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D921" w14:textId="77777777" w:rsidR="005E3AF0" w:rsidRDefault="00F14D47">
      <w:pPr>
        <w:spacing w:after="26"/>
        <w:ind w:left="1340"/>
      </w:pPr>
      <w:r>
        <w:rPr>
          <w:rFonts w:ascii="Arial" w:eastAsia="Arial" w:hAnsi="Arial" w:cs="Arial"/>
          <w:b/>
          <w:sz w:val="18"/>
        </w:rPr>
        <w:t>OBRAZAC POZIVA ZA ORGANIZACIJU JEDNODNEVNE IZVANUČIONIČKE NASTAVE</w:t>
      </w:r>
    </w:p>
    <w:tbl>
      <w:tblPr>
        <w:tblStyle w:val="TableGrid"/>
        <w:tblW w:w="9715" w:type="dxa"/>
        <w:tblInd w:w="-28" w:type="dxa"/>
        <w:tblCellMar>
          <w:left w:w="110" w:type="dxa"/>
          <w:right w:w="27" w:type="dxa"/>
        </w:tblCellMar>
        <w:tblLook w:val="04A0" w:firstRow="1" w:lastRow="0" w:firstColumn="1" w:lastColumn="0" w:noHBand="0" w:noVBand="1"/>
      </w:tblPr>
      <w:tblGrid>
        <w:gridCol w:w="398"/>
        <w:gridCol w:w="4478"/>
        <w:gridCol w:w="143"/>
        <w:gridCol w:w="4696"/>
      </w:tblGrid>
      <w:tr w:rsidR="005E3AF0" w14:paraId="5BF19871" w14:textId="77777777">
        <w:trPr>
          <w:trHeight w:val="432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E3D8F12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A67556" w14:textId="77777777" w:rsidR="005E3AF0" w:rsidRDefault="00F14D47">
            <w:pPr>
              <w:ind w:right="38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Broj </w:t>
            </w:r>
          </w:p>
          <w:p w14:paraId="3EF04F3D" w14:textId="77777777" w:rsidR="005E3AF0" w:rsidRDefault="00F14D47">
            <w:pPr>
              <w:ind w:right="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ponude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41CBFB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7DF28552" w14:textId="388DEA73" w:rsidR="005E3AF0" w:rsidRDefault="007122AE">
            <w:r>
              <w:t>23</w:t>
            </w:r>
            <w:bookmarkStart w:id="0" w:name="_GoBack"/>
            <w:bookmarkEnd w:id="0"/>
          </w:p>
        </w:tc>
      </w:tr>
      <w:tr w:rsidR="005E3AF0" w14:paraId="298AEEB4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E72186A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1F93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0879759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9FBFB9" w14:textId="77777777" w:rsidR="005E3AF0" w:rsidRDefault="005E3AF0"/>
        </w:tc>
      </w:tr>
      <w:tr w:rsidR="005E3AF0" w14:paraId="68994047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F448B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  <w:p w14:paraId="23960F0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ECAB5F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Podaci o školi: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B39055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0B4F14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tražene podatke</w:t>
            </w:r>
          </w:p>
        </w:tc>
      </w:tr>
      <w:tr w:rsidR="005E3AF0" w14:paraId="74B5BBD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43DE0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Ime škole: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8A889A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I. Gimnazija Osijek</w:t>
            </w:r>
          </w:p>
        </w:tc>
      </w:tr>
      <w:tr w:rsidR="005E3AF0" w14:paraId="4E4BAD66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F3D76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Adresa: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79C9D4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Županijska 4</w:t>
            </w:r>
          </w:p>
        </w:tc>
      </w:tr>
      <w:tr w:rsidR="005E3AF0" w14:paraId="4355545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4809D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ADF9D0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19EEF09C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9154C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Poštanski broj: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16E92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31000</w:t>
            </w:r>
          </w:p>
        </w:tc>
      </w:tr>
      <w:tr w:rsidR="005E3AF0" w14:paraId="711779AF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E914E56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77725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0F55DFE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0239BAA" w14:textId="77777777" w:rsidR="005E3AF0" w:rsidRDefault="005E3AF0"/>
        </w:tc>
      </w:tr>
      <w:tr w:rsidR="005E3AF0" w14:paraId="471AEBB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CA41FD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  <w:p w14:paraId="2F67621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C2AC90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Korisnici usluge su učenici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06FB02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57C54CAA" w14:textId="5E40C8DF" w:rsidR="005E3AF0" w:rsidRDefault="00A27B85">
            <w:r>
              <w:rPr>
                <w:rFonts w:ascii="Arial" w:eastAsia="Arial" w:hAnsi="Arial" w:cs="Arial"/>
                <w:sz w:val="18"/>
              </w:rPr>
              <w:t>4.a, 4.b, 4.c, 4.d, 4.e,</w:t>
            </w:r>
            <w:r w:rsidR="00F14D47">
              <w:rPr>
                <w:rFonts w:ascii="Arial" w:eastAsia="Arial" w:hAnsi="Arial" w:cs="Arial"/>
                <w:sz w:val="18"/>
              </w:rPr>
              <w:t xml:space="preserve"> 4.š</w:t>
            </w:r>
          </w:p>
        </w:tc>
      </w:tr>
      <w:tr w:rsidR="005E3AF0" w14:paraId="4A2615C0" w14:textId="77777777">
        <w:trPr>
          <w:trHeight w:val="2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D12471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6FEAE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8937078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4E692F" w14:textId="77777777" w:rsidR="005E3AF0" w:rsidRDefault="005E3AF0"/>
        </w:tc>
      </w:tr>
      <w:tr w:rsidR="005E3AF0" w14:paraId="66F8B880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21D533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  <w:p w14:paraId="2A0F72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DA1BD3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Tip putovanja: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0E4790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480445D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Planirano označiti s X</w:t>
            </w:r>
          </w:p>
        </w:tc>
      </w:tr>
      <w:tr w:rsidR="005E3AF0" w14:paraId="10CA4F2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CAED7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Poludnevna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0444A4" w14:textId="77777777" w:rsidR="005E3AF0" w:rsidRDefault="005E3AF0"/>
        </w:tc>
      </w:tr>
      <w:tr w:rsidR="005E3AF0" w14:paraId="6D8A00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4A48B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Poludnevni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8D4FA10" w14:textId="77777777" w:rsidR="005E3AF0" w:rsidRDefault="005E3AF0"/>
        </w:tc>
      </w:tr>
      <w:tr w:rsidR="005E3AF0" w14:paraId="3B2C1C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39235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Jednodnevna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0DBD8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EDCFC75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6508F3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Jednodnevni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92EEB8" w14:textId="77777777" w:rsidR="005E3AF0" w:rsidRDefault="005E3AF0"/>
        </w:tc>
      </w:tr>
      <w:tr w:rsidR="005E3AF0" w14:paraId="58A590A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DF8D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Posjet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FE58A" w14:textId="77777777" w:rsidR="005E3AF0" w:rsidRDefault="005E3AF0"/>
        </w:tc>
      </w:tr>
      <w:tr w:rsidR="005E3AF0" w14:paraId="6DF473DB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AB7FB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4F143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3CC6D36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2A7E477" w14:textId="77777777" w:rsidR="005E3AF0" w:rsidRDefault="005E3AF0"/>
        </w:tc>
      </w:tr>
      <w:tr w:rsidR="005E3AF0" w14:paraId="70B8ED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60D957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  <w:p w14:paraId="622BC8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4AF21A9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Odredište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DAB306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B6BC6D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Označiti s X ili upisati ime države</w:t>
            </w:r>
          </w:p>
        </w:tc>
      </w:tr>
      <w:tr w:rsidR="005E3AF0" w14:paraId="47A8D6A4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1699F7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 Republici Hrvatskoj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C17C9E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6A0CF32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33F3A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u inozemstvu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AD7FCF" w14:textId="77777777" w:rsidR="005E3AF0" w:rsidRDefault="005E3AF0"/>
        </w:tc>
      </w:tr>
      <w:tr w:rsidR="005E3AF0" w14:paraId="3E342DE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DD8050B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346387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7F1BD7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FFD946E" w14:textId="77777777" w:rsidR="005E3AF0" w:rsidRDefault="005E3AF0"/>
        </w:tc>
      </w:tr>
      <w:tr w:rsidR="005E3AF0" w14:paraId="001929FA" w14:textId="77777777">
        <w:trPr>
          <w:trHeight w:val="407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2D0FC8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  <w:p w14:paraId="5675E26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37B44F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Planirano vrijeme realizacije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B1260E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1C19DD" w14:textId="77777777" w:rsidR="005E3AF0" w:rsidRDefault="005E3AF0"/>
        </w:tc>
      </w:tr>
      <w:tr w:rsidR="005E3AF0" w14:paraId="301028EE" w14:textId="77777777">
        <w:trPr>
          <w:trHeight w:val="29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06C0481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(u predlo</w:t>
            </w:r>
            <w:r>
              <w:rPr>
                <w:rFonts w:ascii="Gabriola" w:eastAsia="Gabriola" w:hAnsi="Gabriola" w:cs="Gabriola"/>
                <w:sz w:val="13"/>
              </w:rPr>
              <w:t>ž</w:t>
            </w:r>
            <w:r>
              <w:rPr>
                <w:rFonts w:ascii="Arial" w:eastAsia="Arial" w:hAnsi="Arial" w:cs="Arial"/>
                <w:sz w:val="13"/>
              </w:rPr>
              <w:t>ena dva tjedna)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AF5BAE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Datum   Mjesec   Datum   Mjesec   Godina</w:t>
            </w:r>
          </w:p>
        </w:tc>
      </w:tr>
      <w:tr w:rsidR="005E3AF0" w14:paraId="1BAE9894" w14:textId="77777777">
        <w:trPr>
          <w:trHeight w:val="228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6FEF359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DCA82B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D0550D1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FFA2D74" w14:textId="6AB04820" w:rsidR="005E3AF0" w:rsidRDefault="00911E2A" w:rsidP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30</w:t>
            </w:r>
            <w:r w:rsidR="00A27B85">
              <w:rPr>
                <w:rFonts w:ascii="Arial" w:eastAsia="Arial" w:hAnsi="Arial" w:cs="Arial"/>
                <w:sz w:val="18"/>
              </w:rPr>
              <w:t>. travnja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5E3AF0" w14:paraId="442AC0F6" w14:textId="77777777">
        <w:trPr>
          <w:trHeight w:val="32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4202CA7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15DAFB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722A463C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D54E54" w14:textId="77777777" w:rsidR="005E3AF0" w:rsidRDefault="005E3AF0"/>
        </w:tc>
      </w:tr>
      <w:tr w:rsidR="005E3AF0" w14:paraId="089B4C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7396C0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  <w:p w14:paraId="30F2B13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6984A4C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Broj sudionika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0B2496D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2B799F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broj</w:t>
            </w:r>
          </w:p>
        </w:tc>
      </w:tr>
      <w:tr w:rsidR="005E3AF0" w14:paraId="42651EC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BFE57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Predviđeni broj učenika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D38A16" w14:textId="157D1AF5" w:rsidR="005E3AF0" w:rsidRDefault="00A27B85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140</w:t>
            </w:r>
          </w:p>
        </w:tc>
      </w:tr>
      <w:tr w:rsidR="005E3AF0" w14:paraId="63795BA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5A4EE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Predviđeni broj učitelja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F928807" w14:textId="77777777" w:rsidR="005E3AF0" w:rsidRDefault="00F84344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5E3AF0" w14:paraId="0751C768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1BDA06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Očekivani broj gratis ponuda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BEA878" w14:textId="77777777" w:rsidR="005E3AF0" w:rsidRDefault="005E3AF0"/>
        </w:tc>
      </w:tr>
      <w:tr w:rsidR="005E3AF0" w14:paraId="4DC4A2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75BA30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89C02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5C9E2B27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AEA68D6" w14:textId="77777777" w:rsidR="005E3AF0" w:rsidRDefault="005E3AF0"/>
        </w:tc>
      </w:tr>
      <w:tr w:rsidR="005E3AF0" w14:paraId="105A7A62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B922AA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  <w:p w14:paraId="017C012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D43C6A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 puta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C2988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0574E0F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68FF9621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15A86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 polaska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BEAC7C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33D16D8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02F529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Usputna odredišta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806C8F" w14:textId="77777777" w:rsidR="005E3AF0" w:rsidRDefault="005E3AF0"/>
        </w:tc>
      </w:tr>
      <w:tr w:rsidR="005E3AF0" w14:paraId="4C2F9253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63F47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Krajnji cilj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9A64EF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Vukovar</w:t>
            </w:r>
          </w:p>
        </w:tc>
      </w:tr>
      <w:tr w:rsidR="005E3AF0" w14:paraId="4F747C8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80D5005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1C3AFCD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1B3C19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B9BB4D0" w14:textId="77777777" w:rsidR="005E3AF0" w:rsidRDefault="005E3AF0"/>
        </w:tc>
      </w:tr>
      <w:tr w:rsidR="005E3AF0" w14:paraId="04CFF095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42D9654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  <w:p w14:paraId="290E93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F417A1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Vrsta prijevoza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DF5F449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5FA9813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 kombinacije</w:t>
            </w:r>
          </w:p>
        </w:tc>
      </w:tr>
      <w:tr w:rsidR="005E3AF0" w14:paraId="082EBD0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84D3B6D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Autobus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A06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46797BB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1563F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Vlak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A8F90F" w14:textId="77777777" w:rsidR="005E3AF0" w:rsidRDefault="005E3AF0"/>
        </w:tc>
      </w:tr>
      <w:tr w:rsidR="005E3AF0" w14:paraId="71EA4C9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534AE4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Brod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10E0532" w14:textId="77777777" w:rsidR="005E3AF0" w:rsidRDefault="005E3AF0"/>
        </w:tc>
      </w:tr>
      <w:tr w:rsidR="005E3AF0" w14:paraId="763780C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893F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Kombinirani prijevoz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059F5CC" w14:textId="77777777" w:rsidR="005E3AF0" w:rsidRDefault="005E3AF0"/>
        </w:tc>
      </w:tr>
      <w:tr w:rsidR="005E3AF0" w14:paraId="37FFD861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A5535AD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F91BC5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vAlign w:val="center"/>
          </w:tcPr>
          <w:p w14:paraId="0CAB19F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0F60C3" w14:textId="77777777" w:rsidR="005E3AF0" w:rsidRDefault="005E3AF0"/>
        </w:tc>
      </w:tr>
      <w:tr w:rsidR="005E3AF0" w14:paraId="1A8A456E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D1CDC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</w:p>
          <w:p w14:paraId="073B5DD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B8CF1F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U cijenu ponude uračunati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92BE5F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4227FB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77F54913" w14:textId="77777777">
        <w:trPr>
          <w:trHeight w:val="434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5965E6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Ulaznice za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B0A6A1" w14:textId="77777777" w:rsidR="005E3AF0" w:rsidRDefault="00F14D47">
            <w:r>
              <w:rPr>
                <w:rFonts w:ascii="Arial" w:eastAsia="Arial" w:hAnsi="Arial" w:cs="Arial"/>
                <w:sz w:val="18"/>
              </w:rPr>
              <w:t>Muzej vučedolske kulture, Mjesto sjećanja - Vukovarska bolnica 1991.</w:t>
            </w:r>
          </w:p>
        </w:tc>
      </w:tr>
      <w:tr w:rsidR="005E3AF0" w14:paraId="7CB067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014EE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Vodiča za razgled grada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3C7DBD" w14:textId="77777777" w:rsidR="005E3AF0" w:rsidRDefault="005E3AF0"/>
        </w:tc>
      </w:tr>
      <w:tr w:rsidR="005E3AF0" w14:paraId="0001B9DE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67690F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lastRenderedPageBreak/>
              <w:t>c) Sudjelovanje u radionicama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A437E8" w14:textId="77777777" w:rsidR="005E3AF0" w:rsidRDefault="005E3AF0"/>
        </w:tc>
      </w:tr>
      <w:tr w:rsidR="005E3AF0" w14:paraId="5FA767A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44336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Karte za vožnju (npr. čamcem)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C756B70" w14:textId="77777777" w:rsidR="005E3AF0" w:rsidRDefault="005E3AF0"/>
        </w:tc>
      </w:tr>
      <w:tr w:rsidR="005E3AF0" w14:paraId="36112549" w14:textId="77777777">
        <w:trPr>
          <w:trHeight w:val="22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41365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Objed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CE3697" w14:textId="77777777" w:rsidR="005E3AF0" w:rsidRDefault="005E3AF0"/>
        </w:tc>
      </w:tr>
      <w:tr w:rsidR="005E3AF0" w14:paraId="1C986925" w14:textId="77777777">
        <w:trPr>
          <w:trHeight w:val="118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AD0209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f) Drugi zahtjevi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7FD844" w14:textId="77777777" w:rsidR="005E3AF0" w:rsidRDefault="00F14D47">
            <w:pPr>
              <w:ind w:left="20" w:right="54"/>
            </w:pPr>
            <w:r>
              <w:rPr>
                <w:rFonts w:ascii="Arial" w:eastAsia="Arial" w:hAnsi="Arial" w:cs="Arial"/>
                <w:sz w:val="18"/>
              </w:rPr>
              <w:t>Memorijalni centar Domovinskog rata Vukovar, Spomen dom hrvatskih branitelja na Trpinjskoj cesti, Spomen dom Ovčara, Masovna grobnica Ovčara, Spomen-obilježje masovne grobnice u Novoj ulici, Memorijalno groblje žrtava iz Domovinskog rata u Vukovaru, Spomenobilježje Vodotoranj</w:t>
            </w:r>
          </w:p>
        </w:tc>
      </w:tr>
      <w:tr w:rsidR="005E3AF0" w14:paraId="7C7D2A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E066C03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76A721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9A72B9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3F9D2A" w14:textId="77777777" w:rsidR="005E3AF0" w:rsidRDefault="005E3AF0"/>
        </w:tc>
      </w:tr>
      <w:tr w:rsidR="005E3AF0" w14:paraId="130C8F9F" w14:textId="77777777">
        <w:trPr>
          <w:trHeight w:val="21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BAD5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10. U cijenu uključiti i stavke putnog osiguranja od: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61B2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</w:t>
            </w:r>
          </w:p>
        </w:tc>
      </w:tr>
      <w:tr w:rsidR="005E3AF0" w14:paraId="69FC682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3EE822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a) od posljedica nesretnoga slučaja/nezgode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004FA1F" w14:textId="77777777" w:rsidR="005E3AF0" w:rsidRDefault="005E3AF0"/>
        </w:tc>
      </w:tr>
      <w:tr w:rsidR="005E3AF0" w14:paraId="0FB59F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357C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b) otkaza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D29E" w14:textId="77777777" w:rsidR="005E3AF0" w:rsidRDefault="005E3AF0"/>
        </w:tc>
      </w:tr>
      <w:tr w:rsidR="005E3AF0" w14:paraId="7C8960DE" w14:textId="77777777">
        <w:trPr>
          <w:trHeight w:val="410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B7189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c</w:t>
            </w:r>
          </w:p>
          <w:p w14:paraId="1C36A143" w14:textId="77777777" w:rsidR="005E3AF0" w:rsidRDefault="00F14D47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6D5435B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6E85E6D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1F62F82" w14:textId="77777777" w:rsidR="005E3AF0" w:rsidRDefault="005E3AF0"/>
        </w:tc>
      </w:tr>
      <w:tr w:rsidR="005E3AF0" w14:paraId="73943835" w14:textId="77777777">
        <w:trPr>
          <w:trHeight w:val="20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D563243" w14:textId="77777777" w:rsidR="005E3AF0" w:rsidRDefault="005E3AF0"/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ED319DE" w14:textId="77777777" w:rsidR="005E3AF0" w:rsidRDefault="005E3AF0"/>
        </w:tc>
      </w:tr>
      <w:tr w:rsidR="005E3AF0" w14:paraId="7C1D81AF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3D2BF0" w14:textId="6432C2F8" w:rsidR="005E3AF0" w:rsidRDefault="00B04A51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Rok dostave ponuda je  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DCB5234" w14:textId="6C57AC64" w:rsidR="005E3AF0" w:rsidRDefault="00B04A51">
            <w:r>
              <w:rPr>
                <w:rFonts w:ascii="Arial" w:eastAsia="Arial" w:hAnsi="Arial" w:cs="Arial"/>
                <w:sz w:val="18"/>
              </w:rPr>
              <w:t>31</w:t>
            </w:r>
            <w:r w:rsidR="00A27B85">
              <w:rPr>
                <w:rFonts w:ascii="Arial" w:eastAsia="Arial" w:hAnsi="Arial" w:cs="Arial"/>
                <w:sz w:val="18"/>
              </w:rPr>
              <w:t>. ožujka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5E3AF0" w14:paraId="0BD1A06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050CE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Javno otvaranje ponuda održat će se u Školi dana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CC331C" w14:textId="451E5004" w:rsidR="005E3AF0" w:rsidRDefault="00B04A51">
            <w:r>
              <w:rPr>
                <w:rFonts w:ascii="Arial" w:eastAsia="Arial" w:hAnsi="Arial" w:cs="Arial"/>
                <w:sz w:val="18"/>
              </w:rPr>
              <w:t>1. travnja</w:t>
            </w:r>
            <w:r w:rsidR="00A27B85">
              <w:rPr>
                <w:rFonts w:ascii="Arial" w:eastAsia="Arial" w:hAnsi="Arial" w:cs="Arial"/>
                <w:sz w:val="18"/>
              </w:rPr>
              <w:t xml:space="preserve"> 2019</w:t>
            </w:r>
            <w:r w:rsidR="00F14D47">
              <w:rPr>
                <w:rFonts w:ascii="Arial" w:eastAsia="Arial" w:hAnsi="Arial" w:cs="Arial"/>
                <w:sz w:val="18"/>
              </w:rPr>
              <w:t>.</w:t>
            </w:r>
            <w:r w:rsidR="00A27B8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404349E" w14:textId="77777777" w:rsidR="005E3AF0" w:rsidRDefault="00F14D47">
      <w:pPr>
        <w:spacing w:after="0"/>
      </w:pPr>
      <w:r>
        <w:rPr>
          <w:rFonts w:ascii="Arial" w:eastAsia="Arial" w:hAnsi="Arial" w:cs="Arial"/>
          <w:sz w:val="18"/>
        </w:rPr>
        <w:t>Napomena:</w:t>
      </w:r>
    </w:p>
    <w:p w14:paraId="30633BA9" w14:textId="77777777" w:rsidR="005E3AF0" w:rsidRDefault="00F14D47">
      <w:pPr>
        <w:numPr>
          <w:ilvl w:val="0"/>
          <w:numId w:val="1"/>
        </w:numPr>
        <w:spacing w:after="0"/>
        <w:ind w:right="8" w:hanging="133"/>
      </w:pPr>
      <w:r>
        <w:rPr>
          <w:rFonts w:ascii="Arial" w:eastAsia="Arial" w:hAnsi="Arial" w:cs="Arial"/>
          <w:sz w:val="16"/>
        </w:rPr>
        <w:t>Pristigle ponude trebaju biti u skladu s propisima vezanim uz turisti</w:t>
      </w:r>
      <w:r>
        <w:rPr>
          <w:rFonts w:ascii="Gabriola" w:eastAsia="Gabriola" w:hAnsi="Gabriola" w:cs="Gabriola"/>
          <w:sz w:val="16"/>
        </w:rPr>
        <w:t>č</w:t>
      </w:r>
      <w:r>
        <w:rPr>
          <w:rFonts w:ascii="Arial" w:eastAsia="Arial" w:hAnsi="Arial" w:cs="Arial"/>
          <w:sz w:val="16"/>
        </w:rPr>
        <w:t xml:space="preserve">ku djelatnost </w:t>
      </w:r>
    </w:p>
    <w:p w14:paraId="69F486F4" w14:textId="77777777" w:rsidR="005E3AF0" w:rsidRDefault="00F14D47">
      <w:pPr>
        <w:numPr>
          <w:ilvl w:val="0"/>
          <w:numId w:val="1"/>
        </w:numPr>
        <w:spacing w:after="29" w:line="241" w:lineRule="auto"/>
        <w:ind w:right="8" w:hanging="133"/>
      </w:pPr>
      <w:r>
        <w:rPr>
          <w:rFonts w:ascii="Arial" w:eastAsia="Arial" w:hAnsi="Arial" w:cs="Arial"/>
          <w:sz w:val="15"/>
        </w:rPr>
        <w:t xml:space="preserve">Ponuditelj dostavlja ponude 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ija je cijena razra</w:t>
      </w:r>
      <w:r>
        <w:rPr>
          <w:rFonts w:ascii="Gabriola" w:eastAsia="Gabriola" w:hAnsi="Gabriola" w:cs="Gabriola"/>
          <w:sz w:val="15"/>
        </w:rPr>
        <w:t>đ</w:t>
      </w:r>
      <w:r>
        <w:rPr>
          <w:rFonts w:ascii="Arial" w:eastAsia="Arial" w:hAnsi="Arial" w:cs="Arial"/>
          <w:sz w:val="15"/>
        </w:rPr>
        <w:t>ena po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enim to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kama (od 8 do 10) te ukupnu cijenu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ene ponude uklju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uju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i licenciranoga turisti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 xml:space="preserve">kog pratitelja za svaku grupu od 15 do 75 putnika. </w:t>
      </w:r>
    </w:p>
    <w:p w14:paraId="64EA2032" w14:textId="77777777" w:rsidR="005E3AF0" w:rsidRDefault="00F14D47">
      <w:pPr>
        <w:numPr>
          <w:ilvl w:val="0"/>
          <w:numId w:val="1"/>
        </w:numPr>
        <w:spacing w:after="29" w:line="401" w:lineRule="auto"/>
        <w:ind w:right="8" w:hanging="133"/>
      </w:pPr>
      <w:r>
        <w:rPr>
          <w:rFonts w:ascii="Arial" w:eastAsia="Arial" w:hAnsi="Arial" w:cs="Arial"/>
          <w:sz w:val="15"/>
        </w:rPr>
        <w:t xml:space="preserve">U obzir 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e se uzimati ponude zaprimljene u po</w:t>
      </w:r>
      <w:r>
        <w:rPr>
          <w:rFonts w:ascii="Gabriola" w:eastAsia="Gabriola" w:hAnsi="Gabriola" w:cs="Gabriola"/>
          <w:sz w:val="15"/>
        </w:rPr>
        <w:t>š</w:t>
      </w:r>
      <w:r>
        <w:rPr>
          <w:rFonts w:ascii="Arial" w:eastAsia="Arial" w:hAnsi="Arial" w:cs="Arial"/>
          <w:sz w:val="15"/>
        </w:rPr>
        <w:t>tanskome uredu do navedenoga roka i uz iskazane cijene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 xml:space="preserve">ene po stavkama. </w:t>
      </w:r>
    </w:p>
    <w:sectPr w:rsidR="005E3AF0">
      <w:pgSz w:w="11900" w:h="16840"/>
      <w:pgMar w:top="1139" w:right="2246" w:bottom="1265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329CE"/>
    <w:multiLevelType w:val="hybridMultilevel"/>
    <w:tmpl w:val="DC3CA770"/>
    <w:lvl w:ilvl="0" w:tplc="02A24606">
      <w:start w:val="1"/>
      <w:numFmt w:val="bullet"/>
      <w:lvlText w:val="–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82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8D082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8C17E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24AA38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4C6BCC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CFF9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2E1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A15BE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0"/>
    <w:rsid w:val="004B4337"/>
    <w:rsid w:val="005E3AF0"/>
    <w:rsid w:val="007122AE"/>
    <w:rsid w:val="00911E2A"/>
    <w:rsid w:val="00A27B85"/>
    <w:rsid w:val="00B04A51"/>
    <w:rsid w:val="00F14D47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1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turističkim agencijama za ponude-2</vt:lpstr>
      <vt:lpstr>Javni poziv turističkim agencijama za ponude-2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turističkim agencijama za ponude-2</dc:title>
  <dc:creator>Elliot</dc:creator>
  <cp:lastModifiedBy>Microsoft Office User</cp:lastModifiedBy>
  <cp:revision>5</cp:revision>
  <dcterms:created xsi:type="dcterms:W3CDTF">2019-02-21T11:31:00Z</dcterms:created>
  <dcterms:modified xsi:type="dcterms:W3CDTF">2019-03-26T12:10:00Z</dcterms:modified>
</cp:coreProperties>
</file>