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CA5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</w:p>
    <w:p w14:paraId="229FF3C0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3639FF8" wp14:editId="7FFCE846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BF40" w14:textId="77777777" w:rsidR="00BD3748" w:rsidRPr="00EB084D" w:rsidRDefault="00BD3748" w:rsidP="00BD374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3F3E46D" w14:textId="77777777" w:rsidR="00BD3748" w:rsidRPr="007742A9" w:rsidRDefault="00BD3748" w:rsidP="00BD37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2E8EEBE9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3BFD19F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77DA0E24" w14:textId="77777777" w:rsidR="00BD3748" w:rsidRPr="00EB084D" w:rsidRDefault="00BD3748" w:rsidP="00BD374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35D6D1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3230036C" w14:textId="77777777" w:rsidR="00BD3748" w:rsidRPr="00EB084D" w:rsidRDefault="00BD3748" w:rsidP="00BD37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6F3" wp14:editId="39E242F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5E13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0012C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8DE8177" w14:textId="0D05DE9F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</w:p>
    <w:p w14:paraId="6B198C38" w14:textId="62BD446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BC57BE">
        <w:rPr>
          <w:rFonts w:asciiTheme="minorHAnsi" w:hAnsiTheme="minorHAnsi" w:cstheme="minorHAnsi"/>
          <w:sz w:val="22"/>
          <w:szCs w:val="22"/>
        </w:rPr>
        <w:t>15</w:t>
      </w:r>
    </w:p>
    <w:p w14:paraId="4E251FF4" w14:textId="61329399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BC57BE">
        <w:rPr>
          <w:rFonts w:asciiTheme="minorHAnsi" w:hAnsiTheme="minorHAnsi" w:cstheme="minorHAnsi"/>
          <w:sz w:val="22"/>
          <w:szCs w:val="22"/>
        </w:rPr>
        <w:t>12. svibnja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489A85C" w14:textId="17B851E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>
        <w:rPr>
          <w:rFonts w:asciiTheme="minorHAnsi" w:hAnsiTheme="minorHAnsi" w:cstheme="minorHAnsi"/>
          <w:sz w:val="22"/>
          <w:szCs w:val="22"/>
        </w:rPr>
        <w:t>-37-01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BC57BE">
        <w:rPr>
          <w:rFonts w:asciiTheme="minorHAnsi" w:hAnsiTheme="minorHAnsi" w:cstheme="minorHAnsi"/>
          <w:sz w:val="22"/>
          <w:szCs w:val="22"/>
        </w:rPr>
        <w:t>24. travnja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>,</w:t>
      </w:r>
      <w:r w:rsidR="00AB3A71">
        <w:rPr>
          <w:rFonts w:asciiTheme="minorHAnsi" w:hAnsiTheme="minorHAnsi" w:cstheme="minorHAnsi"/>
          <w:sz w:val="22"/>
          <w:szCs w:val="22"/>
        </w:rPr>
        <w:t xml:space="preserve"> puno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00C9622" w14:textId="77777777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1DE86AFC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785D1275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59A10F3" w14:textId="1B8453A4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POZIV KANDIDATIMA NA NATJEČAJ ZA STRUČNI SURADNIK/ICA P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EDAGOG</w:t>
      </w:r>
      <w:r>
        <w:rPr>
          <w:rStyle w:val="Naglaeno"/>
          <w:rFonts w:asciiTheme="minorHAnsi" w:hAnsiTheme="minorHAnsi" w:cstheme="minorHAnsi"/>
          <w:sz w:val="22"/>
          <w:szCs w:val="22"/>
        </w:rPr>
        <w:t>/INJA</w:t>
      </w:r>
    </w:p>
    <w:p w14:paraId="2288EE81" w14:textId="77777777" w:rsidR="00BD3748" w:rsidRPr="00EB084D" w:rsidRDefault="00BD3748" w:rsidP="00BD374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32957D" w14:textId="5880DB77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="00BD3748"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  <w:r w:rsidR="00BD3748" w:rsidRPr="00EB084D">
        <w:rPr>
          <w:rFonts w:asciiTheme="minorHAnsi" w:hAnsiTheme="minorHAnsi" w:cstheme="minorHAnsi"/>
          <w:sz w:val="22"/>
          <w:szCs w:val="22"/>
        </w:rPr>
        <w:t>;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D3748">
        <w:rPr>
          <w:rFonts w:asciiTheme="minorHAnsi" w:hAnsiTheme="minorHAnsi" w:cstheme="minorHAnsi"/>
          <w:sz w:val="22"/>
          <w:szCs w:val="22"/>
        </w:rPr>
        <w:t>-37-01-2</w:t>
      </w:r>
      <w:r w:rsidR="00AB3A71">
        <w:rPr>
          <w:rFonts w:asciiTheme="minorHAnsi" w:hAnsiTheme="minorHAnsi" w:cstheme="minorHAnsi"/>
          <w:sz w:val="22"/>
          <w:szCs w:val="22"/>
        </w:rPr>
        <w:t>5-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01 od </w:t>
      </w:r>
      <w:r w:rsidR="00BC57BE">
        <w:rPr>
          <w:rFonts w:asciiTheme="minorHAnsi" w:hAnsiTheme="minorHAnsi" w:cstheme="minorHAnsi"/>
          <w:sz w:val="22"/>
          <w:szCs w:val="22"/>
        </w:rPr>
        <w:t>24. travnja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godine za prijem na radno mjesto </w:t>
      </w:r>
      <w:r w:rsidR="00BD3748">
        <w:rPr>
          <w:rFonts w:asciiTheme="minorHAnsi" w:hAnsiTheme="minorHAnsi" w:cstheme="minorHAnsi"/>
          <w:sz w:val="22"/>
          <w:szCs w:val="22"/>
        </w:rPr>
        <w:t xml:space="preserve"> - stručni suradnik/</w:t>
      </w:r>
      <w:proofErr w:type="spellStart"/>
      <w:r w:rsidR="00BD374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 w:rsidR="00BD3748">
        <w:rPr>
          <w:rFonts w:asciiTheme="minorHAnsi" w:hAnsiTheme="minorHAnsi" w:cstheme="minorHAnsi"/>
          <w:sz w:val="22"/>
          <w:szCs w:val="22"/>
        </w:rPr>
        <w:t>/inja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, puno </w:t>
      </w:r>
      <w:r w:rsidR="00BD3748">
        <w:rPr>
          <w:rFonts w:asciiTheme="minorHAnsi" w:hAnsiTheme="minorHAnsi" w:cstheme="minorHAnsi"/>
          <w:sz w:val="22"/>
          <w:szCs w:val="22"/>
        </w:rPr>
        <w:t>neo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BD3748">
        <w:rPr>
          <w:rFonts w:asciiTheme="minorHAnsi" w:hAnsiTheme="minorHAnsi" w:cstheme="minorHAnsi"/>
          <w:sz w:val="22"/>
          <w:szCs w:val="22"/>
        </w:rPr>
        <w:t>u</w:t>
      </w:r>
    </w:p>
    <w:p w14:paraId="019DD952" w14:textId="5115EDD3" w:rsidR="00BD3748" w:rsidRPr="00BD4DE5" w:rsidRDefault="00BC57BE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Petak,</w:t>
      </w:r>
      <w:r w:rsidR="00BD3748"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16. svibnja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202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5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50245F">
        <w:rPr>
          <w:rStyle w:val="Naglaeno"/>
          <w:rFonts w:asciiTheme="minorHAnsi" w:hAnsiTheme="minorHAnsi" w:cstheme="minorHAnsi"/>
          <w:sz w:val="22"/>
          <w:szCs w:val="22"/>
        </w:rPr>
        <w:t xml:space="preserve"> godine u </w:t>
      </w:r>
      <w:r w:rsidR="00BD3748" w:rsidRPr="00EB084D">
        <w:rPr>
          <w:rFonts w:asciiTheme="minorHAnsi" w:hAnsiTheme="minorHAnsi" w:cstheme="minorHAnsi"/>
          <w:sz w:val="22"/>
          <w:szCs w:val="22"/>
        </w:rPr>
        <w:t> 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>I. gimnazij</w:t>
      </w:r>
      <w:r w:rsidR="005024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1FA6CA79" w14:textId="4953452A" w:rsidR="00BD3748" w:rsidRDefault="00BC57BE" w:rsidP="00BD374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07:50</w:t>
      </w:r>
      <w:r w:rsidR="00BD3748"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 w:rsidR="00BD3748"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42B62D15" w14:textId="7192C85A" w:rsidR="0016696A" w:rsidRPr="00E27D51" w:rsidRDefault="0016696A" w:rsidP="0016696A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Sukladno Protokolu o kontroli ulaska i izlaska u školskim  ustanovama, molimo kandidate da u </w:t>
      </w:r>
      <w:r w:rsid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0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7:</w:t>
      </w:r>
      <w:r w:rsidR="00BC57B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5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0 sati budu ispred ulaza u školu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gdje će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ih 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član Povjerenstva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dočekati </w:t>
      </w:r>
      <w:r w:rsidR="00351D7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odvesti do učionice </w:t>
      </w:r>
      <w:r w:rsidR="008F383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 kojoj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će se testiranje održati. </w:t>
      </w:r>
    </w:p>
    <w:p w14:paraId="5CB259D3" w14:textId="77777777" w:rsidR="00BD3748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412CDF23" w14:textId="3B59299A" w:rsidR="00BD3748" w:rsidRPr="00B6762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91E06" w14:textId="40C948C7" w:rsidR="00BD3748" w:rsidRPr="00972C08" w:rsidRDefault="00BD3748" w:rsidP="00BD374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37B0D382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70F858A9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4FB405B4" w14:textId="15AEE0F2" w:rsidR="00BD3748" w:rsidRPr="00EB084D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lastRenderedPageBreak/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484BA86D" w14:textId="4845F7BB" w:rsidR="00BD3748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>
        <w:rPr>
          <w:rFonts w:asciiTheme="minorHAnsi" w:hAnsiTheme="minorHAnsi" w:cstheme="minorHAnsi"/>
          <w:sz w:val="22"/>
          <w:szCs w:val="22"/>
        </w:rPr>
        <w:t xml:space="preserve"> i 156/23</w:t>
      </w:r>
      <w:r w:rsidR="0050245F">
        <w:rPr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1CE25657" w14:textId="77777777" w:rsid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hAnsiTheme="minorHAnsi" w:cstheme="minorHAnsi"/>
          <w:sz w:val="22"/>
          <w:szCs w:val="22"/>
        </w:rPr>
        <w:t xml:space="preserve">2.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osnovnim i srednjim školama (NN. 112/10., 82/19., 43/20. i 100/21.)</w:t>
      </w:r>
    </w:p>
    <w:p w14:paraId="3FE43813" w14:textId="426E4F3B" w:rsidR="00BD3748" w:rsidRP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eastAsia="Calibri" w:hAnsiTheme="minorHAnsi" w:cstheme="minorHAnsi"/>
          <w:sz w:val="22"/>
          <w:szCs w:val="22"/>
        </w:rPr>
        <w:t xml:space="preserve">3. 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kriterijima za izricanje pedagoških mjera (NN. 94/15, 03/17)</w:t>
      </w:r>
    </w:p>
    <w:p w14:paraId="233524FF" w14:textId="264D89CC" w:rsidR="00AB3A71" w:rsidRPr="00FF2149" w:rsidRDefault="00AB3A71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4. Temeljni kolektivni ugovor za zaposlenike u javnim službama (NN. 29/24)</w:t>
      </w:r>
    </w:p>
    <w:p w14:paraId="198E0796" w14:textId="5BBEFA9C" w:rsidR="00AB3A71" w:rsidRPr="00FF2149" w:rsidRDefault="002F3947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6</w:t>
      </w:r>
      <w:r w:rsidR="00AB3A71" w:rsidRPr="00FF2149">
        <w:rPr>
          <w:rFonts w:asciiTheme="minorHAnsi" w:hAnsiTheme="minorHAnsi" w:cstheme="minorHAnsi"/>
          <w:sz w:val="22"/>
          <w:szCs w:val="22"/>
        </w:rPr>
        <w:t xml:space="preserve">. </w:t>
      </w:r>
      <w:r w:rsidRPr="00FF21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Državni pedagoški standard srednjoškolskog sustava odgoja i obrazovanja (NN. </w:t>
      </w:r>
      <w:hyperlink r:id="rId7" w:tgtFrame="_blank" w:history="1">
        <w:r w:rsidRPr="00FF214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63/08</w:t>
        </w:r>
      </w:hyperlink>
      <w:r w:rsidRPr="00FF2149">
        <w:rPr>
          <w:rFonts w:asciiTheme="minorHAnsi" w:hAnsiTheme="minorHAnsi" w:cstheme="minorHAnsi"/>
          <w:sz w:val="22"/>
          <w:szCs w:val="22"/>
          <w:shd w:val="clear" w:color="auto" w:fill="FFFFFF"/>
        </w:rPr>
        <w:t>,  </w:t>
      </w:r>
      <w:hyperlink r:id="rId8" w:tgtFrame="_blank" w:history="1">
        <w:r w:rsidRPr="00FF214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90/10</w:t>
        </w:r>
      </w:hyperlink>
      <w:r w:rsidRPr="00FF2149">
        <w:rPr>
          <w:rFonts w:asciiTheme="minorHAnsi" w:hAnsiTheme="minorHAnsi" w:cstheme="minorHAnsi"/>
          <w:sz w:val="22"/>
          <w:szCs w:val="22"/>
        </w:rPr>
        <w:t>)</w:t>
      </w:r>
    </w:p>
    <w:p w14:paraId="67F19DD1" w14:textId="77777777" w:rsidR="00FF2149" w:rsidRDefault="00FF2149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 xml:space="preserve">7.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Konvencija o pravima djeteta </w:t>
      </w:r>
    </w:p>
    <w:p w14:paraId="4CC6DEC4" w14:textId="7B0BD3CC" w:rsidR="00FF2149" w:rsidRPr="00A7534C" w:rsidRDefault="00A7534C" w:rsidP="00BD3748">
      <w:pPr>
        <w:spacing w:line="360" w:lineRule="auto"/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"https://www.unicef.hr/wp-content/uploads/2017/05/Konvencija_20o_20pravima_20djeteta_full.pdf"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C57BE" w:rsidRPr="00A7534C">
        <w:rPr>
          <w:rStyle w:val="Hiperveza"/>
          <w:rFonts w:asciiTheme="minorHAnsi" w:hAnsiTheme="minorHAnsi" w:cstheme="minorHAnsi"/>
          <w:sz w:val="22"/>
          <w:szCs w:val="22"/>
        </w:rPr>
        <w:t xml:space="preserve">https://mrosp.gov.hr/istaknute-teme/obitelj-i-socijalnapolitika/obitelj-12037/konvencija-o-pravima-djeteta-12038/12038 </w:t>
      </w:r>
    </w:p>
    <w:p w14:paraId="1656D46F" w14:textId="77777777" w:rsidR="001C4332" w:rsidRDefault="00A7534C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FF2149" w:rsidRPr="00FF2149">
        <w:rPr>
          <w:rFonts w:asciiTheme="minorHAnsi" w:hAnsiTheme="minorHAnsi" w:cstheme="minorHAnsi"/>
          <w:sz w:val="22"/>
          <w:szCs w:val="22"/>
        </w:rPr>
        <w:t>8</w:t>
      </w:r>
      <w:r w:rsidR="00BC57BE" w:rsidRPr="00FF2149">
        <w:rPr>
          <w:rFonts w:asciiTheme="minorHAnsi" w:hAnsiTheme="minorHAnsi" w:cstheme="minorHAnsi"/>
          <w:sz w:val="22"/>
          <w:szCs w:val="22"/>
        </w:rPr>
        <w:t>. Pravilnik o pedagoškoj dokumentaciji i evidenciji te javnim ispravama u školskim ustanovama</w:t>
      </w:r>
    </w:p>
    <w:p w14:paraId="4A2C8567" w14:textId="2A48A98C" w:rsidR="0005444E" w:rsidRPr="00FF2149" w:rsidRDefault="001C433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 (NN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98/24) </w:t>
      </w:r>
    </w:p>
    <w:p w14:paraId="2456DAB8" w14:textId="7E24BE76" w:rsidR="00BC57BE" w:rsidRDefault="00FF2149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9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. </w:t>
      </w:r>
      <w:r w:rsidRPr="00FF2149">
        <w:rPr>
          <w:rFonts w:asciiTheme="minorHAnsi" w:hAnsiTheme="minorHAnsi" w:cstheme="minorHAnsi"/>
          <w:sz w:val="22"/>
          <w:szCs w:val="22"/>
        </w:rPr>
        <w:t>Statut I. gimnazije Osijek</w:t>
      </w:r>
    </w:p>
    <w:p w14:paraId="62ABC2EE" w14:textId="48A10E62" w:rsidR="0005444E" w:rsidRPr="00FF2149" w:rsidRDefault="0005444E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05444E">
        <w:rPr>
          <w:rFonts w:asciiTheme="minorHAnsi" w:hAnsiTheme="minorHAnsi" w:cstheme="minorHAnsi"/>
          <w:sz w:val="22"/>
          <w:szCs w:val="22"/>
        </w:rPr>
        <w:t>Pravilnik o načinu pohađanja i završetka obrazovanja sportaša</w:t>
      </w:r>
      <w:r>
        <w:rPr>
          <w:rFonts w:asciiTheme="minorHAnsi" w:hAnsiTheme="minorHAnsi" w:cstheme="minorHAnsi"/>
          <w:sz w:val="22"/>
          <w:szCs w:val="22"/>
        </w:rPr>
        <w:t xml:space="preserve"> (NN</w:t>
      </w:r>
      <w:r w:rsidR="001C433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91/23)</w:t>
      </w:r>
    </w:p>
    <w:p w14:paraId="7BB5AFA7" w14:textId="06FCAD88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pisanu provjeru znanja </w:t>
      </w:r>
      <w:r w:rsidR="00BD374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4E1C97"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 w:rsidR="004E1C97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4E1C97">
        <w:rPr>
          <w:rFonts w:asciiTheme="minorHAnsi" w:hAnsiTheme="minorHAnsi" w:cstheme="minorHAnsi"/>
          <w:sz w:val="22"/>
          <w:szCs w:val="22"/>
        </w:rPr>
        <w:t xml:space="preserve"> </w:t>
      </w:r>
      <w:r w:rsidR="007938C3">
        <w:rPr>
          <w:rFonts w:asciiTheme="minorHAnsi" w:hAnsiTheme="minorHAnsi" w:cstheme="minorHAnsi"/>
          <w:sz w:val="22"/>
          <w:szCs w:val="22"/>
        </w:rPr>
        <w:t>pedagog</w:t>
      </w:r>
      <w:r w:rsidR="004E1C97">
        <w:rPr>
          <w:rFonts w:asciiTheme="minorHAnsi" w:hAnsiTheme="minorHAnsi" w:cstheme="minorHAnsi"/>
          <w:sz w:val="22"/>
          <w:szCs w:val="22"/>
        </w:rPr>
        <w:t>/inja</w:t>
      </w:r>
      <w:r w:rsidR="004E1C97" w:rsidRPr="00EB084D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26FE367F" w14:textId="0492E045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     </w:t>
      </w:r>
      <w:r w:rsidR="00A753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F2149">
        <w:rPr>
          <w:rFonts w:asciiTheme="minorHAnsi" w:hAnsiTheme="minorHAnsi" w:cstheme="minorHAnsi"/>
          <w:sz w:val="22"/>
          <w:szCs w:val="22"/>
        </w:rPr>
        <w:t>LUCIJA OSTHEIMER</w:t>
      </w:r>
    </w:p>
    <w:p w14:paraId="017D6E4C" w14:textId="248C819F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FF2149">
        <w:rPr>
          <w:rFonts w:asciiTheme="minorHAnsi" w:hAnsiTheme="minorHAnsi" w:cstheme="minorHAnsi"/>
          <w:sz w:val="22"/>
          <w:szCs w:val="22"/>
        </w:rPr>
        <w:tab/>
        <w:t>LORENA FABŠIĆ</w:t>
      </w:r>
    </w:p>
    <w:p w14:paraId="43FD0A03" w14:textId="0F35CFC5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VALENT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F2149">
        <w:rPr>
          <w:rFonts w:asciiTheme="minorHAnsi" w:hAnsiTheme="minorHAnsi" w:cstheme="minorHAnsi"/>
          <w:sz w:val="22"/>
          <w:szCs w:val="22"/>
        </w:rPr>
        <w:t>NA JELIĆ</w:t>
      </w:r>
    </w:p>
    <w:p w14:paraId="5D75FBF7" w14:textId="065F449D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INES NIKIĆ</w:t>
      </w:r>
    </w:p>
    <w:p w14:paraId="12502719" w14:textId="0FD7DD5B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MAGDALENA JURIĆ</w:t>
      </w:r>
    </w:p>
    <w:p w14:paraId="27F8A0EE" w14:textId="79831E3E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TIANA RAJIĆ</w:t>
      </w:r>
    </w:p>
    <w:p w14:paraId="0842A2CE" w14:textId="4CDD189F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 xml:space="preserve">JELENA KARAKAŠ </w:t>
      </w:r>
    </w:p>
    <w:p w14:paraId="7F6C723A" w14:textId="54E688E4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IVONA PINTUR</w:t>
      </w:r>
    </w:p>
    <w:p w14:paraId="7E672084" w14:textId="2B1E6E3E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MIRNA BRČIĆ</w:t>
      </w:r>
    </w:p>
    <w:p w14:paraId="5557551F" w14:textId="49780B14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STELLA MAGOVAC</w:t>
      </w:r>
    </w:p>
    <w:p w14:paraId="2699DF1F" w14:textId="1D4DCDD8" w:rsid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MARINA BUHA</w:t>
      </w:r>
    </w:p>
    <w:p w14:paraId="455DC149" w14:textId="77777777" w:rsidR="00E27D51" w:rsidRPr="00E27D51" w:rsidRDefault="00E27D51" w:rsidP="00E27D51">
      <w:pPr>
        <w:pStyle w:val="StandardWeb"/>
        <w:shd w:val="clear" w:color="auto" w:fill="FFFFFF" w:themeFill="background1"/>
        <w:spacing w:before="0" w:beforeAutospacing="0" w:after="0" w:afterAutospacing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6876A6" w14:textId="5B9F069B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="007938C3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Kandidati koji ne dođu na testiranje u naznačeno vrijeme, neće moći pristupiti testiranju.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Ako kandidat ne pristupi testiranju, smatrat će se da je povukao prijavu na natječaj.</w:t>
      </w:r>
    </w:p>
    <w:p w14:paraId="6C54C4DC" w14:textId="77777777" w:rsidR="004F33E4" w:rsidRDefault="004F33E4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30A7B0E" w14:textId="77777777" w:rsidR="00A7534C" w:rsidRDefault="00A7534C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599C815D" w14:textId="11B25F9B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>Test se piše isključivo kemijskom olovkom. Za vrijeme testiranja nije dopušteno:</w:t>
      </w:r>
    </w:p>
    <w:p w14:paraId="641BBC6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718942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24F8DEAF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7A83A7B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27C687B4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0650C50F" w14:textId="1E9C559E" w:rsidR="00BD3748" w:rsidRPr="00D904FB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petak</w:t>
      </w:r>
      <w:r w:rsidR="0016696A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FF2149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svibnja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7938C3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godine u 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10:45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sati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F8198CF" w14:textId="48556BA6" w:rsidR="007938C3" w:rsidRDefault="00484C21" w:rsidP="00BD3748">
      <w:pPr>
        <w:pStyle w:val="StandardWeb"/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>Popis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će biti pozvani na razgovor (intervju) bit će objavljena na web stranici škole: </w:t>
      </w:r>
      <w:hyperlink r:id="rId9" w:history="1">
        <w:r w:rsidR="007938C3" w:rsidRPr="007943C4">
          <w:rPr>
            <w:rStyle w:val="Hiperveza"/>
            <w:rFonts w:asciiTheme="minorHAnsi" w:hAnsiTheme="minorHAnsi" w:cstheme="minorHAnsi"/>
          </w:rPr>
          <w:t>https://gimnazija-prva-os.skole.hr/oglasi-za-posao/</w:t>
        </w:r>
      </w:hyperlink>
    </w:p>
    <w:p w14:paraId="37FE9CF0" w14:textId="77777777" w:rsidR="00BD3748" w:rsidRPr="00D904FB" w:rsidRDefault="00BD3748" w:rsidP="00BD374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766A0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0B88CDE3" w14:textId="77777777" w:rsidR="00BD3748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2DA7FC0" w14:textId="770E97FB" w:rsidR="00BD3748" w:rsidRPr="00EB084D" w:rsidRDefault="00BD3748" w:rsidP="007938C3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2A0D6963" w14:textId="77777777" w:rsidR="000A3549" w:rsidRPr="00BD3748" w:rsidRDefault="000A3549" w:rsidP="00BD3748"/>
    <w:sectPr w:rsidR="000A3549" w:rsidRPr="00B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EEB"/>
    <w:multiLevelType w:val="hybridMultilevel"/>
    <w:tmpl w:val="0016B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418CE"/>
    <w:rsid w:val="0005444E"/>
    <w:rsid w:val="000A3549"/>
    <w:rsid w:val="0016696A"/>
    <w:rsid w:val="001B4E94"/>
    <w:rsid w:val="001C4332"/>
    <w:rsid w:val="0026092A"/>
    <w:rsid w:val="002704AA"/>
    <w:rsid w:val="002F3947"/>
    <w:rsid w:val="003126EB"/>
    <w:rsid w:val="00351D73"/>
    <w:rsid w:val="00484C21"/>
    <w:rsid w:val="004E1C97"/>
    <w:rsid w:val="004F33E4"/>
    <w:rsid w:val="0050245F"/>
    <w:rsid w:val="0058539D"/>
    <w:rsid w:val="005B194E"/>
    <w:rsid w:val="005B4C41"/>
    <w:rsid w:val="005B5180"/>
    <w:rsid w:val="007355DA"/>
    <w:rsid w:val="00781083"/>
    <w:rsid w:val="007938C3"/>
    <w:rsid w:val="007943C4"/>
    <w:rsid w:val="00883B29"/>
    <w:rsid w:val="008F3833"/>
    <w:rsid w:val="00905034"/>
    <w:rsid w:val="00972C08"/>
    <w:rsid w:val="009B34B3"/>
    <w:rsid w:val="009D4EF0"/>
    <w:rsid w:val="00A7534C"/>
    <w:rsid w:val="00AB3A71"/>
    <w:rsid w:val="00B45CAE"/>
    <w:rsid w:val="00BC1BCF"/>
    <w:rsid w:val="00BC57BE"/>
    <w:rsid w:val="00BD3748"/>
    <w:rsid w:val="00C454AD"/>
    <w:rsid w:val="00E27D51"/>
    <w:rsid w:val="00E366A7"/>
    <w:rsid w:val="00E478A0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4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5B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B4C4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024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3A71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544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0_07_90_2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8_06_63_21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ja-prva-os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18</cp:revision>
  <dcterms:created xsi:type="dcterms:W3CDTF">2025-02-06T09:13:00Z</dcterms:created>
  <dcterms:modified xsi:type="dcterms:W3CDTF">2025-05-12T10:54:00Z</dcterms:modified>
</cp:coreProperties>
</file>