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3DE4" w14:textId="77777777" w:rsidR="00FF3F92" w:rsidRDefault="00FF3F92" w:rsidP="00FF3F92">
      <w:pPr>
        <w:pStyle w:val="Bezproreda"/>
        <w:rPr>
          <w:rStyle w:val="Hiperveza"/>
          <w:color w:val="auto"/>
          <w:u w:val="none"/>
        </w:rPr>
      </w:pPr>
    </w:p>
    <w:p w14:paraId="4FE44C16" w14:textId="77777777" w:rsidR="00FF3F92" w:rsidRPr="00034CCA" w:rsidRDefault="00FF3F92" w:rsidP="00FF3F92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DB36E2" wp14:editId="53D5723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7D64A" w14:textId="77777777" w:rsidR="00FF3F92" w:rsidRPr="00034CCA" w:rsidRDefault="00FF3F92" w:rsidP="00FF3F92">
      <w:pPr>
        <w:rPr>
          <w:rStyle w:val="Hiperveza"/>
          <w:rFonts w:ascii="Calibri" w:hAnsi="Calibri" w:cs="Calibri"/>
          <w:sz w:val="22"/>
          <w:szCs w:val="22"/>
        </w:rPr>
      </w:pPr>
    </w:p>
    <w:p w14:paraId="52F496BE" w14:textId="77777777" w:rsidR="00FF3F92" w:rsidRPr="00034CCA" w:rsidRDefault="00FF3F92" w:rsidP="00FF3F92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C47EA44" w14:textId="77777777" w:rsidR="00FF3F92" w:rsidRPr="00034CCA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3DF2F41E" w14:textId="77777777" w:rsidR="00FF3F92" w:rsidRPr="00495C93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2C8BEC54" w14:textId="77777777" w:rsidR="00FF3F92" w:rsidRPr="00A63175" w:rsidRDefault="00FF3F92" w:rsidP="00FF3F92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8A7F78" wp14:editId="6248E4E0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21814DC1" wp14:editId="7890998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0EF62CA8" w14:textId="77777777" w:rsidR="00FF3F92" w:rsidRPr="00034CCA" w:rsidRDefault="00FF3F92" w:rsidP="00FF3F92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51BF037" w14:textId="77777777" w:rsidR="00FF3F92" w:rsidRPr="00034CCA" w:rsidRDefault="00FF3F92" w:rsidP="00FF3F92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08D8" wp14:editId="2540371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55F4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115661" w14:textId="46C5DE39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D07E58">
        <w:rPr>
          <w:rFonts w:asciiTheme="minorHAnsi" w:hAnsiTheme="minorHAnsi" w:cstheme="minorHAnsi"/>
          <w:sz w:val="20"/>
          <w:szCs w:val="20"/>
        </w:rPr>
        <w:t>1</w:t>
      </w:r>
    </w:p>
    <w:p w14:paraId="312B78D8" w14:textId="69EBCCE7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1134C6C7" w14:textId="1625DE8D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 w:rsidR="00C767CB">
        <w:rPr>
          <w:rFonts w:asciiTheme="minorHAnsi" w:hAnsiTheme="minorHAnsi" w:cstheme="minorHAnsi"/>
          <w:sz w:val="20"/>
          <w:szCs w:val="20"/>
        </w:rPr>
        <w:t>8</w:t>
      </w:r>
      <w:r w:rsidR="00FF3F92">
        <w:rPr>
          <w:rFonts w:asciiTheme="minorHAnsi" w:hAnsiTheme="minorHAnsi" w:cstheme="minorHAnsi"/>
          <w:sz w:val="20"/>
          <w:szCs w:val="20"/>
        </w:rPr>
        <w:t>. siječnja 2026</w:t>
      </w:r>
      <w:r w:rsidR="00D07E58">
        <w:rPr>
          <w:rFonts w:asciiTheme="minorHAnsi" w:hAnsiTheme="minorHAnsi" w:cstheme="minorHAnsi"/>
          <w:sz w:val="20"/>
          <w:szCs w:val="20"/>
        </w:rPr>
        <w:t>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253C36" w14:textId="66F52BB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</w:t>
      </w:r>
      <w:r w:rsidR="00222D23" w:rsidRPr="00F7336C">
        <w:rPr>
          <w:rFonts w:asciiTheme="minorHAnsi" w:hAnsiTheme="minorHAnsi" w:cstheme="minorHAnsi"/>
          <w:sz w:val="20"/>
          <w:szCs w:val="20"/>
        </w:rPr>
        <w:t xml:space="preserve">, </w:t>
      </w:r>
      <w:r w:rsidRPr="00F7336C">
        <w:rPr>
          <w:rFonts w:asciiTheme="minorHAnsi" w:hAnsiTheme="minorHAnsi" w:cstheme="minorHAnsi"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sz w:val="20"/>
          <w:szCs w:val="20"/>
        </w:rPr>
        <w:t>, 151/22.</w:t>
      </w:r>
      <w:r w:rsidR="00D07E58">
        <w:rPr>
          <w:rFonts w:asciiTheme="minorHAnsi" w:hAnsiTheme="minorHAnsi" w:cstheme="minorHAnsi"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 w:rsidR="00683A80">
        <w:rPr>
          <w:rFonts w:asciiTheme="minorHAnsi" w:hAnsiTheme="minorHAnsi" w:cstheme="minorHAnsi"/>
          <w:sz w:val="20"/>
          <w:szCs w:val="20"/>
        </w:rPr>
        <w:t xml:space="preserve"> te sukladno </w:t>
      </w:r>
      <w:r w:rsidR="007404A4">
        <w:rPr>
          <w:rFonts w:asciiTheme="minorHAnsi" w:hAnsiTheme="minorHAnsi" w:cstheme="minorHAnsi"/>
          <w:sz w:val="20"/>
          <w:szCs w:val="20"/>
        </w:rPr>
        <w:t>Pravilniku o rad</w:t>
      </w:r>
      <w:r w:rsidR="00C54B6D">
        <w:rPr>
          <w:rFonts w:asciiTheme="minorHAnsi" w:hAnsiTheme="minorHAnsi" w:cstheme="minorHAnsi"/>
          <w:sz w:val="20"/>
          <w:szCs w:val="20"/>
        </w:rPr>
        <w:t>u I. gimnazije Osijek</w:t>
      </w:r>
      <w:r w:rsidR="007404A4">
        <w:rPr>
          <w:rFonts w:asciiTheme="minorHAnsi" w:hAnsiTheme="minorHAnsi" w:cstheme="minorHAnsi"/>
          <w:sz w:val="20"/>
          <w:szCs w:val="20"/>
        </w:rPr>
        <w:t xml:space="preserve"> i </w:t>
      </w:r>
      <w:r w:rsidR="00683A80">
        <w:rPr>
          <w:rFonts w:asciiTheme="minorHAnsi" w:hAnsiTheme="minorHAnsi" w:cstheme="minorHAnsi"/>
          <w:sz w:val="20"/>
          <w:szCs w:val="20"/>
        </w:rPr>
        <w:t>Pravilniku o načinu i postupku zapošljavanja u I. gimna</w:t>
      </w:r>
      <w:r w:rsidR="00EE7296">
        <w:rPr>
          <w:rFonts w:asciiTheme="minorHAnsi" w:hAnsiTheme="minorHAnsi" w:cstheme="minorHAnsi"/>
          <w:sz w:val="20"/>
          <w:szCs w:val="20"/>
        </w:rPr>
        <w:t xml:space="preserve">ziji Osijek, </w:t>
      </w:r>
      <w:r w:rsidR="005440A8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ravnatelj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64B7521B" w:rsidR="005716A8" w:rsidRPr="00F7336C" w:rsidRDefault="00D07E58" w:rsidP="00A7261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027B2E">
        <w:rPr>
          <w:rFonts w:asciiTheme="minorHAnsi" w:hAnsiTheme="minorHAnsi" w:cstheme="minorHAnsi"/>
          <w:sz w:val="20"/>
          <w:szCs w:val="20"/>
        </w:rPr>
        <w:t xml:space="preserve"> </w:t>
      </w:r>
      <w:r w:rsidR="00FF3F92">
        <w:rPr>
          <w:rFonts w:asciiTheme="minorHAnsi" w:hAnsiTheme="minorHAnsi" w:cstheme="minorHAnsi"/>
          <w:sz w:val="20"/>
          <w:szCs w:val="20"/>
        </w:rPr>
        <w:t>ne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FF3F92">
        <w:rPr>
          <w:rFonts w:asciiTheme="minorHAnsi" w:hAnsiTheme="minorHAnsi" w:cstheme="minorHAnsi"/>
          <w:sz w:val="20"/>
          <w:szCs w:val="20"/>
        </w:rPr>
        <w:t>,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 1 izvršitelj</w:t>
      </w:r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178D2CB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sz w:val="20"/>
          <w:szCs w:val="20"/>
        </w:rPr>
        <w:t>J.J. Strossmayera 128 b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0AF21D04" w14:textId="03B4516E" w:rsidR="005716A8" w:rsidRDefault="00195691" w:rsidP="005716A8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Opći uvjeti p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 xml:space="preserve">rema </w:t>
      </w:r>
      <w:r>
        <w:rPr>
          <w:rFonts w:asciiTheme="minorHAnsi" w:hAnsiTheme="minorHAnsi" w:cstheme="minorHAnsi"/>
          <w:i/>
          <w:sz w:val="20"/>
          <w:szCs w:val="20"/>
        </w:rPr>
        <w:t xml:space="preserve">Zakonu o radu (NN br. 93/14., 127/17., 98/19., 151/22. i 46/23.)  te posebni uvjeti prema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172178">
        <w:rPr>
          <w:rFonts w:asciiTheme="minorHAnsi" w:hAnsiTheme="minorHAnsi" w:cstheme="minorHAnsi"/>
          <w:i/>
          <w:sz w:val="20"/>
          <w:szCs w:val="20"/>
        </w:rPr>
        <w:t xml:space="preserve"> i 64/23.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7F7C78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7F7C78" w:rsidRPr="007F7C78">
        <w:rPr>
          <w:rFonts w:asciiTheme="minorHAnsi" w:hAnsiTheme="minorHAnsi" w:cstheme="minorHAnsi"/>
          <w:i/>
          <w:sz w:val="20"/>
          <w:szCs w:val="20"/>
        </w:rPr>
        <w:t>Pr</w:t>
      </w:r>
      <w:r w:rsidR="007F7C78">
        <w:rPr>
          <w:rFonts w:asciiTheme="minorHAnsi" w:hAnsiTheme="minorHAnsi" w:cstheme="minorHAnsi"/>
          <w:i/>
          <w:sz w:val="20"/>
          <w:szCs w:val="20"/>
        </w:rPr>
        <w:t xml:space="preserve">avilniku o </w:t>
      </w:r>
      <w:r w:rsidR="00D07E58">
        <w:rPr>
          <w:rFonts w:asciiTheme="minorHAnsi" w:hAnsiTheme="minorHAnsi" w:cstheme="minorHAnsi"/>
          <w:i/>
          <w:sz w:val="20"/>
          <w:szCs w:val="20"/>
        </w:rPr>
        <w:t>radu I. gimnazije Osijek</w:t>
      </w:r>
      <w:r>
        <w:rPr>
          <w:rFonts w:asciiTheme="minorHAnsi" w:hAnsiTheme="minorHAnsi" w:cstheme="minorHAnsi"/>
          <w:i/>
          <w:sz w:val="20"/>
          <w:szCs w:val="20"/>
        </w:rPr>
        <w:t xml:space="preserve"> (uvjet je završena osnovna škola).</w:t>
      </w:r>
    </w:p>
    <w:p w14:paraId="41BBDEBB" w14:textId="3C8EF9CC" w:rsidR="00FF3F92" w:rsidRPr="009F1CFB" w:rsidRDefault="00FF3F92" w:rsidP="00FF3F9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mjesec</w:t>
      </w:r>
      <w:r w:rsidR="00E6796E">
        <w:rPr>
          <w:rFonts w:asciiTheme="minorHAnsi" w:hAnsiTheme="minorHAnsi" w:cstheme="minorHAnsi"/>
          <w:i/>
          <w:iCs/>
          <w:sz w:val="20"/>
          <w:szCs w:val="20"/>
        </w:rPr>
        <w:t xml:space="preserve"> dana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FFD106" w14:textId="798245BF" w:rsidR="00EE7296" w:rsidRPr="00EE7296" w:rsidRDefault="00FF3F92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</w:t>
      </w:r>
      <w:r w:rsidR="00EE7296">
        <w:rPr>
          <w:rFonts w:asciiTheme="minorHAnsi" w:hAnsiTheme="minorHAnsi" w:cstheme="minorHAnsi"/>
          <w:i/>
          <w:sz w:val="20"/>
          <w:szCs w:val="20"/>
        </w:rPr>
        <w:t>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46CDF941" w:rsidR="005716A8" w:rsidRPr="00F7336C" w:rsidRDefault="00D07E5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svjedodžba</w:t>
      </w:r>
      <w:r w:rsidR="00195691">
        <w:rPr>
          <w:rFonts w:asciiTheme="minorHAnsi" w:hAnsiTheme="minorHAnsi" w:cstheme="minorHAnsi"/>
          <w:sz w:val="20"/>
          <w:szCs w:val="20"/>
        </w:rPr>
        <w:t xml:space="preserve">, odnosno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195691">
        <w:rPr>
          <w:rFonts w:asciiTheme="minorHAnsi" w:hAnsiTheme="minorHAnsi" w:cstheme="minorHAnsi"/>
          <w:sz w:val="20"/>
          <w:szCs w:val="20"/>
        </w:rPr>
        <w:t>stečenoj stručnoj spremi.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2309A170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b/>
          <w:sz w:val="20"/>
          <w:szCs w:val="20"/>
        </w:rPr>
        <w:t>J.J. Strossmayera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D07E58">
        <w:rPr>
          <w:rFonts w:asciiTheme="minorHAnsi" w:hAnsiTheme="minorHAnsi" w:cstheme="minorHAnsi"/>
          <w:b/>
          <w:sz w:val="20"/>
          <w:szCs w:val="20"/>
        </w:rPr>
        <w:t>čistač/spremač-</w:t>
      </w:r>
      <w:proofErr w:type="spellStart"/>
      <w:r w:rsidR="00D07E58"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E6796E">
        <w:rPr>
          <w:rFonts w:asciiTheme="minorHAnsi" w:hAnsiTheme="minorHAnsi" w:cstheme="minorHAnsi"/>
          <w:b/>
          <w:sz w:val="20"/>
          <w:szCs w:val="20"/>
        </w:rPr>
        <w:t xml:space="preserve"> puno radno vrijeme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C767CB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C767CB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1ED9A" w14:textId="5ED87D0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3" w:history="1">
        <w:r w:rsidR="00236051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najmanje tri dana prije održavanja vrednovanja. </w:t>
      </w:r>
    </w:p>
    <w:p w14:paraId="76C50DD3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B0528A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75B276B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3D896" w14:textId="6467C0FE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4" w:history="1">
        <w:r w:rsidR="00C767CB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 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8D99305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3C44899B" w14:textId="67F346EC" w:rsidR="005716A8" w:rsidRPr="00F7336C" w:rsidRDefault="005716A8" w:rsidP="005716A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</w:t>
      </w:r>
      <w:r w:rsidR="00791C4D" w:rsidRPr="00F7336C">
        <w:rPr>
          <w:rFonts w:asciiTheme="minorHAnsi" w:hAnsiTheme="minorHAnsi" w:cstheme="minorHAnsi"/>
          <w:i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i/>
          <w:sz w:val="20"/>
          <w:szCs w:val="20"/>
        </w:rPr>
        <w:t xml:space="preserve"> i Hrvatskog zavoda za zapošljavanje,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C767CB">
        <w:rPr>
          <w:rFonts w:asciiTheme="minorHAnsi" w:hAnsiTheme="minorHAnsi" w:cstheme="minorHAnsi"/>
          <w:b/>
          <w:bCs/>
          <w:i/>
          <w:sz w:val="20"/>
          <w:szCs w:val="20"/>
        </w:rPr>
        <w:t>8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>. siječnja 2026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g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odine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traje do 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>1</w:t>
      </w:r>
      <w:r w:rsidR="00C767CB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>. siječnja</w:t>
      </w:r>
      <w:r w:rsidR="00846EF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ED1474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30BA7F75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1C096ACF" w:rsidR="00E65D3A" w:rsidRPr="009D670A" w:rsidRDefault="00D61CA0" w:rsidP="009D670A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r w:rsidR="00C63B34">
        <w:rPr>
          <w:rFonts w:asciiTheme="minorHAnsi" w:hAnsiTheme="minorHAnsi" w:cstheme="minorHAnsi"/>
          <w:sz w:val="20"/>
          <w:szCs w:val="20"/>
        </w:rPr>
        <w:t>mag.educ.philol.germ.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E21C2"/>
    <w:rsid w:val="00172178"/>
    <w:rsid w:val="00195691"/>
    <w:rsid w:val="001A3EC6"/>
    <w:rsid w:val="001E25C0"/>
    <w:rsid w:val="00222D23"/>
    <w:rsid w:val="00236051"/>
    <w:rsid w:val="002627A4"/>
    <w:rsid w:val="002878F2"/>
    <w:rsid w:val="00342532"/>
    <w:rsid w:val="003642ED"/>
    <w:rsid w:val="004245A5"/>
    <w:rsid w:val="004721E3"/>
    <w:rsid w:val="004B1842"/>
    <w:rsid w:val="004E0D64"/>
    <w:rsid w:val="004F6ABF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5C71F6"/>
    <w:rsid w:val="00683A80"/>
    <w:rsid w:val="006854BB"/>
    <w:rsid w:val="006B1320"/>
    <w:rsid w:val="006C33EB"/>
    <w:rsid w:val="007404A4"/>
    <w:rsid w:val="00791C4D"/>
    <w:rsid w:val="0079433C"/>
    <w:rsid w:val="00797300"/>
    <w:rsid w:val="007C7EAE"/>
    <w:rsid w:val="007E0346"/>
    <w:rsid w:val="007F7C78"/>
    <w:rsid w:val="00846EF5"/>
    <w:rsid w:val="008B05FE"/>
    <w:rsid w:val="008D1B5A"/>
    <w:rsid w:val="008F12AA"/>
    <w:rsid w:val="00983E1D"/>
    <w:rsid w:val="009D670A"/>
    <w:rsid w:val="00A326AD"/>
    <w:rsid w:val="00A5724C"/>
    <w:rsid w:val="00A72612"/>
    <w:rsid w:val="00B77D87"/>
    <w:rsid w:val="00BE431E"/>
    <w:rsid w:val="00C037A2"/>
    <w:rsid w:val="00C54B6D"/>
    <w:rsid w:val="00C63B34"/>
    <w:rsid w:val="00C767CB"/>
    <w:rsid w:val="00C95397"/>
    <w:rsid w:val="00C962B9"/>
    <w:rsid w:val="00CC4C6C"/>
    <w:rsid w:val="00CC5470"/>
    <w:rsid w:val="00D0209C"/>
    <w:rsid w:val="00D05268"/>
    <w:rsid w:val="00D07E58"/>
    <w:rsid w:val="00D238E0"/>
    <w:rsid w:val="00D61CA0"/>
    <w:rsid w:val="00D73C88"/>
    <w:rsid w:val="00D802E0"/>
    <w:rsid w:val="00DF3661"/>
    <w:rsid w:val="00DF4F4F"/>
    <w:rsid w:val="00E14811"/>
    <w:rsid w:val="00E65D3A"/>
    <w:rsid w:val="00E66A11"/>
    <w:rsid w:val="00E6796E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7</cp:revision>
  <cp:lastPrinted>2023-11-09T08:36:00Z</cp:lastPrinted>
  <dcterms:created xsi:type="dcterms:W3CDTF">2026-01-07T07:49:00Z</dcterms:created>
  <dcterms:modified xsi:type="dcterms:W3CDTF">2026-01-08T07:59:00Z</dcterms:modified>
</cp:coreProperties>
</file>