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90D9" w14:textId="77777777" w:rsidR="00361DCD" w:rsidRPr="00361DCD" w:rsidRDefault="00361DCD" w:rsidP="00361DCD">
      <w:pPr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14:paraId="2678A47C" w14:textId="77777777" w:rsidR="00361DCD" w:rsidRPr="00361DCD" w:rsidRDefault="00361DCD" w:rsidP="00361DCD">
      <w:pPr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</w:pPr>
      <w:r w:rsidRPr="00361DCD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582FACD0" wp14:editId="380591D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ADFBE" w14:textId="77777777" w:rsidR="00361DCD" w:rsidRPr="00361DCD" w:rsidRDefault="00361DCD" w:rsidP="00361DCD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3C766CCB" w14:textId="77777777" w:rsidR="00361DCD" w:rsidRPr="00361DCD" w:rsidRDefault="00361DCD" w:rsidP="00361DCD">
      <w:pPr>
        <w:rPr>
          <w:rFonts w:ascii="Arial Nova" w:hAnsi="Arial Nova" w:cs="Calibri"/>
          <w:b/>
          <w:bCs/>
          <w:sz w:val="22"/>
          <w:szCs w:val="22"/>
        </w:rPr>
      </w:pPr>
      <w:r w:rsidRPr="00361DCD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361DCD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26386976" w14:textId="77777777" w:rsidR="00361DCD" w:rsidRPr="00361DCD" w:rsidRDefault="00361DCD" w:rsidP="00361DCD">
      <w:pPr>
        <w:rPr>
          <w:rFonts w:ascii="Arial Nova" w:hAnsi="Arial Nova" w:cs="Calibri"/>
          <w:sz w:val="22"/>
          <w:szCs w:val="22"/>
        </w:rPr>
      </w:pPr>
      <w:r w:rsidRPr="00361DCD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 w:rsidRPr="00361DCD">
        <w:rPr>
          <w:rFonts w:ascii="Arial Nova" w:hAnsi="Arial Nova" w:cs="Calibri"/>
          <w:sz w:val="22"/>
          <w:szCs w:val="22"/>
        </w:rPr>
        <w:t>J.J.Strossmayera</w:t>
      </w:r>
      <w:proofErr w:type="spellEnd"/>
      <w:r w:rsidRPr="00361DCD">
        <w:rPr>
          <w:rFonts w:ascii="Arial Nova" w:hAnsi="Arial Nova" w:cs="Calibri"/>
          <w:sz w:val="22"/>
          <w:szCs w:val="22"/>
        </w:rPr>
        <w:t xml:space="preserve"> 128b</w:t>
      </w:r>
    </w:p>
    <w:p w14:paraId="5D3292CE" w14:textId="77777777" w:rsidR="00361DCD" w:rsidRPr="00361DCD" w:rsidRDefault="00361DCD" w:rsidP="00361DCD">
      <w:pPr>
        <w:rPr>
          <w:rFonts w:ascii="Arial Nova" w:hAnsi="Arial Nova" w:cs="Calibri"/>
          <w:sz w:val="22"/>
          <w:szCs w:val="22"/>
        </w:rPr>
      </w:pPr>
      <w:r w:rsidRPr="00361DCD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7836D8DA" w14:textId="77777777" w:rsidR="00361DCD" w:rsidRPr="00361DCD" w:rsidRDefault="00361DCD" w:rsidP="00361DCD">
      <w:pPr>
        <w:rPr>
          <w:rFonts w:ascii="Arial Nova" w:eastAsia="Calibri" w:hAnsi="Arial Nova"/>
          <w:noProof/>
          <w:sz w:val="22"/>
          <w:szCs w:val="22"/>
          <w:lang w:eastAsia="en-US"/>
        </w:rPr>
      </w:pPr>
      <w:r w:rsidRPr="00361DCD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48B7A1C4" wp14:editId="47C5C7CD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DCD">
        <w:rPr>
          <w:rFonts w:ascii="Arial Nova" w:eastAsia="Calibri" w:hAnsi="Arial Nova" w:cs="Calibri"/>
          <w:sz w:val="22"/>
          <w:szCs w:val="22"/>
          <w:lang w:eastAsia="en-US"/>
        </w:rPr>
        <w:tab/>
      </w:r>
      <w:r w:rsidRPr="00361DCD">
        <w:rPr>
          <w:rFonts w:ascii="Arial Nova" w:eastAsia="Calibri" w:hAnsi="Arial Nova" w:cs="Calibri"/>
          <w:sz w:val="22"/>
          <w:szCs w:val="22"/>
          <w:lang w:eastAsia="en-US"/>
        </w:rPr>
        <w:tab/>
        <w:t xml:space="preserve">      </w:t>
      </w:r>
      <w:r w:rsidRPr="00361DCD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681" simplePos="0" relativeHeight="251661312" behindDoc="0" locked="0" layoutInCell="1" allowOverlap="1" wp14:anchorId="098ED705" wp14:editId="47DBA299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DCD">
        <w:rPr>
          <w:rFonts w:ascii="Arial Nova" w:eastAsia="Calibri" w:hAnsi="Arial Nova" w:cs="Calibri"/>
          <w:color w:val="0000FF"/>
          <w:sz w:val="22"/>
          <w:szCs w:val="22"/>
          <w:lang w:eastAsia="en-US"/>
        </w:rPr>
        <w:t xml:space="preserve">      </w:t>
      </w:r>
      <w:hyperlink r:id="rId8" w:history="1">
        <w:r w:rsidRPr="00361DCD">
          <w:rPr>
            <w:rFonts w:ascii="Arial Nova" w:eastAsia="Calibri" w:hAnsi="Arial Nova" w:cs="Calibri"/>
            <w:color w:val="0000FF"/>
            <w:sz w:val="22"/>
            <w:szCs w:val="22"/>
            <w:u w:val="single"/>
            <w:lang w:eastAsia="en-US"/>
          </w:rPr>
          <w:t>ured</w:t>
        </w:r>
        <w:r w:rsidRPr="00361DCD">
          <w:rPr>
            <w:rFonts w:ascii="Arial Nova" w:eastAsia="Calibri" w:hAnsi="Arial Nova"/>
            <w:noProof/>
            <w:color w:val="0000FF"/>
            <w:sz w:val="22"/>
            <w:szCs w:val="22"/>
            <w:u w:val="single"/>
            <w:lang w:eastAsia="en-US"/>
          </w:rPr>
          <w:t>@gimnazija-prva-os.skole.hr</w:t>
        </w:r>
      </w:hyperlink>
    </w:p>
    <w:p w14:paraId="6B2A123D" w14:textId="77777777" w:rsidR="00361DCD" w:rsidRPr="00361DCD" w:rsidRDefault="00361DCD" w:rsidP="00361DCD">
      <w:pPr>
        <w:rPr>
          <w:rFonts w:ascii="Arial Nova" w:eastAsia="Calibri" w:hAnsi="Arial Nova" w:cs="Calibri"/>
          <w:color w:val="0000FF"/>
          <w:sz w:val="22"/>
          <w:szCs w:val="22"/>
          <w:u w:val="single"/>
          <w:lang w:eastAsia="en-US"/>
        </w:rPr>
      </w:pPr>
      <w:r w:rsidRPr="00361DCD">
        <w:rPr>
          <w:rFonts w:ascii="Arial Nova" w:eastAsia="Calibri" w:hAnsi="Arial Nova" w:cs="Calibri"/>
          <w:color w:val="0000FF"/>
          <w:sz w:val="22"/>
          <w:szCs w:val="22"/>
          <w:lang w:eastAsia="en-US"/>
        </w:rPr>
        <w:t xml:space="preserve">                                   </w:t>
      </w:r>
      <w:hyperlink r:id="rId9" w:history="1">
        <w:r w:rsidRPr="00361DCD">
          <w:rPr>
            <w:rFonts w:ascii="Arial Nova" w:eastAsia="Calibri" w:hAnsi="Arial Nova" w:cs="Calibri"/>
            <w:color w:val="0000FF"/>
            <w:sz w:val="22"/>
            <w:szCs w:val="22"/>
            <w:u w:val="single"/>
            <w:lang w:eastAsia="en-US"/>
          </w:rPr>
          <w:t>https://gimnazija-prva-os.skole.hr</w:t>
        </w:r>
      </w:hyperlink>
      <w:r w:rsidRPr="00361DCD">
        <w:rPr>
          <w:rFonts w:ascii="Arial Nova" w:eastAsia="Calibri" w:hAnsi="Arial Nova" w:cs="Calibri"/>
          <w:color w:val="0000FF"/>
          <w:sz w:val="22"/>
          <w:szCs w:val="22"/>
          <w:u w:val="single"/>
          <w:lang w:eastAsia="en-US"/>
        </w:rPr>
        <w:t xml:space="preserve">  </w:t>
      </w:r>
    </w:p>
    <w:p w14:paraId="480A8F7E" w14:textId="77777777" w:rsidR="00361DCD" w:rsidRPr="00361DCD" w:rsidRDefault="00361DCD" w:rsidP="00361DCD">
      <w:pPr>
        <w:rPr>
          <w:rFonts w:ascii="Calibri" w:hAnsi="Calibri" w:cs="Calibri"/>
          <w:sz w:val="22"/>
          <w:szCs w:val="22"/>
        </w:rPr>
      </w:pPr>
      <w:r w:rsidRPr="00361D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9A1DF" wp14:editId="36C3BD22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1E64A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8A338F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A95BB0B" w14:textId="77777777" w:rsidR="00361DCD" w:rsidRPr="00361DCD" w:rsidRDefault="00361DCD" w:rsidP="00361DCD">
      <w:pPr>
        <w:rPr>
          <w:rFonts w:ascii="Calibri" w:hAnsi="Calibri" w:cs="Calibri"/>
          <w:b/>
        </w:rPr>
      </w:pPr>
      <w:r w:rsidRPr="00361DCD">
        <w:rPr>
          <w:rFonts w:ascii="Calibri" w:hAnsi="Calibri" w:cs="Calibri"/>
          <w:b/>
        </w:rPr>
        <w:t>KLASA: 112-02/26-01/3</w:t>
      </w:r>
    </w:p>
    <w:p w14:paraId="5D358982" w14:textId="62E22304" w:rsidR="00361DCD" w:rsidRPr="00361DCD" w:rsidRDefault="00361DCD" w:rsidP="00361DCD">
      <w:pPr>
        <w:rPr>
          <w:rFonts w:ascii="Calibri" w:hAnsi="Calibri" w:cs="Calibri"/>
          <w:b/>
        </w:rPr>
      </w:pPr>
      <w:r w:rsidRPr="00361DCD">
        <w:rPr>
          <w:rFonts w:ascii="Calibri" w:hAnsi="Calibri" w:cs="Calibri"/>
          <w:b/>
        </w:rPr>
        <w:t>URBROJ: 2158-37-01-26-2</w:t>
      </w:r>
      <w:r w:rsidR="00AF34F4">
        <w:rPr>
          <w:rFonts w:ascii="Calibri" w:hAnsi="Calibri" w:cs="Calibri"/>
          <w:b/>
        </w:rPr>
        <w:t>3</w:t>
      </w:r>
      <w:r w:rsidRPr="00361DCD">
        <w:rPr>
          <w:rFonts w:ascii="Calibri" w:hAnsi="Calibri" w:cs="Calibri"/>
          <w:b/>
        </w:rPr>
        <w:t xml:space="preserve">                                               </w:t>
      </w:r>
    </w:p>
    <w:p w14:paraId="69E92B72" w14:textId="4943B4F9" w:rsidR="00361DCD" w:rsidRPr="00361DCD" w:rsidRDefault="00361DCD" w:rsidP="00361DCD">
      <w:pPr>
        <w:rPr>
          <w:rFonts w:ascii="Calibri" w:hAnsi="Calibri" w:cs="Calibri"/>
          <w:b/>
        </w:rPr>
      </w:pPr>
      <w:r w:rsidRPr="00361DCD">
        <w:rPr>
          <w:rFonts w:ascii="Calibri" w:hAnsi="Calibri" w:cs="Calibri"/>
          <w:b/>
        </w:rPr>
        <w:t xml:space="preserve">Osijek, </w:t>
      </w:r>
      <w:r>
        <w:rPr>
          <w:rFonts w:ascii="Calibri" w:hAnsi="Calibri" w:cs="Calibri"/>
          <w:b/>
        </w:rPr>
        <w:t>19</w:t>
      </w:r>
      <w:r w:rsidRPr="00361DCD">
        <w:rPr>
          <w:rFonts w:ascii="Calibri" w:hAnsi="Calibri" w:cs="Calibri"/>
          <w:b/>
        </w:rPr>
        <w:t>. veljače 2026.</w:t>
      </w: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7607D655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361DCD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361DCD">
        <w:rPr>
          <w:rFonts w:asciiTheme="minorHAnsi" w:hAnsiTheme="minorHAnsi" w:cstheme="minorHAnsi"/>
          <w:sz w:val="22"/>
          <w:szCs w:val="22"/>
        </w:rPr>
        <w:t>3</w:t>
      </w:r>
      <w:r w:rsidRPr="00EB084D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873AF4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361DCD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361DCD">
        <w:rPr>
          <w:rFonts w:asciiTheme="minorHAnsi" w:hAnsiTheme="minorHAnsi" w:cstheme="minorHAnsi"/>
          <w:sz w:val="22"/>
          <w:szCs w:val="22"/>
        </w:rPr>
        <w:t>5. veljače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2704AA">
        <w:rPr>
          <w:rFonts w:asciiTheme="minorHAnsi" w:hAnsiTheme="minorHAnsi" w:cstheme="minorHAnsi"/>
          <w:sz w:val="22"/>
          <w:szCs w:val="22"/>
        </w:rPr>
        <w:t>nastavnik-</w:t>
      </w:r>
      <w:proofErr w:type="spellStart"/>
      <w:r w:rsidR="002704AA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2704AA">
        <w:rPr>
          <w:rFonts w:asciiTheme="minorHAnsi" w:hAnsiTheme="minorHAnsi" w:cstheme="minorHAnsi"/>
          <w:sz w:val="22"/>
          <w:szCs w:val="22"/>
        </w:rPr>
        <w:t xml:space="preserve"> </w:t>
      </w:r>
      <w:r w:rsidR="00361DCD">
        <w:rPr>
          <w:rFonts w:asciiTheme="minorHAnsi" w:hAnsiTheme="minorHAnsi" w:cstheme="minorHAnsi"/>
          <w:sz w:val="22"/>
          <w:szCs w:val="22"/>
        </w:rPr>
        <w:t>hrvatskog</w:t>
      </w:r>
      <w:r w:rsidR="00001917">
        <w:rPr>
          <w:rFonts w:asciiTheme="minorHAnsi" w:hAnsiTheme="minorHAnsi" w:cstheme="minorHAnsi"/>
          <w:sz w:val="22"/>
          <w:szCs w:val="22"/>
        </w:rPr>
        <w:t xml:space="preserve"> jezika</w:t>
      </w:r>
      <w:r w:rsidRPr="00EB084D">
        <w:rPr>
          <w:rFonts w:asciiTheme="minorHAnsi" w:hAnsiTheme="minorHAnsi" w:cstheme="minorHAnsi"/>
          <w:sz w:val="22"/>
          <w:szCs w:val="22"/>
        </w:rPr>
        <w:t xml:space="preserve">, </w:t>
      </w:r>
      <w:r w:rsidR="00873AF4">
        <w:rPr>
          <w:rFonts w:asciiTheme="minorHAnsi" w:hAnsiTheme="minorHAnsi" w:cstheme="minorHAnsi"/>
          <w:sz w:val="22"/>
          <w:szCs w:val="22"/>
        </w:rPr>
        <w:t xml:space="preserve">određeno </w:t>
      </w:r>
      <w:r w:rsidRPr="00EB084D">
        <w:rPr>
          <w:rFonts w:asciiTheme="minorHAnsi" w:hAnsiTheme="minorHAnsi" w:cstheme="minorHAnsi"/>
          <w:sz w:val="22"/>
          <w:szCs w:val="22"/>
        </w:rPr>
        <w:t xml:space="preserve">puno radno vrijeme, </w:t>
      </w:r>
      <w:r w:rsidR="00361DCD">
        <w:rPr>
          <w:rFonts w:asciiTheme="minorHAnsi" w:hAnsiTheme="minorHAnsi" w:cstheme="minorHAnsi"/>
          <w:sz w:val="22"/>
          <w:szCs w:val="22"/>
        </w:rPr>
        <w:t xml:space="preserve">zamjena, </w:t>
      </w:r>
      <w:r w:rsidRPr="00EB084D">
        <w:rPr>
          <w:rFonts w:asciiTheme="minorHAnsi" w:hAnsiTheme="minorHAnsi" w:cstheme="minorHAnsi"/>
          <w:sz w:val="22"/>
          <w:szCs w:val="22"/>
        </w:rPr>
        <w:t>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21FF2FB3" w14:textId="32FEC02A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2704AA">
        <w:rPr>
          <w:rStyle w:val="Naglaeno"/>
          <w:rFonts w:asciiTheme="minorHAnsi" w:hAnsiTheme="minorHAnsi" w:cstheme="minorHAnsi"/>
          <w:sz w:val="22"/>
          <w:szCs w:val="22"/>
        </w:rPr>
        <w:t xml:space="preserve">NASTAVNIKA-ICU </w:t>
      </w:r>
      <w:r w:rsidR="00361DCD">
        <w:rPr>
          <w:rStyle w:val="Naglaeno"/>
          <w:rFonts w:asciiTheme="minorHAnsi" w:hAnsiTheme="minorHAnsi" w:cstheme="minorHAnsi"/>
          <w:sz w:val="22"/>
          <w:szCs w:val="22"/>
        </w:rPr>
        <w:t>HRVATSKOG</w:t>
      </w:r>
      <w:r w:rsidR="00001917">
        <w:rPr>
          <w:rStyle w:val="Naglaeno"/>
          <w:rFonts w:asciiTheme="minorHAnsi" w:hAnsiTheme="minorHAnsi" w:cstheme="minorHAnsi"/>
          <w:sz w:val="22"/>
          <w:szCs w:val="22"/>
        </w:rPr>
        <w:t xml:space="preserve"> JEZIKA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01DD0FAC" w:rsidR="00972C08" w:rsidRDefault="00AB3B87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</w:t>
      </w:r>
      <w:r w:rsidR="00361DCD">
        <w:rPr>
          <w:rFonts w:asciiTheme="minorHAnsi" w:hAnsiTheme="minorHAnsi" w:cstheme="minorHAnsi"/>
          <w:sz w:val="22"/>
          <w:szCs w:val="22"/>
        </w:rPr>
        <w:t>26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361DCD">
        <w:rPr>
          <w:rFonts w:asciiTheme="minorHAnsi" w:hAnsiTheme="minorHAnsi" w:cstheme="minorHAnsi"/>
          <w:sz w:val="22"/>
          <w:szCs w:val="22"/>
        </w:rPr>
        <w:t>3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873AF4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361DCD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361DCD">
        <w:rPr>
          <w:rFonts w:asciiTheme="minorHAnsi" w:hAnsiTheme="minorHAnsi" w:cstheme="minorHAnsi"/>
          <w:sz w:val="22"/>
          <w:szCs w:val="22"/>
        </w:rPr>
        <w:t>5. veljače 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2704AA">
        <w:rPr>
          <w:rFonts w:asciiTheme="minorHAnsi" w:hAnsiTheme="minorHAnsi" w:cstheme="minorHAnsi"/>
          <w:sz w:val="22"/>
          <w:szCs w:val="22"/>
        </w:rPr>
        <w:t>nastavnik/</w:t>
      </w:r>
      <w:proofErr w:type="spellStart"/>
      <w:r w:rsidR="002704AA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2704AA">
        <w:rPr>
          <w:rFonts w:asciiTheme="minorHAnsi" w:hAnsiTheme="minorHAnsi" w:cstheme="minorHAnsi"/>
          <w:sz w:val="22"/>
          <w:szCs w:val="22"/>
        </w:rPr>
        <w:t xml:space="preserve"> </w:t>
      </w:r>
      <w:r w:rsidR="00361DCD">
        <w:rPr>
          <w:rFonts w:asciiTheme="minorHAnsi" w:hAnsiTheme="minorHAnsi" w:cstheme="minorHAnsi"/>
          <w:sz w:val="22"/>
          <w:szCs w:val="22"/>
        </w:rPr>
        <w:t>hrvatskog</w:t>
      </w:r>
      <w:r w:rsidR="00001917">
        <w:rPr>
          <w:rFonts w:asciiTheme="minorHAnsi" w:hAnsiTheme="minorHAnsi" w:cstheme="minorHAnsi"/>
          <w:sz w:val="22"/>
          <w:szCs w:val="22"/>
        </w:rPr>
        <w:t xml:space="preserve"> jezika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, </w:t>
      </w:r>
      <w:r w:rsidR="00873AF4">
        <w:rPr>
          <w:rFonts w:asciiTheme="minorHAnsi" w:hAnsiTheme="minorHAnsi" w:cstheme="minorHAnsi"/>
          <w:sz w:val="22"/>
          <w:szCs w:val="22"/>
        </w:rPr>
        <w:t xml:space="preserve">određeno, puno </w:t>
      </w:r>
      <w:r w:rsidR="00972C08" w:rsidRPr="00EB084D">
        <w:rPr>
          <w:rFonts w:asciiTheme="minorHAnsi" w:hAnsiTheme="minorHAnsi" w:cstheme="minorHAnsi"/>
          <w:sz w:val="22"/>
          <w:szCs w:val="22"/>
        </w:rPr>
        <w:t>radno vrijeme</w:t>
      </w:r>
      <w:r w:rsidR="00E04C58">
        <w:rPr>
          <w:rFonts w:asciiTheme="minorHAnsi" w:hAnsiTheme="minorHAnsi" w:cstheme="minorHAnsi"/>
          <w:sz w:val="22"/>
          <w:szCs w:val="22"/>
        </w:rPr>
        <w:t xml:space="preserve">,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46230279" w14:textId="349AD68A" w:rsidR="00873AF4" w:rsidRPr="00BD4DE5" w:rsidRDefault="00361DCD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Ponedjeljak 23. veljače 2026</w:t>
      </w:r>
      <w:r w:rsidR="00972C08" w:rsidRPr="0021024C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972C08"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21024C"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gimnazije Osijek,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128b</w:t>
      </w:r>
      <w:r w:rsidR="00972C08"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>, Osijek</w:t>
      </w:r>
    </w:p>
    <w:p w14:paraId="4822BCFD" w14:textId="26D0402D" w:rsidR="00873AF4" w:rsidRPr="008A2E0D" w:rsidRDefault="00361DCD" w:rsidP="00873AF4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9</w:t>
      </w:r>
      <w:r w:rsidR="00873AF4">
        <w:rPr>
          <w:rStyle w:val="Naglaeno"/>
          <w:rFonts w:asciiTheme="minorHAnsi" w:hAnsiTheme="minorHAnsi" w:cstheme="minorHAnsi"/>
          <w:sz w:val="22"/>
          <w:szCs w:val="22"/>
        </w:rPr>
        <w:t>:</w:t>
      </w:r>
      <w:r>
        <w:rPr>
          <w:rStyle w:val="Naglaeno"/>
          <w:rFonts w:asciiTheme="minorHAnsi" w:hAnsiTheme="minorHAnsi" w:cstheme="minorHAnsi"/>
          <w:sz w:val="22"/>
          <w:szCs w:val="22"/>
        </w:rPr>
        <w:t>3</w:t>
      </w:r>
      <w:r w:rsidR="00873AF4">
        <w:rPr>
          <w:rStyle w:val="Naglaeno"/>
          <w:rFonts w:asciiTheme="minorHAnsi" w:hAnsiTheme="minorHAnsi" w:cstheme="minorHAnsi"/>
          <w:sz w:val="22"/>
          <w:szCs w:val="22"/>
        </w:rPr>
        <w:t>0</w:t>
      </w:r>
      <w:r w:rsidR="00873AF4" w:rsidRPr="008A2E0D">
        <w:rPr>
          <w:rFonts w:asciiTheme="minorHAnsi" w:hAnsiTheme="minorHAnsi" w:cstheme="minorHAnsi"/>
          <w:b/>
          <w:bCs/>
          <w:sz w:val="22"/>
          <w:szCs w:val="22"/>
        </w:rPr>
        <w:t xml:space="preserve"> sati</w:t>
      </w:r>
      <w:r w:rsidR="00873AF4">
        <w:rPr>
          <w:rFonts w:asciiTheme="minorHAnsi" w:hAnsiTheme="minorHAnsi" w:cstheme="minorHAnsi"/>
          <w:sz w:val="22"/>
          <w:szCs w:val="22"/>
        </w:rPr>
        <w:t xml:space="preserve"> - pisana provjera (vrijeme za pisanu provjeru iznosi 45 minuta)</w:t>
      </w:r>
    </w:p>
    <w:p w14:paraId="77B9185D" w14:textId="77777777" w:rsidR="00873AF4" w:rsidRDefault="00873AF4" w:rsidP="00873AF4">
      <w:pPr>
        <w:pStyle w:val="StandardWeb"/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12E89B8D" w14:textId="7B139DF6" w:rsidR="00873AF4" w:rsidRPr="00B67628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pisana provjera znanja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 provjera znanja bitnih za obavljanje poslova radnog mjesta </w:t>
      </w:r>
      <w:r>
        <w:rPr>
          <w:rFonts w:asciiTheme="minorHAnsi" w:hAnsiTheme="minorHAnsi" w:cstheme="minorHAnsi"/>
          <w:sz w:val="22"/>
          <w:szCs w:val="22"/>
        </w:rPr>
        <w:t>nastavnik/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1DCD">
        <w:rPr>
          <w:rFonts w:asciiTheme="minorHAnsi" w:hAnsiTheme="minorHAnsi" w:cstheme="minorHAnsi"/>
          <w:sz w:val="22"/>
          <w:szCs w:val="22"/>
        </w:rPr>
        <w:t>hrvatskog</w:t>
      </w:r>
      <w:r w:rsidR="00F9559A">
        <w:rPr>
          <w:rFonts w:asciiTheme="minorHAnsi" w:hAnsiTheme="minorHAnsi" w:cstheme="minorHAnsi"/>
          <w:sz w:val="22"/>
          <w:szCs w:val="22"/>
        </w:rPr>
        <w:t xml:space="preserve"> jezika.</w:t>
      </w:r>
      <w:r w:rsidRPr="00EB08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A43C21" w14:textId="7C8B5F31" w:rsidR="00873AF4" w:rsidRPr="00972C08" w:rsidRDefault="00873AF4" w:rsidP="00873AF4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nastavnik/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6B72">
        <w:rPr>
          <w:rFonts w:asciiTheme="minorHAnsi" w:hAnsiTheme="minorHAnsi" w:cstheme="minorHAnsi"/>
          <w:sz w:val="22"/>
          <w:szCs w:val="22"/>
        </w:rPr>
        <w:t>hrvatskog</w:t>
      </w:r>
      <w:r w:rsidR="00F9559A">
        <w:rPr>
          <w:rFonts w:asciiTheme="minorHAnsi" w:hAnsiTheme="minorHAnsi" w:cstheme="minorHAnsi"/>
          <w:sz w:val="22"/>
          <w:szCs w:val="22"/>
        </w:rPr>
        <w:t xml:space="preserve"> jezika</w:t>
      </w:r>
      <w:r w:rsidRPr="00F66E6B">
        <w:rPr>
          <w:rFonts w:asciiTheme="minorHAnsi" w:hAnsiTheme="minorHAnsi" w:cstheme="minorHAnsi"/>
          <w:sz w:val="22"/>
          <w:szCs w:val="22"/>
        </w:rPr>
        <w:t>.</w:t>
      </w:r>
    </w:p>
    <w:p w14:paraId="2F57AD56" w14:textId="77777777" w:rsidR="00972C08" w:rsidRPr="00EB084D" w:rsidRDefault="00972C08" w:rsidP="00972C08">
      <w:pPr>
        <w:pStyle w:val="StandardWeb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Izvori koji će se koristiti prilikom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vrednovanja</w:t>
      </w:r>
      <w:r w:rsidRPr="00EB084D"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14:paraId="51A18A64" w14:textId="4EB7C5C0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</w:t>
      </w:r>
      <w:r w:rsidR="00224EA4">
        <w:rPr>
          <w:rFonts w:asciiTheme="minorHAnsi" w:hAnsiTheme="minorHAnsi" w:cstheme="minorHAnsi"/>
          <w:sz w:val="22"/>
          <w:szCs w:val="22"/>
        </w:rPr>
        <w:t>, 155/23. i 156/23.</w:t>
      </w:r>
      <w:r w:rsidRPr="00EB084D">
        <w:rPr>
          <w:rFonts w:asciiTheme="minorHAnsi" w:hAnsiTheme="minorHAnsi" w:cstheme="minorHAnsi"/>
          <w:sz w:val="22"/>
          <w:szCs w:val="22"/>
        </w:rPr>
        <w:t>)</w:t>
      </w:r>
    </w:p>
    <w:p w14:paraId="53208D0A" w14:textId="48C8E064" w:rsidR="00972C08" w:rsidRDefault="009D4EF0" w:rsidP="00873A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EF0">
        <w:rPr>
          <w:rFonts w:asciiTheme="minorHAnsi" w:eastAsia="Calibri" w:hAnsiTheme="minorHAnsi" w:cstheme="minorHAnsi"/>
          <w:sz w:val="22"/>
          <w:szCs w:val="22"/>
        </w:rPr>
        <w:lastRenderedPageBreak/>
        <w:t>3. Pravilnik o načinima, postupcima i elementima vrednovanja učenika u osnovnoj i sredn</w:t>
      </w:r>
      <w:r>
        <w:rPr>
          <w:rFonts w:asciiTheme="minorHAnsi" w:eastAsia="Calibri" w:hAnsiTheme="minorHAnsi" w:cstheme="minorHAnsi"/>
          <w:sz w:val="22"/>
          <w:szCs w:val="22"/>
        </w:rPr>
        <w:t>j</w:t>
      </w:r>
      <w:r w:rsidRPr="009D4EF0">
        <w:rPr>
          <w:rFonts w:asciiTheme="minorHAnsi" w:eastAsia="Calibri" w:hAnsiTheme="minorHAnsi" w:cstheme="minorHAnsi"/>
          <w:sz w:val="22"/>
          <w:szCs w:val="22"/>
        </w:rPr>
        <w:t xml:space="preserve">oj školi (NN. </w:t>
      </w:r>
      <w:r w:rsidRPr="009D4EF0">
        <w:rPr>
          <w:rFonts w:asciiTheme="minorHAnsi" w:hAnsiTheme="minorHAnsi" w:cstheme="minorHAnsi"/>
          <w:sz w:val="22"/>
          <w:szCs w:val="22"/>
        </w:rPr>
        <w:t>112/10, 82/19, 43/20 i 100/21)</w:t>
      </w:r>
    </w:p>
    <w:p w14:paraId="5D553D6F" w14:textId="3A9FF09C" w:rsidR="00873AF4" w:rsidRDefault="00873AF4" w:rsidP="00873A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Temeljni kolekt</w:t>
      </w:r>
      <w:r w:rsidR="00224EA4">
        <w:rPr>
          <w:rFonts w:asciiTheme="minorHAnsi" w:hAnsiTheme="minorHAnsi" w:cstheme="minorHAnsi"/>
          <w:sz w:val="22"/>
          <w:szCs w:val="22"/>
        </w:rPr>
        <w:t>ivni ugovor za zaposlenike u javnim službama (</w:t>
      </w:r>
      <w:r w:rsidR="00F9559A">
        <w:rPr>
          <w:rFonts w:asciiTheme="minorHAnsi" w:hAnsiTheme="minorHAnsi" w:cstheme="minorHAnsi"/>
          <w:sz w:val="22"/>
          <w:szCs w:val="22"/>
        </w:rPr>
        <w:t xml:space="preserve">NN. </w:t>
      </w:r>
      <w:r w:rsidR="00224EA4">
        <w:rPr>
          <w:rFonts w:asciiTheme="minorHAnsi" w:hAnsiTheme="minorHAnsi" w:cstheme="minorHAnsi"/>
          <w:sz w:val="22"/>
          <w:szCs w:val="22"/>
        </w:rPr>
        <w:t>29/24)</w:t>
      </w:r>
    </w:p>
    <w:p w14:paraId="24DE6F75" w14:textId="2D912BB8" w:rsidR="00361DCD" w:rsidRDefault="00361DCD" w:rsidP="00873A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0A2030">
        <w:rPr>
          <w:rFonts w:asciiTheme="minorHAnsi" w:hAnsiTheme="minorHAnsi" w:cstheme="minorHAnsi"/>
          <w:sz w:val="22"/>
          <w:szCs w:val="22"/>
        </w:rPr>
        <w:t>Kolektivni ugovor za zaposlenike u srednjoškolskim ustanovama (NN. 51/18)</w:t>
      </w:r>
    </w:p>
    <w:p w14:paraId="50C43D2A" w14:textId="02C18D31" w:rsidR="00224EA4" w:rsidRPr="00873AF4" w:rsidRDefault="004F6B72" w:rsidP="00873A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24EA4">
        <w:rPr>
          <w:rFonts w:asciiTheme="minorHAnsi" w:hAnsiTheme="minorHAnsi" w:cstheme="minorHAnsi"/>
          <w:sz w:val="22"/>
          <w:szCs w:val="22"/>
        </w:rPr>
        <w:t>. Statut I. gimnazije Osijek</w:t>
      </w:r>
    </w:p>
    <w:p w14:paraId="13749821" w14:textId="16305E04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172B2E">
        <w:rPr>
          <w:rFonts w:asciiTheme="minorHAnsi" w:hAnsiTheme="minorHAnsi" w:cstheme="minorHAnsi"/>
          <w:b/>
          <w:bCs/>
          <w:sz w:val="22"/>
          <w:szCs w:val="22"/>
        </w:rPr>
        <w:t>pisanu provjeru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za radno mjesto – </w:t>
      </w:r>
      <w:r w:rsidR="005B194E">
        <w:rPr>
          <w:rFonts w:asciiTheme="minorHAnsi" w:hAnsiTheme="minorHAnsi" w:cstheme="minorHAnsi"/>
          <w:sz w:val="22"/>
          <w:szCs w:val="22"/>
        </w:rPr>
        <w:t>nastavnik/</w:t>
      </w:r>
      <w:proofErr w:type="spellStart"/>
      <w:r w:rsidR="005B194E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4F6B72">
        <w:rPr>
          <w:rFonts w:asciiTheme="minorHAnsi" w:hAnsiTheme="minorHAnsi" w:cstheme="minorHAnsi"/>
          <w:sz w:val="22"/>
          <w:szCs w:val="22"/>
        </w:rPr>
        <w:t>hrvatskog</w:t>
      </w:r>
      <w:r w:rsidR="00001917">
        <w:rPr>
          <w:rFonts w:asciiTheme="minorHAnsi" w:hAnsiTheme="minorHAnsi" w:cstheme="minorHAnsi"/>
          <w:sz w:val="22"/>
          <w:szCs w:val="22"/>
        </w:rPr>
        <w:t xml:space="preserve"> jezika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2EE11986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MATEJA NIKOLIĆ</w:t>
      </w:r>
    </w:p>
    <w:p w14:paraId="6BEB6B7B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FILIP GARVANOVIĆ</w:t>
      </w:r>
    </w:p>
    <w:p w14:paraId="1605C280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TEUTA KRALJEVIĆ</w:t>
      </w:r>
    </w:p>
    <w:p w14:paraId="0A06E397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REBEKA MILAS</w:t>
      </w:r>
    </w:p>
    <w:p w14:paraId="7EB862DA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TENA ŽIVKOVIĆ</w:t>
      </w:r>
    </w:p>
    <w:p w14:paraId="6539CBC2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SARA KOLAK</w:t>
      </w:r>
    </w:p>
    <w:p w14:paraId="2F15F75C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ANDREA ATANACKOVIĆ</w:t>
      </w:r>
    </w:p>
    <w:p w14:paraId="27B7A6D5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SANDRA HLUPIĆ</w:t>
      </w:r>
    </w:p>
    <w:p w14:paraId="4E1BA6F7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LUCIJA IVANČEVIĆ</w:t>
      </w:r>
    </w:p>
    <w:p w14:paraId="34C96BD0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ANTONIJA KRNIĆ</w:t>
      </w:r>
    </w:p>
    <w:p w14:paraId="233EE28F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MATEA PERIĆ</w:t>
      </w:r>
    </w:p>
    <w:p w14:paraId="3C14CA9D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ERNA MAJER</w:t>
      </w:r>
    </w:p>
    <w:p w14:paraId="4F4606EC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DOLORES GRGIĆ</w:t>
      </w:r>
    </w:p>
    <w:p w14:paraId="5E5E3059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JANA ŠTENC</w:t>
      </w:r>
    </w:p>
    <w:p w14:paraId="6F684EDA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ČALUŠIĆ</w:t>
      </w:r>
    </w:p>
    <w:p w14:paraId="1BA829F4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GETO</w:t>
      </w:r>
    </w:p>
    <w:p w14:paraId="59C9BF5F" w14:textId="77777777" w:rsidR="004F6B72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ĐURĐICA BOGDANIĆ</w:t>
      </w:r>
    </w:p>
    <w:p w14:paraId="02018247" w14:textId="05DCD51D" w:rsidR="005B194E" w:rsidRDefault="004F6B72" w:rsidP="00224EA4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DUNJA VLAHEK</w:t>
      </w:r>
      <w:r w:rsidR="005B194E" w:rsidRPr="005B194E">
        <w:rPr>
          <w:rFonts w:asciiTheme="minorHAnsi" w:hAnsiTheme="minorHAnsi" w:cstheme="minorHAnsi"/>
          <w:sz w:val="22"/>
          <w:szCs w:val="22"/>
        </w:rPr>
        <w:tab/>
      </w:r>
    </w:p>
    <w:p w14:paraId="0EEF7D1E" w14:textId="1A0C70AF" w:rsidR="005B194E" w:rsidRPr="005B194E" w:rsidRDefault="005B194E" w:rsidP="005B194E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5B194E">
        <w:rPr>
          <w:rFonts w:asciiTheme="minorHAnsi" w:hAnsiTheme="minorHAnsi" w:cstheme="minorHAnsi"/>
          <w:sz w:val="22"/>
          <w:szCs w:val="22"/>
        </w:rPr>
        <w:tab/>
      </w:r>
    </w:p>
    <w:p w14:paraId="36AE570C" w14:textId="77777777" w:rsidR="00873AF4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9882862"/>
      <w:r w:rsidRPr="00EB084D">
        <w:rPr>
          <w:rFonts w:asciiTheme="minorHAnsi" w:hAnsiTheme="minorHAnsi" w:cstheme="minorHAnsi"/>
          <w:sz w:val="22"/>
          <w:szCs w:val="22"/>
        </w:rPr>
        <w:t xml:space="preserve">Po dolasku na testiranje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testiranja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>. Testiranju ne mogu pristupiti kandidati koji ne mogu dokazati identitet i osobe za koje je Povjerenstvo utvrdilo da ne ispunjavaju formalne uvjete iz natječaja te čije prijave nisu pravodobne i potpune. Ako kandidat ne pristupi testiranju, smatrat će se da je povukao prijavu na natječaj.</w:t>
      </w:r>
    </w:p>
    <w:p w14:paraId="594E45B1" w14:textId="77777777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Test se piše isključivo kemijskom olovkom. Za vrijeme testiranja nije dopušteno:</w:t>
      </w:r>
    </w:p>
    <w:p w14:paraId="2AD48B71" w14:textId="77777777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- koristiti se bilo kakvom literaturom odnosno bilješkama</w:t>
      </w:r>
    </w:p>
    <w:p w14:paraId="36F6365C" w14:textId="77777777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- koristiti mobitel ili druga komunikacijska sredstva</w:t>
      </w:r>
    </w:p>
    <w:p w14:paraId="1E9025C4" w14:textId="77777777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- napuštati prostoriju u kojoj se testiranje odvija</w:t>
      </w:r>
    </w:p>
    <w:p w14:paraId="1B05887A" w14:textId="77777777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- razgovarati s ostalim kandidatima.</w:t>
      </w:r>
    </w:p>
    <w:p w14:paraId="3E51739B" w14:textId="77777777" w:rsidR="00873AF4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Ukoliko kandidat postupi suprotno pravilima testiranja bit će udaljen s testiranja, a njegov rezultat Povjerenstvo neće priznati niti ocijeniti.</w:t>
      </w:r>
    </w:p>
    <w:p w14:paraId="55CCDF7E" w14:textId="59295E95" w:rsidR="00873AF4" w:rsidRPr="0021024C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Razgovor (intervju) održat će se u </w:t>
      </w:r>
      <w:r w:rsidR="004F6B72">
        <w:rPr>
          <w:rFonts w:asciiTheme="minorHAnsi" w:hAnsiTheme="minorHAnsi" w:cstheme="minorHAnsi"/>
          <w:b/>
          <w:bCs/>
          <w:sz w:val="22"/>
          <w:szCs w:val="22"/>
          <w:u w:val="single"/>
        </w:rPr>
        <w:t>ponedjeljak 23. veljače</w:t>
      </w:r>
      <w:r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</w:t>
      </w:r>
      <w:r w:rsidR="004F6B72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godine u </w:t>
      </w:r>
      <w:r w:rsidR="004F6B72">
        <w:rPr>
          <w:rFonts w:asciiTheme="minorHAnsi" w:hAnsiTheme="minorHAnsi" w:cstheme="minorHAnsi"/>
          <w:b/>
          <w:bCs/>
          <w:sz w:val="22"/>
          <w:szCs w:val="22"/>
          <w:u w:val="single"/>
        </w:rPr>
        <w:t>11</w:t>
      </w:r>
      <w:r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:00 sati u prostorijama I. gimnazije Osijek, </w:t>
      </w:r>
      <w:r w:rsidR="004F6B72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128b</w:t>
      </w:r>
      <w:r w:rsidRPr="002102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Osijek. </w:t>
      </w:r>
    </w:p>
    <w:p w14:paraId="2FA6CAFA" w14:textId="099D1369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Imena i prezimena kandidata koji će biti pozvani na razgovor (intervju) bit će objavljena na web stranici škole: </w:t>
      </w:r>
      <w:hyperlink r:id="rId10" w:history="1">
        <w:r w:rsidR="004F6B72" w:rsidRPr="004F6B72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https://gimnazija-prva-os.skole.hr/oglasi-za-posao/</w:t>
        </w:r>
      </w:hyperlink>
      <w:r w:rsidR="004F6B72">
        <w:rPr>
          <w:u w:val="single"/>
        </w:rPr>
        <w:t xml:space="preserve"> </w:t>
      </w:r>
    </w:p>
    <w:p w14:paraId="2CC5A95F" w14:textId="77777777" w:rsidR="00873AF4" w:rsidRPr="00D904FB" w:rsidRDefault="00873AF4" w:rsidP="00873AF4">
      <w:pPr>
        <w:jc w:val="both"/>
        <w:rPr>
          <w:b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Temeljem članka 14. stavka 3. Pravilnika o načinu i postupku zapošljavanja u I. gimnaziji </w:t>
      </w:r>
      <w:r w:rsidRPr="00241E78">
        <w:rPr>
          <w:rFonts w:asciiTheme="minorHAnsi" w:hAnsiTheme="minorHAnsi" w:cstheme="minorHAnsi"/>
          <w:sz w:val="22"/>
          <w:szCs w:val="22"/>
        </w:rPr>
        <w:t>Osijek</w:t>
      </w:r>
      <w:r w:rsidRPr="00241E78">
        <w:rPr>
          <w:rFonts w:asciiTheme="minorHAnsi" w:hAnsiTheme="minorHAnsi" w:cstheme="minorHAnsi"/>
          <w:b/>
          <w:bCs/>
          <w:sz w:val="22"/>
          <w:szCs w:val="22"/>
        </w:rPr>
        <w:t xml:space="preserve"> na razgovor (intervju</w:t>
      </w:r>
      <w:r w:rsidRPr="00EB084D">
        <w:rPr>
          <w:rFonts w:asciiTheme="minorHAnsi" w:hAnsiTheme="minorHAnsi" w:cstheme="minorHAnsi"/>
          <w:sz w:val="22"/>
          <w:szCs w:val="22"/>
        </w:rPr>
        <w:t xml:space="preserve">) Povjerenstvo poziva </w:t>
      </w:r>
      <w:r w:rsidRPr="004F6B72">
        <w:rPr>
          <w:rFonts w:asciiTheme="minorHAnsi" w:hAnsiTheme="minorHAnsi" w:cstheme="minorHAnsi"/>
          <w:b/>
          <w:bCs/>
          <w:sz w:val="22"/>
          <w:szCs w:val="22"/>
          <w:u w:val="single"/>
        </w:rPr>
        <w:t>pet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 koji postignu najveći broj bodova na pisanoj provjeri – testu.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04FB">
        <w:rPr>
          <w:rFonts w:asciiTheme="minorHAnsi" w:hAnsiTheme="minorHAnsi" w:cstheme="minorHAnsi"/>
          <w:bCs/>
          <w:sz w:val="22"/>
          <w:szCs w:val="22"/>
        </w:rPr>
        <w:t xml:space="preserve">Ukoliko </w:t>
      </w:r>
      <w:r>
        <w:rPr>
          <w:rFonts w:asciiTheme="minorHAnsi" w:hAnsiTheme="minorHAnsi" w:cstheme="minorHAnsi"/>
          <w:bCs/>
          <w:sz w:val="22"/>
          <w:szCs w:val="22"/>
        </w:rPr>
        <w:t>peti i šesti</w:t>
      </w:r>
      <w:r w:rsidRPr="00D904FB">
        <w:rPr>
          <w:rFonts w:asciiTheme="minorHAnsi" w:hAnsiTheme="minorHAnsi" w:cstheme="minorHAnsi"/>
          <w:bCs/>
          <w:sz w:val="22"/>
          <w:szCs w:val="22"/>
        </w:rPr>
        <w:t xml:space="preserve"> kandidat ostvare jednak broj bodova na </w:t>
      </w:r>
      <w:r>
        <w:rPr>
          <w:rFonts w:asciiTheme="minorHAnsi" w:hAnsiTheme="minorHAnsi" w:cstheme="minorHAnsi"/>
          <w:bCs/>
          <w:sz w:val="22"/>
          <w:szCs w:val="22"/>
        </w:rPr>
        <w:t>pisanoj provjeri</w:t>
      </w:r>
      <w:r w:rsidRPr="00D904FB">
        <w:rPr>
          <w:rFonts w:asciiTheme="minorHAnsi" w:hAnsiTheme="minorHAnsi" w:cstheme="minorHAnsi"/>
          <w:bCs/>
          <w:sz w:val="22"/>
          <w:szCs w:val="22"/>
        </w:rPr>
        <w:t xml:space="preserve"> oba se pozivaju</w:t>
      </w:r>
      <w:r>
        <w:rPr>
          <w:rFonts w:asciiTheme="minorHAnsi" w:hAnsiTheme="minorHAnsi" w:cstheme="minorHAnsi"/>
          <w:bCs/>
          <w:sz w:val="22"/>
          <w:szCs w:val="22"/>
        </w:rPr>
        <w:t xml:space="preserve"> na razgovor (intervju)</w:t>
      </w:r>
      <w:r w:rsidRPr="00D904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FF5F1B" w14:textId="77777777" w:rsidR="00873AF4" w:rsidRPr="00EB084D" w:rsidRDefault="00873AF4" w:rsidP="00873AF4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Ako kandidat ne pristupi razgovoru (intervjuu), smatrat će se da je povukao prijavu na natječaj.</w:t>
      </w:r>
    </w:p>
    <w:p w14:paraId="20F04E20" w14:textId="77777777" w:rsidR="00873AF4" w:rsidRDefault="00873AF4" w:rsidP="00873AF4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1F1F8C3A" w14:textId="123239CF" w:rsidR="00972C08" w:rsidRPr="00EB084D" w:rsidRDefault="00873AF4" w:rsidP="00873AF4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</w:t>
      </w:r>
      <w:r>
        <w:rPr>
          <w:rFonts w:asciiTheme="minorHAnsi" w:hAnsiTheme="minorHAnsi" w:cstheme="minorHAnsi"/>
          <w:sz w:val="22"/>
          <w:szCs w:val="22"/>
        </w:rPr>
        <w:t>a</w:t>
      </w:r>
    </w:p>
    <w:bookmarkEnd w:id="0"/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6203F"/>
    <w:multiLevelType w:val="hybridMultilevel"/>
    <w:tmpl w:val="B53EB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36846"/>
    <w:rsid w:val="000A2030"/>
    <w:rsid w:val="000A3549"/>
    <w:rsid w:val="00172B2E"/>
    <w:rsid w:val="001F7888"/>
    <w:rsid w:val="0021024C"/>
    <w:rsid w:val="00224EA4"/>
    <w:rsid w:val="002704AA"/>
    <w:rsid w:val="00361DCD"/>
    <w:rsid w:val="00412EC1"/>
    <w:rsid w:val="004241D6"/>
    <w:rsid w:val="004F6B72"/>
    <w:rsid w:val="0058539D"/>
    <w:rsid w:val="005B194E"/>
    <w:rsid w:val="0067469F"/>
    <w:rsid w:val="00683BB7"/>
    <w:rsid w:val="00873AF4"/>
    <w:rsid w:val="00905034"/>
    <w:rsid w:val="00972C08"/>
    <w:rsid w:val="009A7A1A"/>
    <w:rsid w:val="009C7853"/>
    <w:rsid w:val="009D4EF0"/>
    <w:rsid w:val="00A054D8"/>
    <w:rsid w:val="00AB3B87"/>
    <w:rsid w:val="00AF34F4"/>
    <w:rsid w:val="00C25BC8"/>
    <w:rsid w:val="00C71514"/>
    <w:rsid w:val="00D33786"/>
    <w:rsid w:val="00E04C58"/>
    <w:rsid w:val="00E5234B"/>
    <w:rsid w:val="00F9559A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F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gimnazija-prva-os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2026-02-19T08:08:00Z</dcterms:created>
  <dcterms:modified xsi:type="dcterms:W3CDTF">2026-02-19T08:19:00Z</dcterms:modified>
</cp:coreProperties>
</file>