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40C72" w14:textId="77777777" w:rsidR="00A53CAE" w:rsidRPr="00D03234" w:rsidRDefault="00A53CAE" w:rsidP="00A53CAE">
      <w:pPr>
        <w:jc w:val="center"/>
        <w:rPr>
          <w:rFonts w:ascii="Times New Roman" w:hAnsi="Times New Roman" w:cs="Times New Roman"/>
        </w:rPr>
      </w:pPr>
      <w:r w:rsidRPr="00D03234">
        <w:rPr>
          <w:rFonts w:ascii="Times New Roman" w:eastAsia="Times New Roman" w:hAnsi="Times New Roman" w:cs="Times New Roman"/>
          <w:b/>
          <w:sz w:val="36"/>
          <w:szCs w:val="36"/>
        </w:rPr>
        <w:t>I. GIMNAZIJA OSIJEK</w:t>
      </w:r>
    </w:p>
    <w:p w14:paraId="798E54C4" w14:textId="77777777" w:rsidR="00A53CAE" w:rsidRPr="00D03234" w:rsidRDefault="00A53CAE" w:rsidP="00A53CAE">
      <w:pPr>
        <w:jc w:val="center"/>
        <w:rPr>
          <w:rFonts w:ascii="Times New Roman" w:hAnsi="Times New Roman" w:cs="Times New Roman"/>
        </w:rPr>
      </w:pPr>
      <w:r w:rsidRPr="00D03234">
        <w:rPr>
          <w:rFonts w:ascii="Times New Roman" w:eastAsia="Times New Roman" w:hAnsi="Times New Roman" w:cs="Times New Roman"/>
          <w:b/>
          <w:sz w:val="36"/>
          <w:szCs w:val="36"/>
        </w:rPr>
        <w:t>Osijek, Strossmayerova 128b</w:t>
      </w:r>
    </w:p>
    <w:p w14:paraId="6456DDDC" w14:textId="77777777" w:rsidR="00A53CAE" w:rsidRPr="00D03234" w:rsidRDefault="00A53CAE" w:rsidP="00A53CAE">
      <w:pPr>
        <w:rPr>
          <w:rFonts w:ascii="Times New Roman" w:hAnsi="Times New Roman" w:cs="Times New Roman"/>
        </w:rPr>
      </w:pPr>
    </w:p>
    <w:p w14:paraId="738A2818" w14:textId="77777777" w:rsidR="00A53CAE" w:rsidRPr="00D03234" w:rsidRDefault="00A53CAE" w:rsidP="00A53CAE">
      <w:pPr>
        <w:jc w:val="center"/>
        <w:rPr>
          <w:rFonts w:ascii="Times New Roman" w:hAnsi="Times New Roman" w:cs="Times New Roman"/>
        </w:rPr>
      </w:pPr>
    </w:p>
    <w:p w14:paraId="1631257F" w14:textId="77777777" w:rsidR="00A53CAE" w:rsidRPr="00D03234" w:rsidRDefault="00A53CAE" w:rsidP="00A53CAE">
      <w:pPr>
        <w:jc w:val="center"/>
        <w:rPr>
          <w:rFonts w:ascii="Times New Roman" w:hAnsi="Times New Roman" w:cs="Times New Roman"/>
        </w:rPr>
      </w:pPr>
    </w:p>
    <w:p w14:paraId="76782784" w14:textId="77777777" w:rsidR="00A53CAE" w:rsidRPr="00D03234" w:rsidRDefault="00A53CAE" w:rsidP="00A53CAE">
      <w:pPr>
        <w:jc w:val="center"/>
        <w:rPr>
          <w:rFonts w:ascii="Times New Roman" w:eastAsia="Times New Roman" w:hAnsi="Times New Roman" w:cs="Times New Roman"/>
          <w:b/>
          <w:sz w:val="52"/>
          <w:szCs w:val="52"/>
        </w:rPr>
      </w:pPr>
      <w:r w:rsidRPr="00D03234">
        <w:rPr>
          <w:rFonts w:ascii="Times New Roman" w:eastAsia="Times New Roman" w:hAnsi="Times New Roman" w:cs="Times New Roman"/>
          <w:b/>
          <w:sz w:val="52"/>
          <w:szCs w:val="52"/>
        </w:rPr>
        <w:t>PLAN I PROGRAM RADA</w:t>
      </w:r>
    </w:p>
    <w:p w14:paraId="7A90DD7F" w14:textId="77777777" w:rsidR="00A53CAE" w:rsidRPr="00D03234" w:rsidRDefault="00A53CAE" w:rsidP="00A53CAE">
      <w:pPr>
        <w:jc w:val="center"/>
        <w:rPr>
          <w:rFonts w:ascii="Times New Roman" w:eastAsia="Times New Roman" w:hAnsi="Times New Roman" w:cs="Times New Roman"/>
          <w:b/>
          <w:sz w:val="52"/>
          <w:szCs w:val="52"/>
        </w:rPr>
      </w:pPr>
    </w:p>
    <w:p w14:paraId="228E5CBB" w14:textId="77777777" w:rsidR="00A53CAE" w:rsidRPr="00D03234" w:rsidRDefault="00A53CAE" w:rsidP="00A53CAE">
      <w:pPr>
        <w:jc w:val="center"/>
        <w:rPr>
          <w:rFonts w:ascii="Times New Roman" w:hAnsi="Times New Roman" w:cs="Times New Roman"/>
        </w:rPr>
      </w:pPr>
    </w:p>
    <w:p w14:paraId="4A8834B2" w14:textId="77777777" w:rsidR="00A53CAE" w:rsidRPr="00D03234" w:rsidRDefault="00A53CAE" w:rsidP="00A53CAE">
      <w:pPr>
        <w:numPr>
          <w:ilvl w:val="0"/>
          <w:numId w:val="1"/>
        </w:numPr>
        <w:pBdr>
          <w:top w:val="nil"/>
          <w:left w:val="nil"/>
          <w:bottom w:val="nil"/>
          <w:right w:val="nil"/>
          <w:between w:val="nil"/>
        </w:pBdr>
        <w:spacing w:after="0" w:line="240" w:lineRule="auto"/>
        <w:jc w:val="center"/>
        <w:rPr>
          <w:rFonts w:ascii="Times New Roman" w:eastAsia="Times New Roman" w:hAnsi="Times New Roman" w:cs="Times New Roman"/>
          <w:b/>
          <w:color w:val="000000"/>
          <w:sz w:val="72"/>
          <w:szCs w:val="72"/>
        </w:rPr>
      </w:pPr>
      <w:r w:rsidRPr="00D03234">
        <w:rPr>
          <w:rFonts w:ascii="Times New Roman" w:eastAsia="Times New Roman" w:hAnsi="Times New Roman" w:cs="Times New Roman"/>
          <w:b/>
          <w:color w:val="000000"/>
          <w:sz w:val="72"/>
          <w:szCs w:val="72"/>
        </w:rPr>
        <w:t>GIMNAZIJE OSIJEK</w:t>
      </w:r>
    </w:p>
    <w:p w14:paraId="665A646F" w14:textId="77777777" w:rsidR="00A53CAE" w:rsidRPr="00D03234" w:rsidRDefault="00A53CAE" w:rsidP="00A53CAE">
      <w:pPr>
        <w:jc w:val="center"/>
        <w:rPr>
          <w:rFonts w:ascii="Times New Roman" w:hAnsi="Times New Roman" w:cs="Times New Roman"/>
          <w:sz w:val="32"/>
          <w:szCs w:val="32"/>
        </w:rPr>
      </w:pPr>
    </w:p>
    <w:p w14:paraId="34CBD303" w14:textId="77777777" w:rsidR="00A53CAE" w:rsidRPr="00D03234" w:rsidRDefault="00A53CAE" w:rsidP="00A53CAE">
      <w:pPr>
        <w:jc w:val="center"/>
        <w:rPr>
          <w:rFonts w:ascii="Times New Roman" w:hAnsi="Times New Roman" w:cs="Times New Roman"/>
          <w:sz w:val="32"/>
          <w:szCs w:val="32"/>
        </w:rPr>
      </w:pPr>
    </w:p>
    <w:p w14:paraId="0A6AE805" w14:textId="77777777" w:rsidR="00A53CAE" w:rsidRPr="00D03234" w:rsidRDefault="00A53CAE" w:rsidP="00A53CAE">
      <w:pPr>
        <w:jc w:val="center"/>
        <w:rPr>
          <w:rFonts w:ascii="Times New Roman" w:hAnsi="Times New Roman" w:cs="Times New Roman"/>
          <w:sz w:val="32"/>
          <w:szCs w:val="32"/>
        </w:rPr>
      </w:pPr>
    </w:p>
    <w:p w14:paraId="4253B7B2" w14:textId="77777777" w:rsidR="00A53CAE" w:rsidRPr="00D03234" w:rsidRDefault="00A53CAE" w:rsidP="00A53CAE">
      <w:pPr>
        <w:jc w:val="center"/>
        <w:rPr>
          <w:rFonts w:ascii="Times New Roman" w:hAnsi="Times New Roman" w:cs="Times New Roman"/>
          <w:sz w:val="32"/>
          <w:szCs w:val="32"/>
        </w:rPr>
      </w:pPr>
      <w:r w:rsidRPr="00D03234">
        <w:rPr>
          <w:rFonts w:ascii="Times New Roman" w:eastAsia="Times New Roman" w:hAnsi="Times New Roman" w:cs="Times New Roman"/>
          <w:b/>
          <w:sz w:val="72"/>
          <w:szCs w:val="72"/>
        </w:rPr>
        <w:t>za školsku godinu</w:t>
      </w:r>
    </w:p>
    <w:p w14:paraId="20BB0421" w14:textId="77777777" w:rsidR="00A53CAE" w:rsidRPr="00D03234" w:rsidRDefault="00A53CAE" w:rsidP="00A53CAE">
      <w:pPr>
        <w:jc w:val="center"/>
        <w:rPr>
          <w:rFonts w:ascii="Times New Roman" w:eastAsia="Times New Roman" w:hAnsi="Times New Roman" w:cs="Times New Roman"/>
          <w:b/>
          <w:sz w:val="72"/>
          <w:szCs w:val="72"/>
        </w:rPr>
      </w:pPr>
      <w:r w:rsidRPr="00D03234">
        <w:rPr>
          <w:rFonts w:ascii="Times New Roman" w:eastAsia="Times New Roman" w:hAnsi="Times New Roman" w:cs="Times New Roman"/>
          <w:b/>
          <w:sz w:val="72"/>
          <w:szCs w:val="72"/>
        </w:rPr>
        <w:t>2026./2027.</w:t>
      </w:r>
    </w:p>
    <w:p w14:paraId="419A1F02" w14:textId="77777777" w:rsidR="00A53CAE" w:rsidRPr="00D03234" w:rsidRDefault="00A53CAE" w:rsidP="00A53CAE">
      <w:pPr>
        <w:rPr>
          <w:rFonts w:ascii="Times New Roman" w:hAnsi="Times New Roman" w:cs="Times New Roman"/>
        </w:rPr>
      </w:pPr>
    </w:p>
    <w:p w14:paraId="50A47255" w14:textId="77777777" w:rsidR="00A53CAE" w:rsidRPr="00D03234" w:rsidRDefault="00A53CAE" w:rsidP="00A53CAE">
      <w:pPr>
        <w:rPr>
          <w:rFonts w:ascii="Times New Roman" w:hAnsi="Times New Roman" w:cs="Times New Roman"/>
        </w:rPr>
      </w:pPr>
    </w:p>
    <w:p w14:paraId="4FC30237" w14:textId="77777777" w:rsidR="00A53CAE" w:rsidRPr="00D03234" w:rsidRDefault="00A53CAE" w:rsidP="00A53CAE">
      <w:pPr>
        <w:jc w:val="center"/>
        <w:rPr>
          <w:rFonts w:ascii="Times New Roman" w:hAnsi="Times New Roman" w:cs="Times New Roman"/>
        </w:rPr>
      </w:pPr>
    </w:p>
    <w:tbl>
      <w:tblPr>
        <w:tblW w:w="9879" w:type="dxa"/>
        <w:tblBorders>
          <w:top w:val="nil"/>
          <w:left w:val="nil"/>
          <w:bottom w:val="nil"/>
          <w:right w:val="nil"/>
          <w:insideH w:val="nil"/>
          <w:insideV w:val="nil"/>
        </w:tblBorders>
        <w:tblLayout w:type="fixed"/>
        <w:tblLook w:val="0400" w:firstRow="0" w:lastRow="0" w:firstColumn="0" w:lastColumn="0" w:noHBand="0" w:noVBand="1"/>
      </w:tblPr>
      <w:tblGrid>
        <w:gridCol w:w="4939"/>
        <w:gridCol w:w="4940"/>
      </w:tblGrid>
      <w:tr w:rsidR="00A53CAE" w:rsidRPr="00D03234" w14:paraId="372A4340" w14:textId="77777777" w:rsidTr="00152AD0">
        <w:tc>
          <w:tcPr>
            <w:tcW w:w="4939" w:type="dxa"/>
          </w:tcPr>
          <w:p w14:paraId="0738E1EF" w14:textId="77777777" w:rsidR="00A53CAE" w:rsidRPr="00D03234" w:rsidRDefault="00A53CAE" w:rsidP="00152AD0">
            <w:pPr>
              <w:rPr>
                <w:rFonts w:ascii="Times New Roman" w:hAnsi="Times New Roman" w:cs="Times New Roman"/>
              </w:rPr>
            </w:pPr>
            <w:r w:rsidRPr="00D03234">
              <w:rPr>
                <w:rFonts w:ascii="Times New Roman" w:hAnsi="Times New Roman" w:cs="Times New Roman"/>
                <w:b/>
                <w:sz w:val="28"/>
                <w:szCs w:val="28"/>
                <w:u w:val="single"/>
              </w:rPr>
              <w:t>Predsjednik Školskoga odbora</w:t>
            </w:r>
            <w:r w:rsidRPr="00D03234">
              <w:rPr>
                <w:rFonts w:ascii="Times New Roman" w:hAnsi="Times New Roman" w:cs="Times New Roman"/>
                <w:b/>
                <w:sz w:val="28"/>
                <w:szCs w:val="28"/>
              </w:rPr>
              <w:tab/>
            </w:r>
          </w:p>
        </w:tc>
        <w:tc>
          <w:tcPr>
            <w:tcW w:w="4940" w:type="dxa"/>
          </w:tcPr>
          <w:p w14:paraId="2C403B28" w14:textId="77777777" w:rsidR="00A53CAE" w:rsidRPr="00D03234" w:rsidRDefault="00A53CAE" w:rsidP="00152AD0">
            <w:pPr>
              <w:jc w:val="right"/>
              <w:rPr>
                <w:rFonts w:ascii="Times New Roman" w:hAnsi="Times New Roman" w:cs="Times New Roman"/>
              </w:rPr>
            </w:pPr>
            <w:r w:rsidRPr="00D03234">
              <w:rPr>
                <w:rFonts w:ascii="Times New Roman" w:hAnsi="Times New Roman" w:cs="Times New Roman"/>
                <w:b/>
                <w:sz w:val="28"/>
                <w:szCs w:val="28"/>
                <w:u w:val="single"/>
              </w:rPr>
              <w:t>Ravnatelj</w:t>
            </w:r>
          </w:p>
        </w:tc>
      </w:tr>
      <w:tr w:rsidR="00A53CAE" w:rsidRPr="00D03234" w14:paraId="03AA9D75" w14:textId="77777777" w:rsidTr="00152AD0">
        <w:tc>
          <w:tcPr>
            <w:tcW w:w="4939" w:type="dxa"/>
          </w:tcPr>
          <w:p w14:paraId="6B62C04B" w14:textId="77777777" w:rsidR="00A53CAE" w:rsidRPr="00D03234" w:rsidRDefault="00A53CAE" w:rsidP="00152AD0">
            <w:pPr>
              <w:rPr>
                <w:rFonts w:ascii="Times New Roman" w:hAnsi="Times New Roman" w:cs="Times New Roman"/>
              </w:rPr>
            </w:pPr>
            <w:r w:rsidRPr="00D03234">
              <w:rPr>
                <w:rFonts w:ascii="Times New Roman" w:hAnsi="Times New Roman" w:cs="Times New Roman"/>
                <w:b/>
                <w:sz w:val="28"/>
                <w:szCs w:val="28"/>
              </w:rPr>
              <w:t xml:space="preserve">Željko Radnić, prof. </w:t>
            </w:r>
            <w:r w:rsidRPr="00D03234">
              <w:rPr>
                <w:rFonts w:ascii="Times New Roman" w:hAnsi="Times New Roman" w:cs="Times New Roman"/>
                <w:b/>
                <w:sz w:val="28"/>
                <w:szCs w:val="28"/>
              </w:rPr>
              <w:tab/>
            </w:r>
            <w:r w:rsidRPr="00D03234">
              <w:rPr>
                <w:rFonts w:ascii="Times New Roman" w:hAnsi="Times New Roman" w:cs="Times New Roman"/>
                <w:b/>
                <w:sz w:val="28"/>
                <w:szCs w:val="28"/>
              </w:rPr>
              <w:tab/>
            </w:r>
          </w:p>
        </w:tc>
        <w:tc>
          <w:tcPr>
            <w:tcW w:w="4940" w:type="dxa"/>
          </w:tcPr>
          <w:p w14:paraId="4677F97A" w14:textId="77777777" w:rsidR="00A53CAE" w:rsidRPr="00D03234" w:rsidRDefault="00A53CAE" w:rsidP="00152AD0">
            <w:pPr>
              <w:jc w:val="right"/>
              <w:rPr>
                <w:rFonts w:ascii="Times New Roman" w:hAnsi="Times New Roman" w:cs="Times New Roman"/>
              </w:rPr>
            </w:pPr>
            <w:r w:rsidRPr="00D03234">
              <w:rPr>
                <w:rFonts w:ascii="Times New Roman" w:hAnsi="Times New Roman" w:cs="Times New Roman"/>
                <w:b/>
                <w:sz w:val="28"/>
                <w:szCs w:val="28"/>
              </w:rPr>
              <w:t xml:space="preserve">Ivan Čelebić, </w:t>
            </w:r>
            <w:r w:rsidRPr="00D03234">
              <w:rPr>
                <w:rStyle w:val="Istaknuto"/>
                <w:rFonts w:ascii="Times New Roman" w:hAnsi="Times New Roman" w:cs="Times New Roman"/>
                <w:b/>
                <w:bCs/>
                <w:sz w:val="28"/>
                <w:szCs w:val="28"/>
                <w:shd w:val="clear" w:color="auto" w:fill="FFFFFF"/>
              </w:rPr>
              <w:t>mag. educ. philol. germ</w:t>
            </w:r>
            <w:r w:rsidRPr="00D03234">
              <w:rPr>
                <w:rFonts w:ascii="Times New Roman" w:hAnsi="Times New Roman" w:cs="Times New Roman"/>
                <w:b/>
                <w:bCs/>
                <w:i/>
                <w:iCs/>
                <w:sz w:val="28"/>
                <w:szCs w:val="28"/>
                <w:shd w:val="clear" w:color="auto" w:fill="FFFFFF"/>
              </w:rPr>
              <w:t>.</w:t>
            </w:r>
          </w:p>
        </w:tc>
      </w:tr>
    </w:tbl>
    <w:p w14:paraId="436746B4" w14:textId="77777777" w:rsidR="00A53CAE" w:rsidRDefault="00A53CAE"/>
    <w:p w14:paraId="6C103FE1" w14:textId="77777777" w:rsidR="00D03234" w:rsidRDefault="00D03234"/>
    <w:p w14:paraId="466F886F" w14:textId="77777777" w:rsidR="00A53CAE" w:rsidRDefault="00A53CAE" w:rsidP="00A53CAE">
      <w:pPr>
        <w:pStyle w:val="Default"/>
      </w:pPr>
    </w:p>
    <w:p w14:paraId="3FD1E12B" w14:textId="77777777" w:rsidR="00A53CAE" w:rsidRPr="00D03234" w:rsidRDefault="00A53CAE" w:rsidP="00A53CAE">
      <w:pPr>
        <w:pStyle w:val="Default"/>
        <w:rPr>
          <w:rFonts w:ascii="Times New Roman" w:hAnsi="Times New Roman" w:cs="Times New Roman"/>
          <w:sz w:val="28"/>
          <w:szCs w:val="28"/>
        </w:rPr>
      </w:pPr>
      <w:r w:rsidRPr="00D03234">
        <w:rPr>
          <w:rFonts w:ascii="Times New Roman" w:hAnsi="Times New Roman" w:cs="Times New Roman"/>
          <w:b/>
          <w:bCs/>
          <w:sz w:val="28"/>
          <w:szCs w:val="28"/>
        </w:rPr>
        <w:t xml:space="preserve">1. UVJETI RADA </w:t>
      </w:r>
    </w:p>
    <w:p w14:paraId="71B7F61A" w14:textId="77777777" w:rsidR="00A53CAE" w:rsidRPr="00D03234" w:rsidRDefault="00A53CAE" w:rsidP="00A53CAE">
      <w:pPr>
        <w:pStyle w:val="Default"/>
        <w:rPr>
          <w:rFonts w:ascii="Times New Roman" w:hAnsi="Times New Roman" w:cs="Times New Roman"/>
          <w:sz w:val="28"/>
          <w:szCs w:val="28"/>
        </w:rPr>
      </w:pPr>
    </w:p>
    <w:p w14:paraId="39692839" w14:textId="77777777" w:rsidR="00A53CAE" w:rsidRPr="00D03234" w:rsidRDefault="00A53CAE" w:rsidP="00A53CAE">
      <w:pPr>
        <w:pStyle w:val="Default"/>
        <w:rPr>
          <w:rFonts w:ascii="Times New Roman" w:hAnsi="Times New Roman" w:cs="Times New Roman"/>
          <w:sz w:val="23"/>
          <w:szCs w:val="23"/>
        </w:rPr>
      </w:pPr>
      <w:r w:rsidRPr="00D03234">
        <w:rPr>
          <w:rFonts w:ascii="Times New Roman" w:hAnsi="Times New Roman" w:cs="Times New Roman"/>
          <w:b/>
          <w:bCs/>
          <w:sz w:val="23"/>
          <w:szCs w:val="23"/>
        </w:rPr>
        <w:t xml:space="preserve">1.1. MATERIJALNI UVJETI </w:t>
      </w:r>
    </w:p>
    <w:p w14:paraId="1238F863" w14:textId="77777777" w:rsidR="00A53CAE" w:rsidRPr="00D03234" w:rsidRDefault="00A53CAE" w:rsidP="00A53CAE">
      <w:pPr>
        <w:pStyle w:val="Default"/>
        <w:rPr>
          <w:rFonts w:ascii="Times New Roman" w:hAnsi="Times New Roman" w:cs="Times New Roman"/>
          <w:sz w:val="23"/>
          <w:szCs w:val="23"/>
        </w:rPr>
      </w:pPr>
    </w:p>
    <w:p w14:paraId="2E9DB419" w14:textId="77777777" w:rsidR="00A53CAE" w:rsidRPr="00D03234" w:rsidRDefault="00A53CAE" w:rsidP="00A53CAE">
      <w:pPr>
        <w:pStyle w:val="Default"/>
        <w:rPr>
          <w:rFonts w:ascii="Times New Roman" w:hAnsi="Times New Roman" w:cs="Times New Roman"/>
          <w:sz w:val="23"/>
          <w:szCs w:val="23"/>
        </w:rPr>
      </w:pPr>
      <w:r w:rsidRPr="00D03234">
        <w:rPr>
          <w:rFonts w:ascii="Times New Roman" w:hAnsi="Times New Roman" w:cs="Times New Roman"/>
          <w:b/>
          <w:bCs/>
          <w:sz w:val="23"/>
          <w:szCs w:val="23"/>
        </w:rPr>
        <w:t xml:space="preserve">1.1.1. Prostor </w:t>
      </w:r>
    </w:p>
    <w:p w14:paraId="7312FD85" w14:textId="77777777" w:rsidR="00A53CAE" w:rsidRPr="00D03234" w:rsidRDefault="00A53CAE">
      <w:pPr>
        <w:rPr>
          <w:rFonts w:ascii="Times New Roman" w:hAnsi="Times New Roman" w:cs="Times New Roman"/>
        </w:rPr>
      </w:pPr>
    </w:p>
    <w:p w14:paraId="3A94BA5F" w14:textId="77777777" w:rsidR="00A53CAE" w:rsidRPr="00D03234" w:rsidRDefault="00A53CAE" w:rsidP="00A53CAE">
      <w:pPr>
        <w:ind w:firstLine="708"/>
        <w:jc w:val="both"/>
        <w:rPr>
          <w:rFonts w:ascii="Times New Roman" w:eastAsia="Calibri" w:hAnsi="Times New Roman" w:cs="Times New Roman"/>
        </w:rPr>
      </w:pPr>
      <w:r w:rsidRPr="00D03234">
        <w:rPr>
          <w:rFonts w:ascii="Times New Roman" w:eastAsia="Calibri" w:hAnsi="Times New Roman" w:cs="Times New Roman"/>
        </w:rPr>
        <w:t>I. gimnazija Osijek se nalazi u  nekretnini upisanoj u z.k.ul. 17086 k.o. Osijek, u naravi dvorište i školska zgrada izgrađena na k.č.br. 9121/23 površine 16150 m².</w:t>
      </w:r>
    </w:p>
    <w:p w14:paraId="76BEAD71" w14:textId="77777777" w:rsidR="00A53CAE" w:rsidRPr="00D03234" w:rsidRDefault="00A53CAE" w:rsidP="00A53CAE">
      <w:pPr>
        <w:ind w:firstLine="708"/>
        <w:jc w:val="both"/>
        <w:rPr>
          <w:rFonts w:ascii="Times New Roman" w:eastAsia="Calibri" w:hAnsi="Times New Roman" w:cs="Times New Roman"/>
        </w:rPr>
      </w:pPr>
      <w:r w:rsidRPr="00D03234">
        <w:rPr>
          <w:rFonts w:ascii="Times New Roman" w:eastAsia="Calibri" w:hAnsi="Times New Roman" w:cs="Times New Roman"/>
        </w:rPr>
        <w:t>Ukupna neto površina zgrade u J. J. Strossmayera 128b iznosi cca 6973 m² i to:</w:t>
      </w:r>
    </w:p>
    <w:p w14:paraId="0C10CD94" w14:textId="77777777" w:rsidR="00A53CAE" w:rsidRPr="00D03234" w:rsidRDefault="00A53CAE" w:rsidP="00A53CAE">
      <w:pPr>
        <w:jc w:val="both"/>
        <w:rPr>
          <w:rFonts w:ascii="Times New Roman" w:hAnsi="Times New Roman" w:cs="Times New Roman"/>
        </w:rPr>
      </w:pPr>
    </w:p>
    <w:tbl>
      <w:tblPr>
        <w:tblW w:w="977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31"/>
        <w:gridCol w:w="2540"/>
      </w:tblGrid>
      <w:tr w:rsidR="00A53CAE" w:rsidRPr="00D03234" w14:paraId="0F3DFF33" w14:textId="77777777" w:rsidTr="001F4C97">
        <w:trPr>
          <w:trHeight w:val="194"/>
          <w:tblHeader/>
          <w:tblCellSpacing w:w="15" w:type="dxa"/>
        </w:trPr>
        <w:tc>
          <w:tcPr>
            <w:tcW w:w="0" w:type="auto"/>
            <w:tcMar>
              <w:top w:w="96" w:type="dxa"/>
              <w:left w:w="144" w:type="dxa"/>
              <w:bottom w:w="96" w:type="dxa"/>
              <w:right w:w="144" w:type="dxa"/>
            </w:tcMar>
            <w:vAlign w:val="center"/>
            <w:hideMark/>
          </w:tcPr>
          <w:p w14:paraId="7BAB4E40"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Prostor</w:t>
            </w:r>
          </w:p>
        </w:tc>
        <w:tc>
          <w:tcPr>
            <w:tcW w:w="0" w:type="auto"/>
            <w:tcMar>
              <w:top w:w="96" w:type="dxa"/>
              <w:left w:w="144" w:type="dxa"/>
              <w:bottom w:w="96" w:type="dxa"/>
              <w:right w:w="144" w:type="dxa"/>
            </w:tcMar>
            <w:vAlign w:val="center"/>
            <w:hideMark/>
          </w:tcPr>
          <w:p w14:paraId="75E5E2E2"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Površina (cca)</w:t>
            </w:r>
          </w:p>
        </w:tc>
      </w:tr>
      <w:tr w:rsidR="00A53CAE" w:rsidRPr="00D03234" w14:paraId="7A5D41AA" w14:textId="77777777" w:rsidTr="001F4C97">
        <w:trPr>
          <w:trHeight w:val="202"/>
          <w:tblCellSpacing w:w="15" w:type="dxa"/>
        </w:trPr>
        <w:tc>
          <w:tcPr>
            <w:tcW w:w="0" w:type="auto"/>
            <w:tcMar>
              <w:top w:w="96" w:type="dxa"/>
              <w:left w:w="144" w:type="dxa"/>
              <w:bottom w:w="96" w:type="dxa"/>
              <w:right w:w="144" w:type="dxa"/>
            </w:tcMar>
            <w:vAlign w:val="center"/>
            <w:hideMark/>
          </w:tcPr>
          <w:p w14:paraId="58740E2F"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NASTAVNI PROSTOR</w:t>
            </w:r>
          </w:p>
        </w:tc>
        <w:tc>
          <w:tcPr>
            <w:tcW w:w="0" w:type="auto"/>
            <w:tcMar>
              <w:top w:w="96" w:type="dxa"/>
              <w:left w:w="144" w:type="dxa"/>
              <w:bottom w:w="96" w:type="dxa"/>
              <w:right w:w="144" w:type="dxa"/>
            </w:tcMar>
            <w:vAlign w:val="center"/>
            <w:hideMark/>
          </w:tcPr>
          <w:p w14:paraId="775105ED"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p>
        </w:tc>
      </w:tr>
      <w:tr w:rsidR="00A53CAE" w:rsidRPr="00D03234" w14:paraId="1D4A42BE" w14:textId="77777777" w:rsidTr="001F4C97">
        <w:trPr>
          <w:trHeight w:val="194"/>
          <w:tblCellSpacing w:w="15" w:type="dxa"/>
        </w:trPr>
        <w:tc>
          <w:tcPr>
            <w:tcW w:w="0" w:type="auto"/>
            <w:tcMar>
              <w:top w:w="96" w:type="dxa"/>
              <w:left w:w="144" w:type="dxa"/>
              <w:bottom w:w="96" w:type="dxa"/>
              <w:right w:w="144" w:type="dxa"/>
            </w:tcMar>
            <w:vAlign w:val="center"/>
            <w:hideMark/>
          </w:tcPr>
          <w:p w14:paraId="66AD1E9A"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14 učionica</w:t>
            </w:r>
          </w:p>
        </w:tc>
        <w:tc>
          <w:tcPr>
            <w:tcW w:w="0" w:type="auto"/>
            <w:tcMar>
              <w:top w:w="96" w:type="dxa"/>
              <w:left w:w="144" w:type="dxa"/>
              <w:bottom w:w="96" w:type="dxa"/>
              <w:right w:w="144" w:type="dxa"/>
            </w:tcMar>
            <w:vAlign w:val="center"/>
            <w:hideMark/>
          </w:tcPr>
          <w:p w14:paraId="1A7BDFED"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900 m²</w:t>
            </w:r>
          </w:p>
        </w:tc>
      </w:tr>
      <w:tr w:rsidR="00A53CAE" w:rsidRPr="00D03234" w14:paraId="790A5E92" w14:textId="77777777" w:rsidTr="001F4C97">
        <w:trPr>
          <w:trHeight w:val="194"/>
          <w:tblCellSpacing w:w="15" w:type="dxa"/>
        </w:trPr>
        <w:tc>
          <w:tcPr>
            <w:tcW w:w="0" w:type="auto"/>
            <w:tcMar>
              <w:top w:w="96" w:type="dxa"/>
              <w:left w:w="144" w:type="dxa"/>
              <w:bottom w:w="96" w:type="dxa"/>
              <w:right w:w="144" w:type="dxa"/>
            </w:tcMar>
            <w:vAlign w:val="center"/>
            <w:hideMark/>
          </w:tcPr>
          <w:p w14:paraId="44EF3CFA"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3 praktikuma</w:t>
            </w:r>
          </w:p>
        </w:tc>
        <w:tc>
          <w:tcPr>
            <w:tcW w:w="0" w:type="auto"/>
            <w:tcMar>
              <w:top w:w="96" w:type="dxa"/>
              <w:left w:w="144" w:type="dxa"/>
              <w:bottom w:w="96" w:type="dxa"/>
              <w:right w:w="144" w:type="dxa"/>
            </w:tcMar>
            <w:vAlign w:val="center"/>
            <w:hideMark/>
          </w:tcPr>
          <w:p w14:paraId="29032760"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270 m²</w:t>
            </w:r>
          </w:p>
        </w:tc>
      </w:tr>
      <w:tr w:rsidR="00A53CAE" w:rsidRPr="00D03234" w14:paraId="51DF0170" w14:textId="77777777" w:rsidTr="001F4C97">
        <w:trPr>
          <w:trHeight w:val="194"/>
          <w:tblCellSpacing w:w="15" w:type="dxa"/>
        </w:trPr>
        <w:tc>
          <w:tcPr>
            <w:tcW w:w="0" w:type="auto"/>
            <w:tcMar>
              <w:top w:w="96" w:type="dxa"/>
              <w:left w:w="144" w:type="dxa"/>
              <w:bottom w:w="96" w:type="dxa"/>
              <w:right w:w="144" w:type="dxa"/>
            </w:tcMar>
            <w:vAlign w:val="center"/>
            <w:hideMark/>
          </w:tcPr>
          <w:p w14:paraId="1DDAF8EF"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Knjižnica</w:t>
            </w:r>
          </w:p>
        </w:tc>
        <w:tc>
          <w:tcPr>
            <w:tcW w:w="0" w:type="auto"/>
            <w:tcMar>
              <w:top w:w="96" w:type="dxa"/>
              <w:left w:w="144" w:type="dxa"/>
              <w:bottom w:w="96" w:type="dxa"/>
              <w:right w:w="144" w:type="dxa"/>
            </w:tcMar>
            <w:vAlign w:val="center"/>
            <w:hideMark/>
          </w:tcPr>
          <w:p w14:paraId="748C9FE5"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208 m²</w:t>
            </w:r>
          </w:p>
        </w:tc>
      </w:tr>
      <w:tr w:rsidR="00A53CAE" w:rsidRPr="00D03234" w14:paraId="5CD81A34" w14:textId="77777777" w:rsidTr="001F4C97">
        <w:trPr>
          <w:trHeight w:val="194"/>
          <w:tblCellSpacing w:w="15" w:type="dxa"/>
        </w:trPr>
        <w:tc>
          <w:tcPr>
            <w:tcW w:w="0" w:type="auto"/>
            <w:tcMar>
              <w:top w:w="96" w:type="dxa"/>
              <w:left w:w="144" w:type="dxa"/>
              <w:bottom w:w="96" w:type="dxa"/>
              <w:right w:w="144" w:type="dxa"/>
            </w:tcMar>
            <w:vAlign w:val="center"/>
            <w:hideMark/>
          </w:tcPr>
          <w:p w14:paraId="7346F93B"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17 kabineta</w:t>
            </w:r>
          </w:p>
        </w:tc>
        <w:tc>
          <w:tcPr>
            <w:tcW w:w="0" w:type="auto"/>
            <w:tcMar>
              <w:top w:w="96" w:type="dxa"/>
              <w:left w:w="144" w:type="dxa"/>
              <w:bottom w:w="96" w:type="dxa"/>
              <w:right w:w="144" w:type="dxa"/>
            </w:tcMar>
            <w:vAlign w:val="center"/>
            <w:hideMark/>
          </w:tcPr>
          <w:p w14:paraId="04D43A95"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200 m²</w:t>
            </w:r>
          </w:p>
        </w:tc>
      </w:tr>
      <w:tr w:rsidR="00A53CAE" w:rsidRPr="00D03234" w14:paraId="738A553F" w14:textId="77777777" w:rsidTr="001F4C97">
        <w:trPr>
          <w:trHeight w:val="194"/>
          <w:tblCellSpacing w:w="15" w:type="dxa"/>
        </w:trPr>
        <w:tc>
          <w:tcPr>
            <w:tcW w:w="0" w:type="auto"/>
            <w:tcMar>
              <w:top w:w="96" w:type="dxa"/>
              <w:left w:w="144" w:type="dxa"/>
              <w:bottom w:w="96" w:type="dxa"/>
              <w:right w:w="144" w:type="dxa"/>
            </w:tcMar>
            <w:vAlign w:val="center"/>
            <w:hideMark/>
          </w:tcPr>
          <w:p w14:paraId="69721FF2"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2 sportske dvorane</w:t>
            </w:r>
          </w:p>
        </w:tc>
        <w:tc>
          <w:tcPr>
            <w:tcW w:w="0" w:type="auto"/>
            <w:tcMar>
              <w:top w:w="96" w:type="dxa"/>
              <w:left w:w="144" w:type="dxa"/>
              <w:bottom w:w="96" w:type="dxa"/>
              <w:right w:w="144" w:type="dxa"/>
            </w:tcMar>
            <w:vAlign w:val="center"/>
            <w:hideMark/>
          </w:tcPr>
          <w:p w14:paraId="5A4065B2"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1653 m²</w:t>
            </w:r>
          </w:p>
        </w:tc>
      </w:tr>
      <w:tr w:rsidR="00A53CAE" w:rsidRPr="00D03234" w14:paraId="7BEB597C" w14:textId="77777777" w:rsidTr="001F4C97">
        <w:trPr>
          <w:trHeight w:val="202"/>
          <w:tblCellSpacing w:w="15" w:type="dxa"/>
        </w:trPr>
        <w:tc>
          <w:tcPr>
            <w:tcW w:w="0" w:type="auto"/>
            <w:tcMar>
              <w:top w:w="96" w:type="dxa"/>
              <w:left w:w="144" w:type="dxa"/>
              <w:bottom w:w="96" w:type="dxa"/>
              <w:right w:w="144" w:type="dxa"/>
            </w:tcMar>
            <w:vAlign w:val="center"/>
            <w:hideMark/>
          </w:tcPr>
          <w:p w14:paraId="1CF54E32"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Ukupno nastavni prostor</w:t>
            </w:r>
          </w:p>
        </w:tc>
        <w:tc>
          <w:tcPr>
            <w:tcW w:w="0" w:type="auto"/>
            <w:tcMar>
              <w:top w:w="96" w:type="dxa"/>
              <w:left w:w="144" w:type="dxa"/>
              <w:bottom w:w="96" w:type="dxa"/>
              <w:right w:w="144" w:type="dxa"/>
            </w:tcMar>
            <w:vAlign w:val="center"/>
            <w:hideMark/>
          </w:tcPr>
          <w:p w14:paraId="09C594D5"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3231 m²</w:t>
            </w:r>
          </w:p>
        </w:tc>
      </w:tr>
      <w:tr w:rsidR="00A53CAE" w:rsidRPr="00D03234" w14:paraId="4941F867" w14:textId="77777777" w:rsidTr="001F4C97">
        <w:trPr>
          <w:tblCellSpacing w:w="15" w:type="dxa"/>
        </w:trPr>
        <w:tc>
          <w:tcPr>
            <w:tcW w:w="0" w:type="auto"/>
            <w:tcMar>
              <w:top w:w="96" w:type="dxa"/>
              <w:left w:w="144" w:type="dxa"/>
              <w:bottom w:w="96" w:type="dxa"/>
              <w:right w:w="144" w:type="dxa"/>
            </w:tcMar>
            <w:vAlign w:val="center"/>
            <w:hideMark/>
          </w:tcPr>
          <w:p w14:paraId="0ED4ED66"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p>
        </w:tc>
        <w:tc>
          <w:tcPr>
            <w:tcW w:w="0" w:type="auto"/>
            <w:tcMar>
              <w:top w:w="96" w:type="dxa"/>
              <w:left w:w="144" w:type="dxa"/>
              <w:bottom w:w="96" w:type="dxa"/>
              <w:right w:w="144" w:type="dxa"/>
            </w:tcMar>
            <w:vAlign w:val="center"/>
            <w:hideMark/>
          </w:tcPr>
          <w:p w14:paraId="19A42591"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p>
        </w:tc>
      </w:tr>
      <w:tr w:rsidR="00A53CAE" w:rsidRPr="00D03234" w14:paraId="5367A3B2" w14:textId="77777777" w:rsidTr="001F4C97">
        <w:trPr>
          <w:trHeight w:val="194"/>
          <w:tblCellSpacing w:w="15" w:type="dxa"/>
        </w:trPr>
        <w:tc>
          <w:tcPr>
            <w:tcW w:w="0" w:type="auto"/>
            <w:tcMar>
              <w:top w:w="96" w:type="dxa"/>
              <w:left w:w="144" w:type="dxa"/>
              <w:bottom w:w="96" w:type="dxa"/>
              <w:right w:w="144" w:type="dxa"/>
            </w:tcMar>
            <w:vAlign w:val="center"/>
            <w:hideMark/>
          </w:tcPr>
          <w:p w14:paraId="02E36143"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IZVANNASTAVNI PROSTOR</w:t>
            </w:r>
          </w:p>
        </w:tc>
        <w:tc>
          <w:tcPr>
            <w:tcW w:w="0" w:type="auto"/>
            <w:tcMar>
              <w:top w:w="96" w:type="dxa"/>
              <w:left w:w="144" w:type="dxa"/>
              <w:bottom w:w="96" w:type="dxa"/>
              <w:right w:w="144" w:type="dxa"/>
            </w:tcMar>
            <w:vAlign w:val="center"/>
            <w:hideMark/>
          </w:tcPr>
          <w:p w14:paraId="6816F2A5"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p>
        </w:tc>
      </w:tr>
      <w:tr w:rsidR="00A53CAE" w:rsidRPr="00D03234" w14:paraId="2096738B" w14:textId="77777777" w:rsidTr="001F4C97">
        <w:trPr>
          <w:trHeight w:val="194"/>
          <w:tblCellSpacing w:w="15" w:type="dxa"/>
        </w:trPr>
        <w:tc>
          <w:tcPr>
            <w:tcW w:w="0" w:type="auto"/>
            <w:tcMar>
              <w:top w:w="96" w:type="dxa"/>
              <w:left w:w="144" w:type="dxa"/>
              <w:bottom w:w="96" w:type="dxa"/>
              <w:right w:w="144" w:type="dxa"/>
            </w:tcMar>
            <w:vAlign w:val="center"/>
            <w:hideMark/>
          </w:tcPr>
          <w:p w14:paraId="49FFC8E4"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Zbornica</w:t>
            </w:r>
          </w:p>
        </w:tc>
        <w:tc>
          <w:tcPr>
            <w:tcW w:w="0" w:type="auto"/>
            <w:tcMar>
              <w:top w:w="96" w:type="dxa"/>
              <w:left w:w="144" w:type="dxa"/>
              <w:bottom w:w="96" w:type="dxa"/>
              <w:right w:w="144" w:type="dxa"/>
            </w:tcMar>
            <w:vAlign w:val="center"/>
            <w:hideMark/>
          </w:tcPr>
          <w:p w14:paraId="74CABBE0"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80 m²</w:t>
            </w:r>
          </w:p>
        </w:tc>
      </w:tr>
      <w:tr w:rsidR="00A53CAE" w:rsidRPr="00D03234" w14:paraId="27F5451A" w14:textId="77777777" w:rsidTr="001F4C97">
        <w:trPr>
          <w:trHeight w:val="194"/>
          <w:tblCellSpacing w:w="15" w:type="dxa"/>
        </w:trPr>
        <w:tc>
          <w:tcPr>
            <w:tcW w:w="0" w:type="auto"/>
            <w:tcMar>
              <w:top w:w="96" w:type="dxa"/>
              <w:left w:w="144" w:type="dxa"/>
              <w:bottom w:w="96" w:type="dxa"/>
              <w:right w:w="144" w:type="dxa"/>
            </w:tcMar>
            <w:vAlign w:val="center"/>
            <w:hideMark/>
          </w:tcPr>
          <w:p w14:paraId="46DB5604"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Arhiv</w:t>
            </w:r>
          </w:p>
        </w:tc>
        <w:tc>
          <w:tcPr>
            <w:tcW w:w="0" w:type="auto"/>
            <w:tcMar>
              <w:top w:w="96" w:type="dxa"/>
              <w:left w:w="144" w:type="dxa"/>
              <w:bottom w:w="96" w:type="dxa"/>
              <w:right w:w="144" w:type="dxa"/>
            </w:tcMar>
            <w:vAlign w:val="center"/>
            <w:hideMark/>
          </w:tcPr>
          <w:p w14:paraId="677FABF8"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57 m²</w:t>
            </w:r>
          </w:p>
        </w:tc>
      </w:tr>
      <w:tr w:rsidR="00A53CAE" w:rsidRPr="00D03234" w14:paraId="002D7EBC" w14:textId="77777777" w:rsidTr="001F4C97">
        <w:trPr>
          <w:trHeight w:val="194"/>
          <w:tblCellSpacing w:w="15" w:type="dxa"/>
        </w:trPr>
        <w:tc>
          <w:tcPr>
            <w:tcW w:w="0" w:type="auto"/>
            <w:tcMar>
              <w:top w:w="96" w:type="dxa"/>
              <w:left w:w="144" w:type="dxa"/>
              <w:bottom w:w="96" w:type="dxa"/>
              <w:right w:w="144" w:type="dxa"/>
            </w:tcMar>
            <w:vAlign w:val="center"/>
            <w:hideMark/>
          </w:tcPr>
          <w:p w14:paraId="0768C187"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Uredski prostor</w:t>
            </w:r>
          </w:p>
        </w:tc>
        <w:tc>
          <w:tcPr>
            <w:tcW w:w="0" w:type="auto"/>
            <w:tcMar>
              <w:top w:w="96" w:type="dxa"/>
              <w:left w:w="144" w:type="dxa"/>
              <w:bottom w:w="96" w:type="dxa"/>
              <w:right w:w="144" w:type="dxa"/>
            </w:tcMar>
            <w:vAlign w:val="center"/>
            <w:hideMark/>
          </w:tcPr>
          <w:p w14:paraId="58D50BAB"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180 m²</w:t>
            </w:r>
          </w:p>
        </w:tc>
      </w:tr>
      <w:tr w:rsidR="00A53CAE" w:rsidRPr="00D03234" w14:paraId="1646F668" w14:textId="77777777" w:rsidTr="001F4C97">
        <w:trPr>
          <w:trHeight w:val="202"/>
          <w:tblCellSpacing w:w="15" w:type="dxa"/>
        </w:trPr>
        <w:tc>
          <w:tcPr>
            <w:tcW w:w="0" w:type="auto"/>
            <w:tcMar>
              <w:top w:w="96" w:type="dxa"/>
              <w:left w:w="144" w:type="dxa"/>
              <w:bottom w:w="96" w:type="dxa"/>
              <w:right w:w="144" w:type="dxa"/>
            </w:tcMar>
            <w:vAlign w:val="center"/>
            <w:hideMark/>
          </w:tcPr>
          <w:p w14:paraId="6C639D14"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Sanitarije</w:t>
            </w:r>
          </w:p>
        </w:tc>
        <w:tc>
          <w:tcPr>
            <w:tcW w:w="0" w:type="auto"/>
            <w:tcMar>
              <w:top w:w="96" w:type="dxa"/>
              <w:left w:w="144" w:type="dxa"/>
              <w:bottom w:w="96" w:type="dxa"/>
              <w:right w:w="144" w:type="dxa"/>
            </w:tcMar>
            <w:vAlign w:val="center"/>
            <w:hideMark/>
          </w:tcPr>
          <w:p w14:paraId="448DFD9B"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184 m²</w:t>
            </w:r>
          </w:p>
        </w:tc>
      </w:tr>
      <w:tr w:rsidR="00A53CAE" w:rsidRPr="00D03234" w14:paraId="00D3AB19" w14:textId="77777777" w:rsidTr="001F4C97">
        <w:trPr>
          <w:trHeight w:val="194"/>
          <w:tblCellSpacing w:w="15" w:type="dxa"/>
        </w:trPr>
        <w:tc>
          <w:tcPr>
            <w:tcW w:w="0" w:type="auto"/>
            <w:tcMar>
              <w:top w:w="96" w:type="dxa"/>
              <w:left w:w="144" w:type="dxa"/>
              <w:bottom w:w="96" w:type="dxa"/>
              <w:right w:w="144" w:type="dxa"/>
            </w:tcMar>
            <w:vAlign w:val="center"/>
            <w:hideMark/>
          </w:tcPr>
          <w:p w14:paraId="3B67B81E"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xml:space="preserve">• Suterenski prostor </w:t>
            </w:r>
            <w:r w:rsidRPr="00D03234">
              <w:rPr>
                <w:rFonts w:ascii="Times New Roman" w:eastAsia="Times New Roman" w:hAnsi="Times New Roman" w:cs="Times New Roman"/>
                <w:i/>
                <w:iCs/>
                <w:color w:val="1F1F1F"/>
                <w:sz w:val="24"/>
                <w:szCs w:val="24"/>
                <w:bdr w:val="none" w:sz="0" w:space="0" w:color="auto" w:frame="1"/>
              </w:rPr>
              <w:t>(restoran, kotlovnica, ostave)</w:t>
            </w:r>
          </w:p>
        </w:tc>
        <w:tc>
          <w:tcPr>
            <w:tcW w:w="0" w:type="auto"/>
            <w:tcMar>
              <w:top w:w="96" w:type="dxa"/>
              <w:left w:w="144" w:type="dxa"/>
              <w:bottom w:w="96" w:type="dxa"/>
              <w:right w:w="144" w:type="dxa"/>
            </w:tcMar>
            <w:vAlign w:val="center"/>
            <w:hideMark/>
          </w:tcPr>
          <w:p w14:paraId="150F238E"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1352 m²</w:t>
            </w:r>
          </w:p>
        </w:tc>
      </w:tr>
      <w:tr w:rsidR="00A53CAE" w:rsidRPr="00D03234" w14:paraId="0DE31E86" w14:textId="77777777" w:rsidTr="001F4C97">
        <w:trPr>
          <w:trHeight w:val="194"/>
          <w:tblCellSpacing w:w="15" w:type="dxa"/>
        </w:trPr>
        <w:tc>
          <w:tcPr>
            <w:tcW w:w="0" w:type="auto"/>
            <w:tcMar>
              <w:top w:w="96" w:type="dxa"/>
              <w:left w:w="144" w:type="dxa"/>
              <w:bottom w:w="96" w:type="dxa"/>
              <w:right w:w="144" w:type="dxa"/>
            </w:tcMar>
            <w:vAlign w:val="center"/>
            <w:hideMark/>
          </w:tcPr>
          <w:p w14:paraId="53578D83"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xml:space="preserve">• Ostalo </w:t>
            </w:r>
            <w:r w:rsidRPr="00D03234">
              <w:rPr>
                <w:rFonts w:ascii="Times New Roman" w:eastAsia="Times New Roman" w:hAnsi="Times New Roman" w:cs="Times New Roman"/>
                <w:i/>
                <w:iCs/>
                <w:color w:val="1F1F1F"/>
                <w:sz w:val="24"/>
                <w:szCs w:val="24"/>
                <w:bdr w:val="none" w:sz="0" w:space="0" w:color="auto" w:frame="1"/>
              </w:rPr>
              <w:t>(komunikacije, stubište, ostalo)</w:t>
            </w:r>
          </w:p>
        </w:tc>
        <w:tc>
          <w:tcPr>
            <w:tcW w:w="0" w:type="auto"/>
            <w:tcMar>
              <w:top w:w="96" w:type="dxa"/>
              <w:left w:w="144" w:type="dxa"/>
              <w:bottom w:w="96" w:type="dxa"/>
              <w:right w:w="144" w:type="dxa"/>
            </w:tcMar>
            <w:vAlign w:val="center"/>
            <w:hideMark/>
          </w:tcPr>
          <w:p w14:paraId="60DCB39B"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1889 m²</w:t>
            </w:r>
          </w:p>
        </w:tc>
      </w:tr>
      <w:tr w:rsidR="00A53CAE" w:rsidRPr="00D03234" w14:paraId="458E8C78" w14:textId="77777777" w:rsidTr="001F4C97">
        <w:trPr>
          <w:trHeight w:val="194"/>
          <w:tblCellSpacing w:w="15" w:type="dxa"/>
        </w:trPr>
        <w:tc>
          <w:tcPr>
            <w:tcW w:w="0" w:type="auto"/>
            <w:tcMar>
              <w:top w:w="96" w:type="dxa"/>
              <w:left w:w="144" w:type="dxa"/>
              <w:bottom w:w="96" w:type="dxa"/>
              <w:right w:w="144" w:type="dxa"/>
            </w:tcMar>
            <w:vAlign w:val="center"/>
            <w:hideMark/>
          </w:tcPr>
          <w:p w14:paraId="5D16ACA8"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Ukupno izvannastavni prostor</w:t>
            </w:r>
          </w:p>
        </w:tc>
        <w:tc>
          <w:tcPr>
            <w:tcW w:w="0" w:type="auto"/>
            <w:tcMar>
              <w:top w:w="96" w:type="dxa"/>
              <w:left w:w="144" w:type="dxa"/>
              <w:bottom w:w="96" w:type="dxa"/>
              <w:right w:w="144" w:type="dxa"/>
            </w:tcMar>
            <w:vAlign w:val="center"/>
            <w:hideMark/>
          </w:tcPr>
          <w:p w14:paraId="49EA88CA" w14:textId="77777777" w:rsidR="00A53CAE" w:rsidRPr="00D03234" w:rsidRDefault="00A53CAE" w:rsidP="00A53CAE">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3742 m²</w:t>
            </w:r>
          </w:p>
        </w:tc>
      </w:tr>
      <w:tr w:rsidR="00A53CAE" w:rsidRPr="00D03234" w14:paraId="127355E9" w14:textId="77777777" w:rsidTr="001F4C97">
        <w:trPr>
          <w:trHeight w:val="194"/>
          <w:tblCellSpacing w:w="15" w:type="dxa"/>
        </w:trPr>
        <w:tc>
          <w:tcPr>
            <w:tcW w:w="0" w:type="auto"/>
            <w:tcMar>
              <w:top w:w="96" w:type="dxa"/>
              <w:left w:w="144" w:type="dxa"/>
              <w:bottom w:w="96" w:type="dxa"/>
              <w:right w:w="144" w:type="dxa"/>
            </w:tcMar>
            <w:vAlign w:val="center"/>
            <w:hideMark/>
          </w:tcPr>
          <w:p w14:paraId="08AF9E54" w14:textId="77777777" w:rsidR="00A53CAE" w:rsidRPr="00D03234" w:rsidRDefault="00A53CAE" w:rsidP="001C1B28">
            <w:pPr>
              <w:spacing w:after="0" w:line="240" w:lineRule="auto"/>
              <w:rPr>
                <w:rFonts w:ascii="Times New Roman" w:eastAsia="Times New Roman" w:hAnsi="Times New Roman" w:cs="Times New Roman"/>
                <w:b/>
                <w:bCs/>
                <w:color w:val="1F1F1F"/>
                <w:sz w:val="24"/>
                <w:szCs w:val="24"/>
                <w:bdr w:val="none" w:sz="0" w:space="0" w:color="auto" w:frame="1"/>
              </w:rPr>
            </w:pPr>
            <w:r w:rsidRPr="00D03234">
              <w:rPr>
                <w:rFonts w:ascii="Times New Roman" w:hAnsi="Times New Roman" w:cs="Times New Roman"/>
                <w:b/>
                <w:bCs/>
                <w:sz w:val="24"/>
                <w:szCs w:val="24"/>
              </w:rPr>
              <w:t>SVEUKUPNO:</w:t>
            </w:r>
          </w:p>
        </w:tc>
        <w:tc>
          <w:tcPr>
            <w:tcW w:w="0" w:type="auto"/>
            <w:tcMar>
              <w:top w:w="96" w:type="dxa"/>
              <w:left w:w="144" w:type="dxa"/>
              <w:bottom w:w="96" w:type="dxa"/>
              <w:right w:w="144" w:type="dxa"/>
            </w:tcMar>
            <w:vAlign w:val="center"/>
            <w:hideMark/>
          </w:tcPr>
          <w:p w14:paraId="5459C1F9" w14:textId="77777777" w:rsidR="00A53CAE" w:rsidRPr="00D03234" w:rsidRDefault="001C1B28" w:rsidP="00A53CAE">
            <w:pPr>
              <w:spacing w:after="0" w:line="240" w:lineRule="auto"/>
              <w:rPr>
                <w:rFonts w:ascii="Times New Roman" w:eastAsia="Times New Roman" w:hAnsi="Times New Roman" w:cs="Times New Roman"/>
                <w:b/>
                <w:bCs/>
                <w:color w:val="1F1F1F"/>
                <w:sz w:val="24"/>
                <w:szCs w:val="24"/>
                <w:bdr w:val="none" w:sz="0" w:space="0" w:color="auto" w:frame="1"/>
              </w:rPr>
            </w:pPr>
            <w:r w:rsidRPr="00D03234">
              <w:rPr>
                <w:rFonts w:ascii="Times New Roman" w:hAnsi="Times New Roman" w:cs="Times New Roman"/>
                <w:b/>
                <w:bCs/>
                <w:sz w:val="24"/>
                <w:szCs w:val="24"/>
              </w:rPr>
              <w:t>6973 m²</w:t>
            </w:r>
          </w:p>
        </w:tc>
      </w:tr>
    </w:tbl>
    <w:p w14:paraId="6DB3870F" w14:textId="77777777" w:rsidR="00A53CAE" w:rsidRPr="00D03234" w:rsidRDefault="00A53CAE">
      <w:pPr>
        <w:rPr>
          <w:rFonts w:ascii="Times New Roman" w:hAnsi="Times New Roman" w:cs="Times New Roman"/>
        </w:rPr>
      </w:pPr>
    </w:p>
    <w:p w14:paraId="1B514C3A" w14:textId="77777777" w:rsidR="001C1B28" w:rsidRPr="00D03234" w:rsidRDefault="001C1B28" w:rsidP="001C1B28">
      <w:pPr>
        <w:pStyle w:val="Default"/>
        <w:rPr>
          <w:rFonts w:ascii="Times New Roman" w:hAnsi="Times New Roman" w:cs="Times New Roman"/>
        </w:rPr>
      </w:pPr>
    </w:p>
    <w:p w14:paraId="18E617A0" w14:textId="77777777" w:rsidR="001C1B28" w:rsidRPr="00D03234" w:rsidRDefault="001C1B28" w:rsidP="001C1B28">
      <w:pPr>
        <w:pStyle w:val="Default"/>
        <w:rPr>
          <w:rFonts w:ascii="Times New Roman" w:hAnsi="Times New Roman" w:cs="Times New Roman"/>
          <w:sz w:val="23"/>
          <w:szCs w:val="23"/>
        </w:rPr>
      </w:pPr>
      <w:r w:rsidRPr="00D03234">
        <w:rPr>
          <w:rFonts w:ascii="Times New Roman" w:hAnsi="Times New Roman" w:cs="Times New Roman"/>
          <w:b/>
          <w:bCs/>
          <w:sz w:val="23"/>
          <w:szCs w:val="23"/>
        </w:rPr>
        <w:lastRenderedPageBreak/>
        <w:t xml:space="preserve">1.1.2. Oprema </w:t>
      </w:r>
    </w:p>
    <w:p w14:paraId="4E2524B3" w14:textId="77777777" w:rsidR="00A53CAE" w:rsidRPr="00D03234" w:rsidRDefault="00A53CAE">
      <w:pPr>
        <w:rPr>
          <w:rFonts w:ascii="Times New Roman" w:hAnsi="Times New Roman" w:cs="Times New Roman"/>
        </w:rPr>
      </w:pPr>
    </w:p>
    <w:p w14:paraId="01FDBD20" w14:textId="77777777" w:rsidR="001C1B28" w:rsidRPr="00D03234" w:rsidRDefault="001C1B28" w:rsidP="001C1B28">
      <w:pPr>
        <w:ind w:firstLine="708"/>
        <w:jc w:val="both"/>
        <w:rPr>
          <w:rFonts w:ascii="Times New Roman" w:eastAsia="Calibri" w:hAnsi="Times New Roman" w:cs="Times New Roman"/>
        </w:rPr>
      </w:pPr>
      <w:r w:rsidRPr="00D03234">
        <w:rPr>
          <w:rFonts w:ascii="Times New Roman" w:eastAsia="Calibri" w:hAnsi="Times New Roman" w:cs="Times New Roman"/>
        </w:rPr>
        <w:t>U svim učionicama postavljena su računala i projektori te platna za projekciju (sve učionice su spojene na internet). U pet učionica postavljene su tzv. pametne ploče, što bitno osuvremenjuje nastavni proces. S obzirom da je  I. gimnazija bila uključena u eksperimentalni program „Škola za život“ , dodatno je opremljena suvremenim nastavnim sredstvima.</w:t>
      </w:r>
    </w:p>
    <w:p w14:paraId="7E4D1CC8" w14:textId="77777777" w:rsidR="001C1B28" w:rsidRPr="00D03234" w:rsidRDefault="001C1B28" w:rsidP="001C1B28">
      <w:pPr>
        <w:ind w:firstLine="708"/>
        <w:jc w:val="both"/>
        <w:rPr>
          <w:rFonts w:ascii="Times New Roman" w:eastAsia="Calibri" w:hAnsi="Times New Roman" w:cs="Times New Roman"/>
        </w:rPr>
      </w:pPr>
      <w:r w:rsidRPr="00D03234">
        <w:rPr>
          <w:rFonts w:ascii="Times New Roman" w:eastAsia="Calibri" w:hAnsi="Times New Roman" w:cs="Times New Roman"/>
        </w:rPr>
        <w:t xml:space="preserve">Učenici imaju na raspolaganju dvije sportske dvorane za održavanje tjelesne i zdravstvene kulture. </w:t>
      </w:r>
    </w:p>
    <w:p w14:paraId="6F5632A5" w14:textId="77777777" w:rsidR="001C1B28" w:rsidRPr="00D03234" w:rsidRDefault="001C1B28" w:rsidP="001C1B28">
      <w:pPr>
        <w:pStyle w:val="Default"/>
        <w:rPr>
          <w:rFonts w:ascii="Times New Roman" w:hAnsi="Times New Roman" w:cs="Times New Roman"/>
        </w:rPr>
      </w:pPr>
    </w:p>
    <w:p w14:paraId="58E1DCCD" w14:textId="77777777" w:rsidR="001C1B28" w:rsidRPr="00D03234" w:rsidRDefault="001C1B28" w:rsidP="001C1B28">
      <w:pPr>
        <w:pStyle w:val="Default"/>
        <w:rPr>
          <w:rFonts w:ascii="Times New Roman" w:hAnsi="Times New Roman" w:cs="Times New Roman"/>
        </w:rPr>
      </w:pPr>
    </w:p>
    <w:p w14:paraId="6BE07DDC" w14:textId="77777777" w:rsidR="001C1B28" w:rsidRPr="00D03234" w:rsidRDefault="001C1B28" w:rsidP="00842434">
      <w:pPr>
        <w:pStyle w:val="Default"/>
        <w:rPr>
          <w:rFonts w:ascii="Times New Roman" w:hAnsi="Times New Roman" w:cs="Times New Roman"/>
          <w:b/>
          <w:bCs/>
          <w:sz w:val="23"/>
          <w:szCs w:val="23"/>
        </w:rPr>
      </w:pPr>
      <w:r w:rsidRPr="00C5549B">
        <w:rPr>
          <w:rFonts w:ascii="Times New Roman" w:hAnsi="Times New Roman" w:cs="Times New Roman"/>
          <w:b/>
          <w:bCs/>
          <w:sz w:val="23"/>
          <w:szCs w:val="23"/>
        </w:rPr>
        <w:t>1.2. KADROVSKI UVJETI</w:t>
      </w:r>
    </w:p>
    <w:p w14:paraId="1E495583" w14:textId="77777777" w:rsidR="00842434" w:rsidRPr="00D03234" w:rsidRDefault="00842434" w:rsidP="00842434">
      <w:pPr>
        <w:pStyle w:val="Default"/>
        <w:rPr>
          <w:rFonts w:ascii="Times New Roman" w:hAnsi="Times New Roman" w:cs="Times New Roman"/>
          <w:sz w:val="23"/>
          <w:szCs w:val="23"/>
        </w:rPr>
      </w:pPr>
    </w:p>
    <w:p w14:paraId="7E624E57" w14:textId="77777777" w:rsidR="001C1B28" w:rsidRPr="00D03234" w:rsidRDefault="00842434">
      <w:pPr>
        <w:rPr>
          <w:rFonts w:ascii="Times New Roman" w:hAnsi="Times New Roman" w:cs="Times New Roman"/>
          <w:b/>
        </w:rPr>
      </w:pPr>
      <w:r w:rsidRPr="00D03234">
        <w:rPr>
          <w:rFonts w:ascii="Times New Roman" w:hAnsi="Times New Roman" w:cs="Times New Roman"/>
          <w:b/>
        </w:rPr>
        <w:t>1.2.1. Kadrovska struktura prema radnom mjestu i stupnju stručne spreme</w:t>
      </w:r>
    </w:p>
    <w:tbl>
      <w:tblPr>
        <w:tblW w:w="0" w:type="auto"/>
        <w:tblCellSpacing w:w="15" w:type="dxa"/>
        <w:tblCellMar>
          <w:left w:w="0" w:type="dxa"/>
          <w:right w:w="0" w:type="dxa"/>
        </w:tblCellMar>
        <w:tblLook w:val="04A0" w:firstRow="1" w:lastRow="0" w:firstColumn="1" w:lastColumn="0" w:noHBand="0" w:noVBand="1"/>
      </w:tblPr>
      <w:tblGrid>
        <w:gridCol w:w="3040"/>
        <w:gridCol w:w="779"/>
        <w:gridCol w:w="779"/>
        <w:gridCol w:w="739"/>
        <w:gridCol w:w="698"/>
        <w:gridCol w:w="872"/>
        <w:gridCol w:w="1393"/>
      </w:tblGrid>
      <w:tr w:rsidR="00842434" w:rsidRPr="00D03234" w14:paraId="6E1273EB" w14:textId="77777777" w:rsidTr="00842434">
        <w:trPr>
          <w:tblHeade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1C6451F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RADNO MJESTO</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4FA891F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VSS</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10F3D35F"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VŠS</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7500B0E9"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SSS</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368FCCD6"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KV</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45B200B0"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NKV</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58D13CB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UKUPNO</w:t>
            </w:r>
          </w:p>
        </w:tc>
      </w:tr>
      <w:tr w:rsidR="00842434" w:rsidRPr="00D03234" w14:paraId="6A20881F"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C6D9F1" w:themeFill="text2" w:themeFillTint="33"/>
            <w:tcMar>
              <w:top w:w="96" w:type="dxa"/>
              <w:left w:w="144" w:type="dxa"/>
              <w:bottom w:w="96" w:type="dxa"/>
              <w:right w:w="144" w:type="dxa"/>
            </w:tcMar>
            <w:vAlign w:val="center"/>
            <w:hideMark/>
          </w:tcPr>
          <w:p w14:paraId="54F5F6DB"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Ravnatelj/ica</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7B0C0C64"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8445A8E"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152C7BD"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2FC5627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425E7F8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3E4EA519"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rPr>
              <w:t>1</w:t>
            </w:r>
          </w:p>
        </w:tc>
      </w:tr>
      <w:tr w:rsidR="00842434" w:rsidRPr="00D03234" w14:paraId="279D599B"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C6D9F1" w:themeFill="text2" w:themeFillTint="33"/>
            <w:tcMar>
              <w:top w:w="96" w:type="dxa"/>
              <w:left w:w="144" w:type="dxa"/>
              <w:bottom w:w="96" w:type="dxa"/>
              <w:right w:w="144" w:type="dxa"/>
            </w:tcMar>
            <w:vAlign w:val="center"/>
            <w:hideMark/>
          </w:tcPr>
          <w:p w14:paraId="7D12F78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Stručni suradnici</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BAE25CB"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rPr>
              <w:t>3</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42ECC86B"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0D18B6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1DD18A0"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2A068CCA"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853F2FB"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rPr>
              <w:t>3</w:t>
            </w:r>
          </w:p>
        </w:tc>
      </w:tr>
      <w:tr w:rsidR="00842434" w:rsidRPr="00D03234" w14:paraId="31ABD2BC"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C6D9F1" w:themeFill="text2" w:themeFillTint="33"/>
            <w:tcMar>
              <w:top w:w="96" w:type="dxa"/>
              <w:left w:w="144" w:type="dxa"/>
              <w:bottom w:w="96" w:type="dxa"/>
              <w:right w:w="144" w:type="dxa"/>
            </w:tcMar>
            <w:vAlign w:val="center"/>
            <w:hideMark/>
          </w:tcPr>
          <w:p w14:paraId="5A8361A7"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Nastavnici</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7D463568" w14:textId="77777777" w:rsidR="00842434" w:rsidRPr="00D03234" w:rsidRDefault="003E4B55"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6</w:t>
            </w:r>
            <w:r w:rsidR="00912825">
              <w:rPr>
                <w:rFonts w:ascii="Times New Roman" w:eastAsia="Times New Roman" w:hAnsi="Times New Roman" w:cs="Times New Roman"/>
                <w:color w:val="1F1F1F"/>
                <w:sz w:val="24"/>
                <w:szCs w:val="24"/>
              </w:rPr>
              <w:t>0</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097BCCA6"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6D66A52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5DA2FB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6E647C6E"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20066DB7" w14:textId="77777777" w:rsidR="00842434" w:rsidRPr="00D03234" w:rsidRDefault="003E4B55"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6</w:t>
            </w:r>
            <w:r w:rsidR="00912825">
              <w:rPr>
                <w:rFonts w:ascii="Times New Roman" w:eastAsia="Times New Roman" w:hAnsi="Times New Roman" w:cs="Times New Roman"/>
                <w:color w:val="1F1F1F"/>
                <w:sz w:val="24"/>
                <w:szCs w:val="24"/>
              </w:rPr>
              <w:t>0</w:t>
            </w:r>
          </w:p>
        </w:tc>
      </w:tr>
      <w:tr w:rsidR="00842434" w:rsidRPr="00D03234" w14:paraId="441A98F6"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C6D9F1" w:themeFill="text2" w:themeFillTint="33"/>
            <w:tcMar>
              <w:top w:w="96" w:type="dxa"/>
              <w:left w:w="144" w:type="dxa"/>
              <w:bottom w:w="96" w:type="dxa"/>
              <w:right w:w="144" w:type="dxa"/>
            </w:tcMar>
            <w:vAlign w:val="center"/>
            <w:hideMark/>
          </w:tcPr>
          <w:p w14:paraId="27C03430"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Tajništvo</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39EF0A1"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382062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3E3248A7"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2A1A03A3"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430A5D4E"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7FAA520C"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rPr>
              <w:t>1</w:t>
            </w:r>
          </w:p>
        </w:tc>
      </w:tr>
      <w:tr w:rsidR="00842434" w:rsidRPr="00D03234" w14:paraId="50895B71"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C6D9F1" w:themeFill="text2" w:themeFillTint="33"/>
            <w:tcMar>
              <w:top w:w="96" w:type="dxa"/>
              <w:left w:w="144" w:type="dxa"/>
              <w:bottom w:w="96" w:type="dxa"/>
              <w:right w:w="144" w:type="dxa"/>
            </w:tcMar>
            <w:vAlign w:val="center"/>
            <w:hideMark/>
          </w:tcPr>
          <w:p w14:paraId="4B6ADFEC"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Računovodstvo</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E1D304F" w14:textId="77777777" w:rsidR="00842434" w:rsidRPr="00D03234" w:rsidRDefault="003E4B55"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20D31CCB"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E046645" w14:textId="77777777" w:rsidR="00842434" w:rsidRPr="00D03234" w:rsidRDefault="003E4B55"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69D44CB1"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08F0429"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599F54E9"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3</w:t>
            </w:r>
          </w:p>
        </w:tc>
      </w:tr>
      <w:tr w:rsidR="00842434" w:rsidRPr="00D03234" w14:paraId="34751543"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C6D9F1" w:themeFill="text2" w:themeFillTint="33"/>
            <w:tcMar>
              <w:top w:w="96" w:type="dxa"/>
              <w:left w:w="144" w:type="dxa"/>
              <w:bottom w:w="96" w:type="dxa"/>
              <w:right w:w="144" w:type="dxa"/>
            </w:tcMar>
            <w:vAlign w:val="center"/>
            <w:hideMark/>
          </w:tcPr>
          <w:p w14:paraId="4085CE00"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Pomoćno-tehničko osoblje</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683CA89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7A1BC95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707384A" w14:textId="77777777" w:rsidR="00842434" w:rsidRPr="00D03234" w:rsidRDefault="003E4B55"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r w:rsidR="00CC3731">
              <w:rPr>
                <w:rFonts w:ascii="Times New Roman" w:eastAsia="Times New Roman" w:hAnsi="Times New Roman" w:cs="Times New Roman"/>
                <w:color w:val="1F1F1F"/>
                <w:sz w:val="24"/>
                <w:szCs w:val="24"/>
              </w:rPr>
              <w:t>3</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0B073F22"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300DC36F"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tcMar>
              <w:top w:w="96" w:type="dxa"/>
              <w:left w:w="144" w:type="dxa"/>
              <w:bottom w:w="96" w:type="dxa"/>
              <w:right w:w="144" w:type="dxa"/>
            </w:tcMar>
            <w:vAlign w:val="center"/>
            <w:hideMark/>
          </w:tcPr>
          <w:p w14:paraId="1B0F4920" w14:textId="77777777" w:rsidR="00842434" w:rsidRPr="00D03234" w:rsidRDefault="003E4B55"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14</w:t>
            </w:r>
          </w:p>
        </w:tc>
      </w:tr>
      <w:tr w:rsidR="00842434" w:rsidRPr="00D03234" w14:paraId="7382425E" w14:textId="77777777" w:rsidTr="00842434">
        <w:trPr>
          <w:tblCellSpacing w:w="15" w:type="dxa"/>
        </w:trPr>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0ABD6D81"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bdr w:val="none" w:sz="0" w:space="0" w:color="auto" w:frame="1"/>
              </w:rPr>
              <w:t>UKUPNO</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201EB041"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66</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545C5E8A"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76A3C56C"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14</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03D9B2A7" w14:textId="77777777" w:rsidR="00842434" w:rsidRPr="00D03234" w:rsidRDefault="00842434" w:rsidP="001C1B28">
            <w:pPr>
              <w:spacing w:after="0" w:line="240" w:lineRule="auto"/>
              <w:rPr>
                <w:rFonts w:ascii="Times New Roman" w:eastAsia="Times New Roman" w:hAnsi="Times New Roman" w:cs="Times New Roman"/>
                <w:color w:val="1F1F1F"/>
                <w:sz w:val="24"/>
                <w:szCs w:val="24"/>
              </w:rPr>
            </w:pP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51A7723B"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1</w:t>
            </w:r>
          </w:p>
        </w:tc>
        <w:tc>
          <w:tcPr>
            <w:tcW w:w="0" w:type="auto"/>
            <w:tcBorders>
              <w:top w:val="single" w:sz="4" w:space="0" w:color="C4C7C5"/>
              <w:left w:val="single" w:sz="4" w:space="0" w:color="C4C7C5"/>
              <w:bottom w:val="single" w:sz="4" w:space="0" w:color="C4C7C5"/>
              <w:right w:val="single" w:sz="4" w:space="0" w:color="C4C7C5"/>
            </w:tcBorders>
            <w:shd w:val="clear" w:color="auto" w:fill="548DD4" w:themeFill="text2" w:themeFillTint="99"/>
            <w:tcMar>
              <w:top w:w="96" w:type="dxa"/>
              <w:left w:w="144" w:type="dxa"/>
              <w:bottom w:w="96" w:type="dxa"/>
              <w:right w:w="144" w:type="dxa"/>
            </w:tcMar>
            <w:vAlign w:val="center"/>
            <w:hideMark/>
          </w:tcPr>
          <w:p w14:paraId="1FD618CD" w14:textId="77777777" w:rsidR="00842434" w:rsidRPr="00D03234" w:rsidRDefault="00CC3731" w:rsidP="001C1B28">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rPr>
              <w:t>8</w:t>
            </w:r>
            <w:r w:rsidR="00912825">
              <w:rPr>
                <w:rFonts w:ascii="Times New Roman" w:eastAsia="Times New Roman" w:hAnsi="Times New Roman" w:cs="Times New Roman"/>
                <w:color w:val="1F1F1F"/>
                <w:sz w:val="24"/>
                <w:szCs w:val="24"/>
              </w:rPr>
              <w:t>1</w:t>
            </w:r>
          </w:p>
        </w:tc>
      </w:tr>
    </w:tbl>
    <w:p w14:paraId="6738FE71" w14:textId="77777777" w:rsidR="007A3C03" w:rsidRPr="00D03234" w:rsidRDefault="007A3C03" w:rsidP="00842434">
      <w:pPr>
        <w:rPr>
          <w:rFonts w:ascii="Times New Roman" w:hAnsi="Times New Roman" w:cs="Times New Roman"/>
          <w:b/>
        </w:rPr>
      </w:pPr>
    </w:p>
    <w:p w14:paraId="10861D47" w14:textId="77777777" w:rsidR="00D86E56" w:rsidRPr="00D03234" w:rsidRDefault="00D86E56" w:rsidP="00842434">
      <w:pPr>
        <w:rPr>
          <w:rFonts w:ascii="Times New Roman" w:hAnsi="Times New Roman" w:cs="Times New Roman"/>
          <w:b/>
        </w:rPr>
      </w:pPr>
    </w:p>
    <w:p w14:paraId="041DF9AC" w14:textId="77777777" w:rsidR="00D86E56" w:rsidRPr="00D03234" w:rsidRDefault="00D86E56" w:rsidP="00842434">
      <w:pPr>
        <w:rPr>
          <w:rFonts w:ascii="Times New Roman" w:hAnsi="Times New Roman" w:cs="Times New Roman"/>
          <w:b/>
        </w:rPr>
      </w:pPr>
    </w:p>
    <w:p w14:paraId="0CFFFCE6" w14:textId="77777777" w:rsidR="007A3C03" w:rsidRPr="00D03234" w:rsidRDefault="00842434" w:rsidP="00842434">
      <w:pPr>
        <w:rPr>
          <w:rFonts w:ascii="Times New Roman" w:hAnsi="Times New Roman" w:cs="Times New Roman"/>
          <w:b/>
        </w:rPr>
      </w:pPr>
      <w:r w:rsidRPr="00D03234">
        <w:rPr>
          <w:rFonts w:ascii="Times New Roman" w:hAnsi="Times New Roman" w:cs="Times New Roman"/>
          <w:b/>
        </w:rPr>
        <w:t xml:space="preserve">1.2.2. Kadrovska struktura </w:t>
      </w:r>
      <w:r w:rsidR="007A3C03" w:rsidRPr="00D03234">
        <w:rPr>
          <w:rFonts w:ascii="Times New Roman" w:hAnsi="Times New Roman" w:cs="Times New Roman"/>
          <w:b/>
        </w:rPr>
        <w:t>po vrsti radnih odnosa</w:t>
      </w:r>
    </w:p>
    <w:p w14:paraId="5395CCFC" w14:textId="77777777" w:rsidR="007A3C03" w:rsidRPr="00D03234" w:rsidRDefault="007A3C03" w:rsidP="00842434">
      <w:pPr>
        <w:rPr>
          <w:rFonts w:ascii="Times New Roman" w:hAnsi="Times New Roman" w:cs="Times New Roman"/>
          <w:b/>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7"/>
        <w:gridCol w:w="1582"/>
        <w:gridCol w:w="3009"/>
        <w:gridCol w:w="2063"/>
        <w:gridCol w:w="1631"/>
      </w:tblGrid>
      <w:tr w:rsidR="007A3C03" w:rsidRPr="00D03234" w14:paraId="6C115C1E" w14:textId="77777777" w:rsidTr="0060736A">
        <w:trPr>
          <w:tblHeader/>
          <w:tblCellSpacing w:w="15" w:type="dxa"/>
        </w:trPr>
        <w:tc>
          <w:tcPr>
            <w:tcW w:w="0" w:type="auto"/>
            <w:gridSpan w:val="5"/>
            <w:shd w:val="clear" w:color="auto" w:fill="548DD4" w:themeFill="text2" w:themeFillTint="99"/>
            <w:tcMar>
              <w:top w:w="96" w:type="dxa"/>
              <w:left w:w="144" w:type="dxa"/>
              <w:bottom w:w="96" w:type="dxa"/>
              <w:right w:w="144" w:type="dxa"/>
            </w:tcMar>
            <w:vAlign w:val="center"/>
            <w:hideMark/>
          </w:tcPr>
          <w:p w14:paraId="34E5B9B0" w14:textId="77777777" w:rsidR="007A3C03" w:rsidRPr="00D03234" w:rsidRDefault="007A3C03" w:rsidP="007A3C03">
            <w:pPr>
              <w:spacing w:after="0" w:line="240" w:lineRule="auto"/>
              <w:jc w:val="center"/>
              <w:rPr>
                <w:rFonts w:ascii="Times New Roman" w:eastAsia="Times New Roman" w:hAnsi="Times New Roman" w:cs="Times New Roman"/>
                <w:b/>
                <w:bCs/>
                <w:color w:val="1F1F1F"/>
                <w:sz w:val="24"/>
                <w:szCs w:val="24"/>
              </w:rPr>
            </w:pPr>
            <w:r w:rsidRPr="00D03234">
              <w:rPr>
                <w:rFonts w:ascii="Times New Roman" w:eastAsia="Times New Roman" w:hAnsi="Times New Roman" w:cs="Times New Roman"/>
                <w:b/>
                <w:bCs/>
                <w:color w:val="1F1F1F"/>
                <w:sz w:val="24"/>
                <w:szCs w:val="24"/>
              </w:rPr>
              <w:t>PODATCI O RAVNATELJU I STRUČNIM SURADNICIMA</w:t>
            </w:r>
          </w:p>
        </w:tc>
      </w:tr>
      <w:tr w:rsidR="007A3C03" w:rsidRPr="00D03234" w14:paraId="57A9CACA" w14:textId="77777777" w:rsidTr="0060736A">
        <w:trPr>
          <w:tblHeader/>
          <w:tblCellSpacing w:w="15" w:type="dxa"/>
        </w:trPr>
        <w:tc>
          <w:tcPr>
            <w:tcW w:w="0" w:type="auto"/>
            <w:shd w:val="clear" w:color="auto" w:fill="C6D9F1" w:themeFill="text2" w:themeFillTint="33"/>
            <w:tcMar>
              <w:top w:w="96" w:type="dxa"/>
              <w:left w:w="144" w:type="dxa"/>
              <w:bottom w:w="96" w:type="dxa"/>
              <w:right w:w="144" w:type="dxa"/>
            </w:tcMar>
            <w:vAlign w:val="center"/>
            <w:hideMark/>
          </w:tcPr>
          <w:p w14:paraId="7107DA2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R. br.</w:t>
            </w:r>
          </w:p>
        </w:tc>
        <w:tc>
          <w:tcPr>
            <w:tcW w:w="0" w:type="auto"/>
            <w:shd w:val="clear" w:color="auto" w:fill="C6D9F1" w:themeFill="text2" w:themeFillTint="33"/>
            <w:tcMar>
              <w:top w:w="96" w:type="dxa"/>
              <w:left w:w="144" w:type="dxa"/>
              <w:bottom w:w="96" w:type="dxa"/>
              <w:right w:w="144" w:type="dxa"/>
            </w:tcMar>
            <w:vAlign w:val="center"/>
            <w:hideMark/>
          </w:tcPr>
          <w:p w14:paraId="5549736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Ime i prezime</w:t>
            </w:r>
          </w:p>
        </w:tc>
        <w:tc>
          <w:tcPr>
            <w:tcW w:w="0" w:type="auto"/>
            <w:shd w:val="clear" w:color="auto" w:fill="C6D9F1" w:themeFill="text2" w:themeFillTint="33"/>
            <w:tcMar>
              <w:top w:w="96" w:type="dxa"/>
              <w:left w:w="144" w:type="dxa"/>
              <w:bottom w:w="96" w:type="dxa"/>
              <w:right w:w="144" w:type="dxa"/>
            </w:tcMar>
            <w:vAlign w:val="center"/>
            <w:hideMark/>
          </w:tcPr>
          <w:p w14:paraId="7DDDBAF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Zvanje</w:t>
            </w:r>
          </w:p>
        </w:tc>
        <w:tc>
          <w:tcPr>
            <w:tcW w:w="0" w:type="auto"/>
            <w:shd w:val="clear" w:color="auto" w:fill="C6D9F1" w:themeFill="text2" w:themeFillTint="33"/>
            <w:tcMar>
              <w:top w:w="96" w:type="dxa"/>
              <w:left w:w="144" w:type="dxa"/>
              <w:bottom w:w="96" w:type="dxa"/>
              <w:right w:w="144" w:type="dxa"/>
            </w:tcMar>
            <w:vAlign w:val="center"/>
            <w:hideMark/>
          </w:tcPr>
          <w:p w14:paraId="3E599F0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Zanimanje</w:t>
            </w:r>
          </w:p>
        </w:tc>
        <w:tc>
          <w:tcPr>
            <w:tcW w:w="0" w:type="auto"/>
            <w:shd w:val="clear" w:color="auto" w:fill="C6D9F1" w:themeFill="text2" w:themeFillTint="33"/>
            <w:tcMar>
              <w:top w:w="96" w:type="dxa"/>
              <w:left w:w="144" w:type="dxa"/>
              <w:bottom w:w="96" w:type="dxa"/>
              <w:right w:w="144" w:type="dxa"/>
            </w:tcMar>
            <w:vAlign w:val="center"/>
            <w:hideMark/>
          </w:tcPr>
          <w:p w14:paraId="0F374DA1" w14:textId="4DDF3914"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Broj sati rada tjedno</w:t>
            </w:r>
          </w:p>
        </w:tc>
      </w:tr>
      <w:tr w:rsidR="007A3C03" w:rsidRPr="00D03234" w14:paraId="10E9F7E4" w14:textId="77777777" w:rsidTr="0095187F">
        <w:trPr>
          <w:tblCellSpacing w:w="15" w:type="dxa"/>
        </w:trPr>
        <w:tc>
          <w:tcPr>
            <w:tcW w:w="0" w:type="auto"/>
            <w:tcMar>
              <w:top w:w="96" w:type="dxa"/>
              <w:left w:w="144" w:type="dxa"/>
              <w:bottom w:w="96" w:type="dxa"/>
              <w:right w:w="144" w:type="dxa"/>
            </w:tcMar>
            <w:vAlign w:val="center"/>
            <w:hideMark/>
          </w:tcPr>
          <w:p w14:paraId="27D5952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w:t>
            </w:r>
          </w:p>
        </w:tc>
        <w:tc>
          <w:tcPr>
            <w:tcW w:w="0" w:type="auto"/>
            <w:tcMar>
              <w:top w:w="96" w:type="dxa"/>
              <w:left w:w="144" w:type="dxa"/>
              <w:bottom w:w="96" w:type="dxa"/>
              <w:right w:w="144" w:type="dxa"/>
            </w:tcMar>
            <w:vAlign w:val="center"/>
            <w:hideMark/>
          </w:tcPr>
          <w:p w14:paraId="47C7D6F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Ivan Čelebić</w:t>
            </w:r>
          </w:p>
        </w:tc>
        <w:tc>
          <w:tcPr>
            <w:tcW w:w="0" w:type="auto"/>
            <w:tcMar>
              <w:top w:w="96" w:type="dxa"/>
              <w:left w:w="144" w:type="dxa"/>
              <w:bottom w:w="96" w:type="dxa"/>
              <w:right w:w="144" w:type="dxa"/>
            </w:tcMar>
            <w:vAlign w:val="center"/>
            <w:hideMark/>
          </w:tcPr>
          <w:p w14:paraId="588F1E8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edukacije njemačkog jezika i književnosti</w:t>
            </w:r>
          </w:p>
        </w:tc>
        <w:tc>
          <w:tcPr>
            <w:tcW w:w="0" w:type="auto"/>
            <w:tcMar>
              <w:top w:w="96" w:type="dxa"/>
              <w:left w:w="144" w:type="dxa"/>
              <w:bottom w:w="96" w:type="dxa"/>
              <w:right w:w="144" w:type="dxa"/>
            </w:tcMar>
            <w:vAlign w:val="center"/>
            <w:hideMark/>
          </w:tcPr>
          <w:p w14:paraId="05939FA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ravnatelj</w:t>
            </w:r>
          </w:p>
        </w:tc>
        <w:tc>
          <w:tcPr>
            <w:tcW w:w="0" w:type="auto"/>
            <w:shd w:val="clear" w:color="auto" w:fill="FFFFFF" w:themeFill="background1"/>
            <w:tcMar>
              <w:top w:w="96" w:type="dxa"/>
              <w:left w:w="144" w:type="dxa"/>
              <w:bottom w:w="96" w:type="dxa"/>
              <w:right w:w="144" w:type="dxa"/>
            </w:tcMar>
            <w:vAlign w:val="center"/>
            <w:hideMark/>
          </w:tcPr>
          <w:p w14:paraId="0B608564" w14:textId="7A8DA1EE"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7A3C03" w:rsidRPr="00D03234" w14:paraId="564DCA63" w14:textId="77777777" w:rsidTr="0060736A">
        <w:trPr>
          <w:tblCellSpacing w:w="15" w:type="dxa"/>
        </w:trPr>
        <w:tc>
          <w:tcPr>
            <w:tcW w:w="0" w:type="auto"/>
            <w:tcMar>
              <w:top w:w="96" w:type="dxa"/>
              <w:left w:w="144" w:type="dxa"/>
              <w:bottom w:w="96" w:type="dxa"/>
              <w:right w:w="144" w:type="dxa"/>
            </w:tcMar>
            <w:vAlign w:val="center"/>
            <w:hideMark/>
          </w:tcPr>
          <w:p w14:paraId="7AD79FE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lastRenderedPageBreak/>
              <w:t>2.</w:t>
            </w:r>
          </w:p>
        </w:tc>
        <w:tc>
          <w:tcPr>
            <w:tcW w:w="0" w:type="auto"/>
            <w:tcMar>
              <w:top w:w="96" w:type="dxa"/>
              <w:left w:w="144" w:type="dxa"/>
              <w:bottom w:w="96" w:type="dxa"/>
              <w:right w:w="144" w:type="dxa"/>
            </w:tcMar>
            <w:vAlign w:val="center"/>
            <w:hideMark/>
          </w:tcPr>
          <w:p w14:paraId="3D1E0BA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Kristina Vinković</w:t>
            </w:r>
          </w:p>
        </w:tc>
        <w:tc>
          <w:tcPr>
            <w:tcW w:w="0" w:type="auto"/>
            <w:tcMar>
              <w:top w:w="96" w:type="dxa"/>
              <w:left w:w="144" w:type="dxa"/>
              <w:bottom w:w="96" w:type="dxa"/>
              <w:right w:w="144" w:type="dxa"/>
            </w:tcMar>
            <w:vAlign w:val="center"/>
            <w:hideMark/>
          </w:tcPr>
          <w:p w14:paraId="44B0E7A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psihologije</w:t>
            </w:r>
          </w:p>
        </w:tc>
        <w:tc>
          <w:tcPr>
            <w:tcW w:w="0" w:type="auto"/>
            <w:tcMar>
              <w:top w:w="96" w:type="dxa"/>
              <w:left w:w="144" w:type="dxa"/>
              <w:bottom w:w="96" w:type="dxa"/>
              <w:right w:w="144" w:type="dxa"/>
            </w:tcMar>
            <w:vAlign w:val="center"/>
            <w:hideMark/>
          </w:tcPr>
          <w:p w14:paraId="51B37BB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stručni suradnik psiholog</w:t>
            </w:r>
          </w:p>
        </w:tc>
        <w:tc>
          <w:tcPr>
            <w:tcW w:w="0" w:type="auto"/>
            <w:tcMar>
              <w:top w:w="96" w:type="dxa"/>
              <w:left w:w="144" w:type="dxa"/>
              <w:bottom w:w="96" w:type="dxa"/>
              <w:right w:w="144" w:type="dxa"/>
            </w:tcMar>
            <w:vAlign w:val="center"/>
            <w:hideMark/>
          </w:tcPr>
          <w:p w14:paraId="6D9DB5A1" w14:textId="079D8F28"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7A3C03" w:rsidRPr="00D03234" w14:paraId="6C2F8F8C" w14:textId="77777777" w:rsidTr="0060736A">
        <w:trPr>
          <w:tblCellSpacing w:w="15" w:type="dxa"/>
        </w:trPr>
        <w:tc>
          <w:tcPr>
            <w:tcW w:w="0" w:type="auto"/>
            <w:tcMar>
              <w:top w:w="96" w:type="dxa"/>
              <w:left w:w="144" w:type="dxa"/>
              <w:bottom w:w="96" w:type="dxa"/>
              <w:right w:w="144" w:type="dxa"/>
            </w:tcMar>
            <w:vAlign w:val="center"/>
            <w:hideMark/>
          </w:tcPr>
          <w:p w14:paraId="015A1D3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w:t>
            </w:r>
          </w:p>
        </w:tc>
        <w:tc>
          <w:tcPr>
            <w:tcW w:w="0" w:type="auto"/>
            <w:tcMar>
              <w:top w:w="96" w:type="dxa"/>
              <w:left w:w="144" w:type="dxa"/>
              <w:bottom w:w="96" w:type="dxa"/>
              <w:right w:w="144" w:type="dxa"/>
            </w:tcMar>
            <w:vAlign w:val="center"/>
            <w:hideMark/>
          </w:tcPr>
          <w:p w14:paraId="791EC9D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Jelena Karakaš</w:t>
            </w:r>
          </w:p>
        </w:tc>
        <w:tc>
          <w:tcPr>
            <w:tcW w:w="0" w:type="auto"/>
            <w:tcMar>
              <w:top w:w="96" w:type="dxa"/>
              <w:left w:w="144" w:type="dxa"/>
              <w:bottom w:w="96" w:type="dxa"/>
              <w:right w:w="144" w:type="dxa"/>
            </w:tcMar>
            <w:vAlign w:val="center"/>
            <w:hideMark/>
          </w:tcPr>
          <w:p w14:paraId="2D327D00" w14:textId="77777777" w:rsidR="007A3C03" w:rsidRPr="00D03234" w:rsidRDefault="00EA3CC3" w:rsidP="00EA3CC3">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 xml:space="preserve">mag. pedagogije i </w:t>
            </w:r>
            <w:r w:rsidR="007A3C03" w:rsidRPr="00D03234">
              <w:rPr>
                <w:rFonts w:ascii="Times New Roman" w:eastAsia="Times New Roman" w:hAnsi="Times New Roman" w:cs="Times New Roman"/>
                <w:color w:val="1F1F1F"/>
                <w:sz w:val="24"/>
                <w:szCs w:val="24"/>
                <w:bdr w:val="none" w:sz="0" w:space="0" w:color="auto" w:frame="1"/>
              </w:rPr>
              <w:t>engleskog jezika i književnosti</w:t>
            </w:r>
          </w:p>
        </w:tc>
        <w:tc>
          <w:tcPr>
            <w:tcW w:w="0" w:type="auto"/>
            <w:tcMar>
              <w:top w:w="96" w:type="dxa"/>
              <w:left w:w="144" w:type="dxa"/>
              <w:bottom w:w="96" w:type="dxa"/>
              <w:right w:w="144" w:type="dxa"/>
            </w:tcMar>
            <w:vAlign w:val="center"/>
            <w:hideMark/>
          </w:tcPr>
          <w:p w14:paraId="04F22F1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stručni suradnik pedagog</w:t>
            </w:r>
          </w:p>
        </w:tc>
        <w:tc>
          <w:tcPr>
            <w:tcW w:w="0" w:type="auto"/>
            <w:tcMar>
              <w:top w:w="96" w:type="dxa"/>
              <w:left w:w="144" w:type="dxa"/>
              <w:bottom w:w="96" w:type="dxa"/>
              <w:right w:w="144" w:type="dxa"/>
            </w:tcMar>
            <w:vAlign w:val="center"/>
            <w:hideMark/>
          </w:tcPr>
          <w:p w14:paraId="5A0425EB" w14:textId="4289B1A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7A3C03" w:rsidRPr="00D03234" w14:paraId="1C0A8B38" w14:textId="77777777" w:rsidTr="0060736A">
        <w:trPr>
          <w:tblCellSpacing w:w="15" w:type="dxa"/>
        </w:trPr>
        <w:tc>
          <w:tcPr>
            <w:tcW w:w="0" w:type="auto"/>
            <w:tcMar>
              <w:top w:w="96" w:type="dxa"/>
              <w:left w:w="144" w:type="dxa"/>
              <w:bottom w:w="96" w:type="dxa"/>
              <w:right w:w="144" w:type="dxa"/>
            </w:tcMar>
            <w:vAlign w:val="center"/>
            <w:hideMark/>
          </w:tcPr>
          <w:p w14:paraId="77A2CC4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w:t>
            </w:r>
          </w:p>
        </w:tc>
        <w:tc>
          <w:tcPr>
            <w:tcW w:w="0" w:type="auto"/>
            <w:tcMar>
              <w:top w:w="96" w:type="dxa"/>
              <w:left w:w="144" w:type="dxa"/>
              <w:bottom w:w="96" w:type="dxa"/>
              <w:right w:w="144" w:type="dxa"/>
            </w:tcMar>
            <w:vAlign w:val="center"/>
            <w:hideMark/>
          </w:tcPr>
          <w:p w14:paraId="3B8347D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Ivana Krolo</w:t>
            </w:r>
          </w:p>
        </w:tc>
        <w:tc>
          <w:tcPr>
            <w:tcW w:w="0" w:type="auto"/>
            <w:tcMar>
              <w:top w:w="96" w:type="dxa"/>
              <w:left w:w="144" w:type="dxa"/>
              <w:bottom w:w="96" w:type="dxa"/>
              <w:right w:w="144" w:type="dxa"/>
            </w:tcMar>
            <w:vAlign w:val="center"/>
            <w:hideMark/>
          </w:tcPr>
          <w:p w14:paraId="3666BAD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dipl. knjižničar</w:t>
            </w:r>
          </w:p>
        </w:tc>
        <w:tc>
          <w:tcPr>
            <w:tcW w:w="0" w:type="auto"/>
            <w:tcMar>
              <w:top w:w="96" w:type="dxa"/>
              <w:left w:w="144" w:type="dxa"/>
              <w:bottom w:w="96" w:type="dxa"/>
              <w:right w:w="144" w:type="dxa"/>
            </w:tcMar>
            <w:vAlign w:val="center"/>
            <w:hideMark/>
          </w:tcPr>
          <w:p w14:paraId="1E19F65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stručni suradnik knjižničar</w:t>
            </w:r>
          </w:p>
        </w:tc>
        <w:tc>
          <w:tcPr>
            <w:tcW w:w="0" w:type="auto"/>
            <w:tcMar>
              <w:top w:w="96" w:type="dxa"/>
              <w:left w:w="144" w:type="dxa"/>
              <w:bottom w:w="96" w:type="dxa"/>
              <w:right w:w="144" w:type="dxa"/>
            </w:tcMar>
            <w:vAlign w:val="center"/>
            <w:hideMark/>
          </w:tcPr>
          <w:p w14:paraId="650C183B" w14:textId="3771D98B"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bl>
    <w:p w14:paraId="5B8B9984" w14:textId="77777777" w:rsidR="00CA4DF8" w:rsidRPr="00D03234" w:rsidRDefault="00CA4DF8">
      <w:pPr>
        <w:rPr>
          <w:rFonts w:ascii="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3"/>
        <w:gridCol w:w="2022"/>
        <w:gridCol w:w="2411"/>
        <w:gridCol w:w="2041"/>
        <w:gridCol w:w="1215"/>
      </w:tblGrid>
      <w:tr w:rsidR="007A3C03" w:rsidRPr="00D03234" w14:paraId="675BE5D2" w14:textId="77777777" w:rsidTr="666548D3">
        <w:trPr>
          <w:tblHeader/>
          <w:tblCellSpacing w:w="15" w:type="dxa"/>
        </w:trPr>
        <w:tc>
          <w:tcPr>
            <w:tcW w:w="0" w:type="auto"/>
            <w:gridSpan w:val="5"/>
            <w:shd w:val="clear" w:color="auto" w:fill="548DD4" w:themeFill="text2" w:themeFillTint="99"/>
            <w:tcMar>
              <w:top w:w="96" w:type="dxa"/>
              <w:left w:w="144" w:type="dxa"/>
              <w:bottom w:w="96" w:type="dxa"/>
              <w:right w:w="144" w:type="dxa"/>
            </w:tcMar>
            <w:vAlign w:val="center"/>
            <w:hideMark/>
          </w:tcPr>
          <w:p w14:paraId="158D434F" w14:textId="77777777" w:rsidR="007A3C03" w:rsidRPr="00D03234" w:rsidRDefault="00D86E56" w:rsidP="007A3C03">
            <w:pPr>
              <w:spacing w:after="0" w:line="240" w:lineRule="auto"/>
              <w:jc w:val="center"/>
              <w:rPr>
                <w:rFonts w:ascii="Times New Roman" w:eastAsia="Times New Roman" w:hAnsi="Times New Roman" w:cs="Times New Roman"/>
                <w:b/>
                <w:bCs/>
                <w:color w:val="1F1F1F"/>
                <w:sz w:val="24"/>
                <w:szCs w:val="24"/>
              </w:rPr>
            </w:pPr>
            <w:r w:rsidRPr="00D03234">
              <w:rPr>
                <w:rFonts w:ascii="Times New Roman" w:eastAsia="Times New Roman" w:hAnsi="Times New Roman" w:cs="Times New Roman"/>
                <w:b/>
                <w:bCs/>
                <w:color w:val="1F1F1F"/>
                <w:sz w:val="24"/>
                <w:szCs w:val="24"/>
              </w:rPr>
              <w:t>PODATCI O NA</w:t>
            </w:r>
            <w:r w:rsidR="007A3C03" w:rsidRPr="00D03234">
              <w:rPr>
                <w:rFonts w:ascii="Times New Roman" w:eastAsia="Times New Roman" w:hAnsi="Times New Roman" w:cs="Times New Roman"/>
                <w:b/>
                <w:bCs/>
                <w:color w:val="1F1F1F"/>
                <w:sz w:val="24"/>
                <w:szCs w:val="24"/>
              </w:rPr>
              <w:t>STAVNICIMA PREDMETNE NASTAVE</w:t>
            </w:r>
          </w:p>
        </w:tc>
      </w:tr>
      <w:tr w:rsidR="007A3C03" w:rsidRPr="00D03234" w14:paraId="12281F38" w14:textId="77777777" w:rsidTr="666548D3">
        <w:trPr>
          <w:tblHeader/>
          <w:tblCellSpacing w:w="15" w:type="dxa"/>
        </w:trPr>
        <w:tc>
          <w:tcPr>
            <w:tcW w:w="0" w:type="auto"/>
            <w:shd w:val="clear" w:color="auto" w:fill="C6D9F1" w:themeFill="text2" w:themeFillTint="33"/>
            <w:tcMar>
              <w:top w:w="96" w:type="dxa"/>
              <w:left w:w="144" w:type="dxa"/>
              <w:bottom w:w="96" w:type="dxa"/>
              <w:right w:w="144" w:type="dxa"/>
            </w:tcMar>
            <w:vAlign w:val="center"/>
            <w:hideMark/>
          </w:tcPr>
          <w:p w14:paraId="4B8C850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R. br.</w:t>
            </w:r>
          </w:p>
        </w:tc>
        <w:tc>
          <w:tcPr>
            <w:tcW w:w="0" w:type="auto"/>
            <w:shd w:val="clear" w:color="auto" w:fill="C6D9F1" w:themeFill="text2" w:themeFillTint="33"/>
            <w:tcMar>
              <w:top w:w="96" w:type="dxa"/>
              <w:left w:w="144" w:type="dxa"/>
              <w:bottom w:w="96" w:type="dxa"/>
              <w:right w:w="144" w:type="dxa"/>
            </w:tcMar>
            <w:vAlign w:val="center"/>
            <w:hideMark/>
          </w:tcPr>
          <w:p w14:paraId="68D7376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Ime i prezime</w:t>
            </w:r>
          </w:p>
        </w:tc>
        <w:tc>
          <w:tcPr>
            <w:tcW w:w="0" w:type="auto"/>
            <w:shd w:val="clear" w:color="auto" w:fill="C6D9F1" w:themeFill="text2" w:themeFillTint="33"/>
            <w:tcMar>
              <w:top w:w="96" w:type="dxa"/>
              <w:left w:w="144" w:type="dxa"/>
              <w:bottom w:w="96" w:type="dxa"/>
              <w:right w:w="144" w:type="dxa"/>
            </w:tcMar>
            <w:vAlign w:val="center"/>
            <w:hideMark/>
          </w:tcPr>
          <w:p w14:paraId="2376360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Zvanje</w:t>
            </w:r>
          </w:p>
        </w:tc>
        <w:tc>
          <w:tcPr>
            <w:tcW w:w="0" w:type="auto"/>
            <w:shd w:val="clear" w:color="auto" w:fill="C6D9F1" w:themeFill="text2" w:themeFillTint="33"/>
            <w:tcMar>
              <w:top w:w="96" w:type="dxa"/>
              <w:left w:w="144" w:type="dxa"/>
              <w:bottom w:w="96" w:type="dxa"/>
              <w:right w:w="144" w:type="dxa"/>
            </w:tcMar>
            <w:vAlign w:val="center"/>
            <w:hideMark/>
          </w:tcPr>
          <w:p w14:paraId="0904685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Zanimanje</w:t>
            </w:r>
          </w:p>
        </w:tc>
        <w:tc>
          <w:tcPr>
            <w:tcW w:w="0" w:type="auto"/>
            <w:shd w:val="clear" w:color="auto" w:fill="C6D9F1" w:themeFill="text2" w:themeFillTint="33"/>
            <w:tcMar>
              <w:top w:w="96" w:type="dxa"/>
              <w:left w:w="144" w:type="dxa"/>
              <w:bottom w:w="96" w:type="dxa"/>
              <w:right w:w="144" w:type="dxa"/>
            </w:tcMar>
            <w:vAlign w:val="center"/>
            <w:hideMark/>
          </w:tcPr>
          <w:p w14:paraId="0922ABD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Broj sati rada tjedno</w:t>
            </w:r>
          </w:p>
        </w:tc>
      </w:tr>
      <w:tr w:rsidR="00152AD0" w:rsidRPr="00D03234" w14:paraId="74EB3AEB" w14:textId="77777777" w:rsidTr="00CB2050">
        <w:trPr>
          <w:tblCellSpacing w:w="15" w:type="dxa"/>
        </w:trPr>
        <w:tc>
          <w:tcPr>
            <w:tcW w:w="0" w:type="auto"/>
            <w:tcMar>
              <w:top w:w="96" w:type="dxa"/>
              <w:left w:w="144" w:type="dxa"/>
              <w:bottom w:w="96" w:type="dxa"/>
              <w:right w:w="144" w:type="dxa"/>
            </w:tcMar>
            <w:vAlign w:val="center"/>
            <w:hideMark/>
          </w:tcPr>
          <w:p w14:paraId="28426A55"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w:t>
            </w:r>
          </w:p>
        </w:tc>
        <w:tc>
          <w:tcPr>
            <w:tcW w:w="0" w:type="auto"/>
            <w:tcMar>
              <w:top w:w="96" w:type="dxa"/>
              <w:left w:w="144" w:type="dxa"/>
              <w:bottom w:w="96" w:type="dxa"/>
              <w:right w:w="144" w:type="dxa"/>
            </w:tcMar>
            <w:vAlign w:val="center"/>
            <w:hideMark/>
          </w:tcPr>
          <w:p w14:paraId="16F6013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Katica Zovkić</w:t>
            </w:r>
          </w:p>
        </w:tc>
        <w:tc>
          <w:tcPr>
            <w:tcW w:w="0" w:type="auto"/>
            <w:tcMar>
              <w:top w:w="96" w:type="dxa"/>
              <w:left w:w="144" w:type="dxa"/>
              <w:bottom w:w="96" w:type="dxa"/>
              <w:right w:w="144" w:type="dxa"/>
            </w:tcMar>
            <w:vAlign w:val="center"/>
            <w:hideMark/>
          </w:tcPr>
          <w:p w14:paraId="7698851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dipl. knjižničar i prof. hrvatskoga jezika</w:t>
            </w:r>
          </w:p>
        </w:tc>
        <w:tc>
          <w:tcPr>
            <w:tcW w:w="0" w:type="auto"/>
            <w:tcMar>
              <w:top w:w="96" w:type="dxa"/>
              <w:left w:w="144" w:type="dxa"/>
              <w:bottom w:w="96" w:type="dxa"/>
              <w:right w:w="144" w:type="dxa"/>
            </w:tcMar>
            <w:vAlign w:val="center"/>
            <w:hideMark/>
          </w:tcPr>
          <w:p w14:paraId="5437EBA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Ispitna koordin., nast. hrv. jezika</w:t>
            </w:r>
          </w:p>
        </w:tc>
        <w:tc>
          <w:tcPr>
            <w:tcW w:w="0" w:type="auto"/>
            <w:tcMar>
              <w:top w:w="96" w:type="dxa"/>
              <w:left w:w="144" w:type="dxa"/>
              <w:bottom w:w="96" w:type="dxa"/>
              <w:right w:w="144" w:type="dxa"/>
            </w:tcMar>
            <w:vAlign w:val="center"/>
          </w:tcPr>
          <w:p w14:paraId="0059179B" w14:textId="25B37CF8"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4EED45CB" w14:textId="77777777" w:rsidTr="00CB2050">
        <w:trPr>
          <w:tblCellSpacing w:w="15" w:type="dxa"/>
        </w:trPr>
        <w:tc>
          <w:tcPr>
            <w:tcW w:w="0" w:type="auto"/>
            <w:tcMar>
              <w:top w:w="96" w:type="dxa"/>
              <w:left w:w="144" w:type="dxa"/>
              <w:bottom w:w="96" w:type="dxa"/>
              <w:right w:w="144" w:type="dxa"/>
            </w:tcMar>
            <w:vAlign w:val="center"/>
            <w:hideMark/>
          </w:tcPr>
          <w:p w14:paraId="7F40509D"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6.</w:t>
            </w:r>
          </w:p>
        </w:tc>
        <w:tc>
          <w:tcPr>
            <w:tcW w:w="0" w:type="auto"/>
            <w:tcMar>
              <w:top w:w="96" w:type="dxa"/>
              <w:left w:w="144" w:type="dxa"/>
              <w:bottom w:w="96" w:type="dxa"/>
              <w:right w:w="144" w:type="dxa"/>
            </w:tcMar>
            <w:vAlign w:val="center"/>
            <w:hideMark/>
          </w:tcPr>
          <w:p w14:paraId="6161A06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Maja Abramić Peterlić</w:t>
            </w:r>
          </w:p>
        </w:tc>
        <w:tc>
          <w:tcPr>
            <w:tcW w:w="0" w:type="auto"/>
            <w:tcMar>
              <w:top w:w="96" w:type="dxa"/>
              <w:left w:w="144" w:type="dxa"/>
              <w:bottom w:w="96" w:type="dxa"/>
              <w:right w:w="144" w:type="dxa"/>
            </w:tcMar>
            <w:vAlign w:val="center"/>
            <w:hideMark/>
          </w:tcPr>
          <w:p w14:paraId="7952812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biologije i kemije</w:t>
            </w:r>
          </w:p>
        </w:tc>
        <w:tc>
          <w:tcPr>
            <w:tcW w:w="0" w:type="auto"/>
            <w:tcMar>
              <w:top w:w="96" w:type="dxa"/>
              <w:left w:w="144" w:type="dxa"/>
              <w:bottom w:w="96" w:type="dxa"/>
              <w:right w:w="144" w:type="dxa"/>
            </w:tcMar>
            <w:vAlign w:val="center"/>
            <w:hideMark/>
          </w:tcPr>
          <w:p w14:paraId="6D30AB4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biologije i kemije</w:t>
            </w:r>
          </w:p>
        </w:tc>
        <w:tc>
          <w:tcPr>
            <w:tcW w:w="0" w:type="auto"/>
            <w:tcMar>
              <w:top w:w="96" w:type="dxa"/>
              <w:left w:w="144" w:type="dxa"/>
              <w:bottom w:w="96" w:type="dxa"/>
              <w:right w:w="144" w:type="dxa"/>
            </w:tcMar>
            <w:vAlign w:val="center"/>
          </w:tcPr>
          <w:p w14:paraId="7F287A6B" w14:textId="71CDF6E7"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3D9149F" w14:textId="77777777" w:rsidTr="00CB2050">
        <w:trPr>
          <w:tblCellSpacing w:w="15" w:type="dxa"/>
        </w:trPr>
        <w:tc>
          <w:tcPr>
            <w:tcW w:w="0" w:type="auto"/>
            <w:tcMar>
              <w:top w:w="96" w:type="dxa"/>
              <w:left w:w="144" w:type="dxa"/>
              <w:bottom w:w="96" w:type="dxa"/>
              <w:right w:w="144" w:type="dxa"/>
            </w:tcMar>
            <w:vAlign w:val="center"/>
            <w:hideMark/>
          </w:tcPr>
          <w:p w14:paraId="7F9B5E60"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p>
        </w:tc>
        <w:tc>
          <w:tcPr>
            <w:tcW w:w="0" w:type="auto"/>
            <w:tcMar>
              <w:top w:w="96" w:type="dxa"/>
              <w:left w:w="144" w:type="dxa"/>
              <w:bottom w:w="96" w:type="dxa"/>
              <w:right w:w="144" w:type="dxa"/>
            </w:tcMar>
            <w:vAlign w:val="center"/>
            <w:hideMark/>
          </w:tcPr>
          <w:p w14:paraId="06807CB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Blanka Andrašić Živalj</w:t>
            </w:r>
          </w:p>
        </w:tc>
        <w:tc>
          <w:tcPr>
            <w:tcW w:w="0" w:type="auto"/>
            <w:tcMar>
              <w:top w:w="96" w:type="dxa"/>
              <w:left w:w="144" w:type="dxa"/>
              <w:bottom w:w="96" w:type="dxa"/>
              <w:right w:w="144" w:type="dxa"/>
            </w:tcMar>
            <w:vAlign w:val="center"/>
            <w:hideMark/>
          </w:tcPr>
          <w:p w14:paraId="0A3D4B6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fizike i politehnike</w:t>
            </w:r>
          </w:p>
        </w:tc>
        <w:tc>
          <w:tcPr>
            <w:tcW w:w="0" w:type="auto"/>
            <w:tcMar>
              <w:top w:w="96" w:type="dxa"/>
              <w:left w:w="144" w:type="dxa"/>
              <w:bottom w:w="96" w:type="dxa"/>
              <w:right w:w="144" w:type="dxa"/>
            </w:tcMar>
            <w:vAlign w:val="center"/>
            <w:hideMark/>
          </w:tcPr>
          <w:p w14:paraId="6C83715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fizike</w:t>
            </w:r>
          </w:p>
        </w:tc>
        <w:tc>
          <w:tcPr>
            <w:tcW w:w="0" w:type="auto"/>
            <w:tcMar>
              <w:top w:w="96" w:type="dxa"/>
              <w:left w:w="144" w:type="dxa"/>
              <w:bottom w:w="96" w:type="dxa"/>
              <w:right w:w="144" w:type="dxa"/>
            </w:tcMar>
            <w:vAlign w:val="center"/>
          </w:tcPr>
          <w:p w14:paraId="09A0AB52" w14:textId="058600B2"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380D7B22" w14:textId="77777777" w:rsidTr="00CB2050">
        <w:trPr>
          <w:tblCellSpacing w:w="15" w:type="dxa"/>
        </w:trPr>
        <w:tc>
          <w:tcPr>
            <w:tcW w:w="0" w:type="auto"/>
            <w:tcMar>
              <w:top w:w="96" w:type="dxa"/>
              <w:left w:w="144" w:type="dxa"/>
              <w:bottom w:w="96" w:type="dxa"/>
              <w:right w:w="144" w:type="dxa"/>
            </w:tcMar>
            <w:vAlign w:val="center"/>
            <w:hideMark/>
          </w:tcPr>
          <w:p w14:paraId="69F8FB90"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8.</w:t>
            </w:r>
          </w:p>
        </w:tc>
        <w:tc>
          <w:tcPr>
            <w:tcW w:w="0" w:type="auto"/>
            <w:tcMar>
              <w:top w:w="96" w:type="dxa"/>
              <w:left w:w="144" w:type="dxa"/>
              <w:bottom w:w="96" w:type="dxa"/>
              <w:right w:w="144" w:type="dxa"/>
            </w:tcMar>
            <w:vAlign w:val="center"/>
            <w:hideMark/>
          </w:tcPr>
          <w:p w14:paraId="0FD7C16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Domagoj Jukić</w:t>
            </w:r>
          </w:p>
        </w:tc>
        <w:tc>
          <w:tcPr>
            <w:tcW w:w="0" w:type="auto"/>
            <w:tcMar>
              <w:top w:w="96" w:type="dxa"/>
              <w:left w:w="144" w:type="dxa"/>
              <w:bottom w:w="96" w:type="dxa"/>
              <w:right w:w="144" w:type="dxa"/>
            </w:tcMar>
            <w:vAlign w:val="center"/>
            <w:hideMark/>
          </w:tcPr>
          <w:p w14:paraId="6323F43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glazbene kulture</w:t>
            </w:r>
          </w:p>
        </w:tc>
        <w:tc>
          <w:tcPr>
            <w:tcW w:w="0" w:type="auto"/>
            <w:tcMar>
              <w:top w:w="96" w:type="dxa"/>
              <w:left w:w="144" w:type="dxa"/>
              <w:bottom w:w="96" w:type="dxa"/>
              <w:right w:w="144" w:type="dxa"/>
            </w:tcMar>
            <w:vAlign w:val="center"/>
            <w:hideMark/>
          </w:tcPr>
          <w:p w14:paraId="755DEE9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glazbene umjetnosti</w:t>
            </w:r>
          </w:p>
        </w:tc>
        <w:tc>
          <w:tcPr>
            <w:tcW w:w="0" w:type="auto"/>
            <w:tcMar>
              <w:top w:w="96" w:type="dxa"/>
              <w:left w:w="144" w:type="dxa"/>
              <w:bottom w:w="96" w:type="dxa"/>
              <w:right w:w="144" w:type="dxa"/>
            </w:tcMar>
            <w:vAlign w:val="center"/>
          </w:tcPr>
          <w:p w14:paraId="2F966781" w14:textId="00D55B0D"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6C75C02" w14:textId="77777777" w:rsidTr="00CB2050">
        <w:trPr>
          <w:tblCellSpacing w:w="15" w:type="dxa"/>
        </w:trPr>
        <w:tc>
          <w:tcPr>
            <w:tcW w:w="0" w:type="auto"/>
            <w:tcMar>
              <w:top w:w="96" w:type="dxa"/>
              <w:left w:w="144" w:type="dxa"/>
              <w:bottom w:w="96" w:type="dxa"/>
              <w:right w:w="144" w:type="dxa"/>
            </w:tcMar>
            <w:vAlign w:val="center"/>
            <w:hideMark/>
          </w:tcPr>
          <w:p w14:paraId="783994D3"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9.</w:t>
            </w:r>
          </w:p>
        </w:tc>
        <w:tc>
          <w:tcPr>
            <w:tcW w:w="0" w:type="auto"/>
            <w:tcMar>
              <w:top w:w="96" w:type="dxa"/>
              <w:left w:w="144" w:type="dxa"/>
              <w:bottom w:w="96" w:type="dxa"/>
              <w:right w:w="144" w:type="dxa"/>
            </w:tcMar>
            <w:vAlign w:val="center"/>
            <w:hideMark/>
          </w:tcPr>
          <w:p w14:paraId="540F5BC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Sunčica Danko</w:t>
            </w:r>
          </w:p>
        </w:tc>
        <w:tc>
          <w:tcPr>
            <w:tcW w:w="0" w:type="auto"/>
            <w:tcMar>
              <w:top w:w="96" w:type="dxa"/>
              <w:left w:w="144" w:type="dxa"/>
              <w:bottom w:w="96" w:type="dxa"/>
              <w:right w:w="144" w:type="dxa"/>
            </w:tcMar>
            <w:vAlign w:val="center"/>
            <w:hideMark/>
          </w:tcPr>
          <w:p w14:paraId="6C42097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glazbene kulture</w:t>
            </w:r>
          </w:p>
        </w:tc>
        <w:tc>
          <w:tcPr>
            <w:tcW w:w="0" w:type="auto"/>
            <w:tcMar>
              <w:top w:w="96" w:type="dxa"/>
              <w:left w:w="144" w:type="dxa"/>
              <w:bottom w:w="96" w:type="dxa"/>
              <w:right w:w="144" w:type="dxa"/>
            </w:tcMar>
            <w:vAlign w:val="center"/>
            <w:hideMark/>
          </w:tcPr>
          <w:p w14:paraId="3C71D7F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glazbene umjetnosti</w:t>
            </w:r>
          </w:p>
        </w:tc>
        <w:tc>
          <w:tcPr>
            <w:tcW w:w="0" w:type="auto"/>
            <w:tcMar>
              <w:top w:w="96" w:type="dxa"/>
              <w:left w:w="144" w:type="dxa"/>
              <w:bottom w:w="96" w:type="dxa"/>
              <w:right w:w="144" w:type="dxa"/>
            </w:tcMar>
            <w:vAlign w:val="center"/>
          </w:tcPr>
          <w:p w14:paraId="767738B5" w14:textId="14129F8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09E5B60" w14:textId="77777777" w:rsidTr="00CB2050">
        <w:trPr>
          <w:tblCellSpacing w:w="15" w:type="dxa"/>
        </w:trPr>
        <w:tc>
          <w:tcPr>
            <w:tcW w:w="0" w:type="auto"/>
            <w:tcMar>
              <w:top w:w="96" w:type="dxa"/>
              <w:left w:w="144" w:type="dxa"/>
              <w:bottom w:w="96" w:type="dxa"/>
              <w:right w:w="144" w:type="dxa"/>
            </w:tcMar>
            <w:vAlign w:val="center"/>
            <w:hideMark/>
          </w:tcPr>
          <w:p w14:paraId="39219411"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bdr w:val="none" w:sz="0" w:space="0" w:color="auto" w:frame="1"/>
              </w:rPr>
            </w:pPr>
            <w:r w:rsidRPr="00D03234">
              <w:rPr>
                <w:rFonts w:ascii="Times New Roman" w:eastAsia="Times New Roman" w:hAnsi="Times New Roman" w:cs="Times New Roman"/>
                <w:color w:val="1F1F1F"/>
                <w:sz w:val="24"/>
                <w:szCs w:val="24"/>
                <w:bdr w:val="none" w:sz="0" w:space="0" w:color="auto" w:frame="1"/>
              </w:rPr>
              <w:t>10.</w:t>
            </w:r>
          </w:p>
        </w:tc>
        <w:tc>
          <w:tcPr>
            <w:tcW w:w="0" w:type="auto"/>
            <w:tcMar>
              <w:top w:w="96" w:type="dxa"/>
              <w:left w:w="144" w:type="dxa"/>
              <w:bottom w:w="96" w:type="dxa"/>
              <w:right w:w="144" w:type="dxa"/>
            </w:tcMar>
            <w:vAlign w:val="center"/>
            <w:hideMark/>
          </w:tcPr>
          <w:p w14:paraId="583A13C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Lidija Begić</w:t>
            </w:r>
          </w:p>
        </w:tc>
        <w:tc>
          <w:tcPr>
            <w:tcW w:w="0" w:type="auto"/>
            <w:tcMar>
              <w:top w:w="96" w:type="dxa"/>
              <w:left w:w="144" w:type="dxa"/>
              <w:bottom w:w="96" w:type="dxa"/>
              <w:right w:w="144" w:type="dxa"/>
            </w:tcMar>
            <w:vAlign w:val="center"/>
            <w:hideMark/>
          </w:tcPr>
          <w:p w14:paraId="4714F38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matematike i informatike</w:t>
            </w:r>
          </w:p>
        </w:tc>
        <w:tc>
          <w:tcPr>
            <w:tcW w:w="0" w:type="auto"/>
            <w:tcMar>
              <w:top w:w="96" w:type="dxa"/>
              <w:left w:w="144" w:type="dxa"/>
              <w:bottom w:w="96" w:type="dxa"/>
              <w:right w:w="144" w:type="dxa"/>
            </w:tcMar>
            <w:vAlign w:val="center"/>
            <w:hideMark/>
          </w:tcPr>
          <w:p w14:paraId="09CFA47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informatike i matematike</w:t>
            </w:r>
          </w:p>
        </w:tc>
        <w:tc>
          <w:tcPr>
            <w:tcW w:w="0" w:type="auto"/>
            <w:tcMar>
              <w:top w:w="96" w:type="dxa"/>
              <w:left w:w="144" w:type="dxa"/>
              <w:bottom w:w="96" w:type="dxa"/>
              <w:right w:w="144" w:type="dxa"/>
            </w:tcMar>
            <w:vAlign w:val="center"/>
          </w:tcPr>
          <w:p w14:paraId="7DE62174" w14:textId="297F7C94"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1F99645D" w14:textId="77777777" w:rsidTr="00CB2050">
        <w:trPr>
          <w:tblCellSpacing w:w="15" w:type="dxa"/>
        </w:trPr>
        <w:tc>
          <w:tcPr>
            <w:tcW w:w="0" w:type="auto"/>
            <w:tcMar>
              <w:top w:w="96" w:type="dxa"/>
              <w:left w:w="144" w:type="dxa"/>
              <w:bottom w:w="96" w:type="dxa"/>
              <w:right w:w="144" w:type="dxa"/>
            </w:tcMar>
            <w:vAlign w:val="center"/>
            <w:hideMark/>
          </w:tcPr>
          <w:p w14:paraId="56242BA5"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11.</w:t>
            </w:r>
          </w:p>
        </w:tc>
        <w:tc>
          <w:tcPr>
            <w:tcW w:w="0" w:type="auto"/>
            <w:tcMar>
              <w:top w:w="96" w:type="dxa"/>
              <w:left w:w="144" w:type="dxa"/>
              <w:bottom w:w="96" w:type="dxa"/>
              <w:right w:w="144" w:type="dxa"/>
            </w:tcMar>
            <w:vAlign w:val="center"/>
            <w:hideMark/>
          </w:tcPr>
          <w:p w14:paraId="44AB348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Sven Pavić</w:t>
            </w:r>
          </w:p>
        </w:tc>
        <w:tc>
          <w:tcPr>
            <w:tcW w:w="0" w:type="auto"/>
            <w:tcMar>
              <w:top w:w="96" w:type="dxa"/>
              <w:left w:w="144" w:type="dxa"/>
              <w:bottom w:w="96" w:type="dxa"/>
              <w:right w:w="144" w:type="dxa"/>
            </w:tcMar>
            <w:vAlign w:val="center"/>
            <w:hideMark/>
          </w:tcPr>
          <w:p w14:paraId="770A1CD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edukacije njemačkoga i engleskog jezika i knjiž.</w:t>
            </w:r>
          </w:p>
        </w:tc>
        <w:tc>
          <w:tcPr>
            <w:tcW w:w="0" w:type="auto"/>
            <w:tcMar>
              <w:top w:w="96" w:type="dxa"/>
              <w:left w:w="144" w:type="dxa"/>
              <w:bottom w:w="96" w:type="dxa"/>
              <w:right w:w="144" w:type="dxa"/>
            </w:tcMar>
            <w:vAlign w:val="center"/>
            <w:hideMark/>
          </w:tcPr>
          <w:p w14:paraId="5A00639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njemačkog jezika</w:t>
            </w:r>
          </w:p>
        </w:tc>
        <w:tc>
          <w:tcPr>
            <w:tcW w:w="0" w:type="auto"/>
            <w:tcMar>
              <w:top w:w="96" w:type="dxa"/>
              <w:left w:w="144" w:type="dxa"/>
              <w:bottom w:w="96" w:type="dxa"/>
              <w:right w:w="144" w:type="dxa"/>
            </w:tcMar>
            <w:vAlign w:val="center"/>
          </w:tcPr>
          <w:p w14:paraId="5BF9F784" w14:textId="1ADAFA05"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5D8D7AB" w14:textId="77777777" w:rsidTr="00CB2050">
        <w:trPr>
          <w:tblCellSpacing w:w="15" w:type="dxa"/>
        </w:trPr>
        <w:tc>
          <w:tcPr>
            <w:tcW w:w="0" w:type="auto"/>
            <w:tcMar>
              <w:top w:w="96" w:type="dxa"/>
              <w:left w:w="144" w:type="dxa"/>
              <w:bottom w:w="96" w:type="dxa"/>
              <w:right w:w="144" w:type="dxa"/>
            </w:tcMar>
            <w:vAlign w:val="center"/>
            <w:hideMark/>
          </w:tcPr>
          <w:p w14:paraId="5AABFC5B"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lastRenderedPageBreak/>
              <w:t>12.</w:t>
            </w:r>
          </w:p>
        </w:tc>
        <w:tc>
          <w:tcPr>
            <w:tcW w:w="0" w:type="auto"/>
            <w:tcMar>
              <w:top w:w="96" w:type="dxa"/>
              <w:left w:w="144" w:type="dxa"/>
              <w:bottom w:w="96" w:type="dxa"/>
              <w:right w:w="144" w:type="dxa"/>
            </w:tcMar>
            <w:vAlign w:val="center"/>
            <w:hideMark/>
          </w:tcPr>
          <w:p w14:paraId="12FD0E3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Miroslav Čolić</w:t>
            </w:r>
          </w:p>
        </w:tc>
        <w:tc>
          <w:tcPr>
            <w:tcW w:w="0" w:type="auto"/>
            <w:tcMar>
              <w:top w:w="96" w:type="dxa"/>
              <w:left w:w="144" w:type="dxa"/>
              <w:bottom w:w="96" w:type="dxa"/>
              <w:right w:w="144" w:type="dxa"/>
            </w:tcMar>
            <w:vAlign w:val="center"/>
            <w:hideMark/>
          </w:tcPr>
          <w:p w14:paraId="1117480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dipl. teolog</w:t>
            </w:r>
          </w:p>
        </w:tc>
        <w:tc>
          <w:tcPr>
            <w:tcW w:w="0" w:type="auto"/>
            <w:tcMar>
              <w:top w:w="96" w:type="dxa"/>
              <w:left w:w="144" w:type="dxa"/>
              <w:bottom w:w="96" w:type="dxa"/>
              <w:right w:w="144" w:type="dxa"/>
            </w:tcMar>
            <w:vAlign w:val="center"/>
            <w:hideMark/>
          </w:tcPr>
          <w:p w14:paraId="4533B5B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vjeronauka</w:t>
            </w:r>
          </w:p>
        </w:tc>
        <w:tc>
          <w:tcPr>
            <w:tcW w:w="0" w:type="auto"/>
            <w:tcMar>
              <w:top w:w="96" w:type="dxa"/>
              <w:left w:w="144" w:type="dxa"/>
              <w:bottom w:w="96" w:type="dxa"/>
              <w:right w:w="144" w:type="dxa"/>
            </w:tcMar>
            <w:vAlign w:val="center"/>
          </w:tcPr>
          <w:p w14:paraId="6BCE567D" w14:textId="5DB64F25"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878786B" w14:textId="77777777" w:rsidTr="00CB2050">
        <w:trPr>
          <w:tblCellSpacing w:w="15" w:type="dxa"/>
        </w:trPr>
        <w:tc>
          <w:tcPr>
            <w:tcW w:w="0" w:type="auto"/>
            <w:tcMar>
              <w:top w:w="96" w:type="dxa"/>
              <w:left w:w="144" w:type="dxa"/>
              <w:bottom w:w="96" w:type="dxa"/>
              <w:right w:w="144" w:type="dxa"/>
            </w:tcMar>
            <w:vAlign w:val="center"/>
            <w:hideMark/>
          </w:tcPr>
          <w:p w14:paraId="4AD6A871"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13.</w:t>
            </w:r>
          </w:p>
        </w:tc>
        <w:tc>
          <w:tcPr>
            <w:tcW w:w="0" w:type="auto"/>
            <w:tcMar>
              <w:top w:w="96" w:type="dxa"/>
              <w:left w:w="144" w:type="dxa"/>
              <w:bottom w:w="96" w:type="dxa"/>
              <w:right w:w="144" w:type="dxa"/>
            </w:tcMar>
            <w:vAlign w:val="center"/>
            <w:hideMark/>
          </w:tcPr>
          <w:p w14:paraId="2808D16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Lucija Saulić</w:t>
            </w:r>
          </w:p>
        </w:tc>
        <w:tc>
          <w:tcPr>
            <w:tcW w:w="0" w:type="auto"/>
            <w:tcMar>
              <w:top w:w="96" w:type="dxa"/>
              <w:left w:w="144" w:type="dxa"/>
              <w:bottom w:w="96" w:type="dxa"/>
              <w:right w:w="144" w:type="dxa"/>
            </w:tcMar>
            <w:vAlign w:val="center"/>
            <w:hideMark/>
          </w:tcPr>
          <w:p w14:paraId="7556AB9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dipl. teolog</w:t>
            </w:r>
          </w:p>
        </w:tc>
        <w:tc>
          <w:tcPr>
            <w:tcW w:w="0" w:type="auto"/>
            <w:tcMar>
              <w:top w:w="96" w:type="dxa"/>
              <w:left w:w="144" w:type="dxa"/>
              <w:bottom w:w="96" w:type="dxa"/>
              <w:right w:w="144" w:type="dxa"/>
            </w:tcMar>
            <w:vAlign w:val="center"/>
            <w:hideMark/>
          </w:tcPr>
          <w:p w14:paraId="1901C92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vjeronauka</w:t>
            </w:r>
          </w:p>
        </w:tc>
        <w:tc>
          <w:tcPr>
            <w:tcW w:w="0" w:type="auto"/>
            <w:tcMar>
              <w:top w:w="96" w:type="dxa"/>
              <w:left w:w="144" w:type="dxa"/>
              <w:bottom w:w="96" w:type="dxa"/>
              <w:right w:w="144" w:type="dxa"/>
            </w:tcMar>
            <w:vAlign w:val="center"/>
          </w:tcPr>
          <w:p w14:paraId="748DA178" w14:textId="36071EEA"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3BE3093" w14:textId="77777777" w:rsidTr="00CB2050">
        <w:trPr>
          <w:tblCellSpacing w:w="15" w:type="dxa"/>
        </w:trPr>
        <w:tc>
          <w:tcPr>
            <w:tcW w:w="0" w:type="auto"/>
            <w:tcMar>
              <w:top w:w="96" w:type="dxa"/>
              <w:left w:w="144" w:type="dxa"/>
              <w:bottom w:w="96" w:type="dxa"/>
              <w:right w:w="144" w:type="dxa"/>
            </w:tcMar>
            <w:vAlign w:val="center"/>
            <w:hideMark/>
          </w:tcPr>
          <w:p w14:paraId="40B09C94"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14.</w:t>
            </w:r>
          </w:p>
        </w:tc>
        <w:tc>
          <w:tcPr>
            <w:tcW w:w="0" w:type="auto"/>
            <w:tcMar>
              <w:top w:w="96" w:type="dxa"/>
              <w:left w:w="144" w:type="dxa"/>
              <w:bottom w:w="96" w:type="dxa"/>
              <w:right w:w="144" w:type="dxa"/>
            </w:tcMar>
            <w:vAlign w:val="center"/>
            <w:hideMark/>
          </w:tcPr>
          <w:p w14:paraId="5273AF6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Klaudija Španja</w:t>
            </w:r>
          </w:p>
        </w:tc>
        <w:tc>
          <w:tcPr>
            <w:tcW w:w="0" w:type="auto"/>
            <w:tcMar>
              <w:top w:w="96" w:type="dxa"/>
              <w:left w:w="144" w:type="dxa"/>
              <w:bottom w:w="96" w:type="dxa"/>
              <w:right w:w="144" w:type="dxa"/>
            </w:tcMar>
            <w:vAlign w:val="center"/>
            <w:hideMark/>
          </w:tcPr>
          <w:p w14:paraId="3B1D1A3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edukacije njemačkog i hrv. jezika i knjiž.</w:t>
            </w:r>
          </w:p>
        </w:tc>
        <w:tc>
          <w:tcPr>
            <w:tcW w:w="0" w:type="auto"/>
            <w:tcMar>
              <w:top w:w="96" w:type="dxa"/>
              <w:left w:w="144" w:type="dxa"/>
              <w:bottom w:w="96" w:type="dxa"/>
              <w:right w:w="144" w:type="dxa"/>
            </w:tcMar>
            <w:vAlign w:val="center"/>
            <w:hideMark/>
          </w:tcPr>
          <w:p w14:paraId="6683D6B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njemačkog jezika</w:t>
            </w:r>
          </w:p>
        </w:tc>
        <w:tc>
          <w:tcPr>
            <w:tcW w:w="0" w:type="auto"/>
            <w:tcMar>
              <w:top w:w="96" w:type="dxa"/>
              <w:left w:w="144" w:type="dxa"/>
              <w:bottom w:w="96" w:type="dxa"/>
              <w:right w:w="144" w:type="dxa"/>
            </w:tcMar>
            <w:vAlign w:val="center"/>
          </w:tcPr>
          <w:p w14:paraId="6AD04A45" w14:textId="4A39B858"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7C6E0FA" w14:textId="77777777" w:rsidTr="00CB2050">
        <w:trPr>
          <w:tblCellSpacing w:w="15" w:type="dxa"/>
        </w:trPr>
        <w:tc>
          <w:tcPr>
            <w:tcW w:w="0" w:type="auto"/>
            <w:tcMar>
              <w:top w:w="96" w:type="dxa"/>
              <w:left w:w="144" w:type="dxa"/>
              <w:bottom w:w="96" w:type="dxa"/>
              <w:right w:w="144" w:type="dxa"/>
            </w:tcMar>
            <w:vAlign w:val="center"/>
            <w:hideMark/>
          </w:tcPr>
          <w:p w14:paraId="425A6CD1"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15.</w:t>
            </w:r>
          </w:p>
        </w:tc>
        <w:tc>
          <w:tcPr>
            <w:tcW w:w="0" w:type="auto"/>
            <w:tcMar>
              <w:top w:w="96" w:type="dxa"/>
              <w:left w:w="144" w:type="dxa"/>
              <w:bottom w:w="96" w:type="dxa"/>
              <w:right w:w="144" w:type="dxa"/>
            </w:tcMar>
            <w:vAlign w:val="center"/>
            <w:hideMark/>
          </w:tcPr>
          <w:p w14:paraId="220D599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Amra Ismić</w:t>
            </w:r>
          </w:p>
        </w:tc>
        <w:tc>
          <w:tcPr>
            <w:tcW w:w="0" w:type="auto"/>
            <w:tcMar>
              <w:top w:w="96" w:type="dxa"/>
              <w:left w:w="144" w:type="dxa"/>
              <w:bottom w:w="96" w:type="dxa"/>
              <w:right w:w="144" w:type="dxa"/>
            </w:tcMar>
            <w:vAlign w:val="center"/>
            <w:hideMark/>
          </w:tcPr>
          <w:p w14:paraId="7533545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edukacije njemačkog i hrv. jezika i knjiž.</w:t>
            </w:r>
          </w:p>
        </w:tc>
        <w:tc>
          <w:tcPr>
            <w:tcW w:w="0" w:type="auto"/>
            <w:tcMar>
              <w:top w:w="96" w:type="dxa"/>
              <w:left w:w="144" w:type="dxa"/>
              <w:bottom w:w="96" w:type="dxa"/>
              <w:right w:w="144" w:type="dxa"/>
            </w:tcMar>
            <w:vAlign w:val="center"/>
            <w:hideMark/>
          </w:tcPr>
          <w:p w14:paraId="4D368C6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njemačkog jezika</w:t>
            </w:r>
          </w:p>
        </w:tc>
        <w:tc>
          <w:tcPr>
            <w:tcW w:w="0" w:type="auto"/>
            <w:tcMar>
              <w:top w:w="96" w:type="dxa"/>
              <w:left w:w="144" w:type="dxa"/>
              <w:bottom w:w="96" w:type="dxa"/>
              <w:right w:w="144" w:type="dxa"/>
            </w:tcMar>
            <w:vAlign w:val="center"/>
          </w:tcPr>
          <w:p w14:paraId="40B62C1B" w14:textId="2361F0C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5193024" w14:textId="77777777" w:rsidTr="00CB2050">
        <w:trPr>
          <w:tblCellSpacing w:w="15" w:type="dxa"/>
        </w:trPr>
        <w:tc>
          <w:tcPr>
            <w:tcW w:w="0" w:type="auto"/>
            <w:tcMar>
              <w:top w:w="96" w:type="dxa"/>
              <w:left w:w="144" w:type="dxa"/>
              <w:bottom w:w="96" w:type="dxa"/>
              <w:right w:w="144" w:type="dxa"/>
            </w:tcMar>
            <w:vAlign w:val="center"/>
            <w:hideMark/>
          </w:tcPr>
          <w:p w14:paraId="13B19025"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16.</w:t>
            </w:r>
          </w:p>
        </w:tc>
        <w:tc>
          <w:tcPr>
            <w:tcW w:w="0" w:type="auto"/>
            <w:tcMar>
              <w:top w:w="96" w:type="dxa"/>
              <w:left w:w="144" w:type="dxa"/>
              <w:bottom w:w="96" w:type="dxa"/>
              <w:right w:w="144" w:type="dxa"/>
            </w:tcMar>
            <w:vAlign w:val="center"/>
            <w:hideMark/>
          </w:tcPr>
          <w:p w14:paraId="1DF38D3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Maja Jovanovski</w:t>
            </w:r>
          </w:p>
        </w:tc>
        <w:tc>
          <w:tcPr>
            <w:tcW w:w="0" w:type="auto"/>
            <w:tcMar>
              <w:top w:w="96" w:type="dxa"/>
              <w:left w:w="144" w:type="dxa"/>
              <w:bottom w:w="96" w:type="dxa"/>
              <w:right w:w="144" w:type="dxa"/>
            </w:tcMar>
            <w:vAlign w:val="center"/>
            <w:hideMark/>
          </w:tcPr>
          <w:p w14:paraId="237C820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dipl. pravnik</w:t>
            </w:r>
          </w:p>
        </w:tc>
        <w:tc>
          <w:tcPr>
            <w:tcW w:w="0" w:type="auto"/>
            <w:tcMar>
              <w:top w:w="96" w:type="dxa"/>
              <w:left w:w="144" w:type="dxa"/>
              <w:bottom w:w="96" w:type="dxa"/>
              <w:right w:w="144" w:type="dxa"/>
            </w:tcMar>
            <w:vAlign w:val="center"/>
            <w:hideMark/>
          </w:tcPr>
          <w:p w14:paraId="7A94BEE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makedonskog jezika i etike</w:t>
            </w:r>
          </w:p>
        </w:tc>
        <w:tc>
          <w:tcPr>
            <w:tcW w:w="0" w:type="auto"/>
            <w:tcMar>
              <w:top w:w="96" w:type="dxa"/>
              <w:left w:w="144" w:type="dxa"/>
              <w:bottom w:w="96" w:type="dxa"/>
              <w:right w:w="144" w:type="dxa"/>
            </w:tcMar>
            <w:vAlign w:val="center"/>
          </w:tcPr>
          <w:p w14:paraId="376C6987" w14:textId="7F5F7A01"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431BB3D" w14:textId="77777777" w:rsidTr="00CB2050">
        <w:trPr>
          <w:tblCellSpacing w:w="15" w:type="dxa"/>
        </w:trPr>
        <w:tc>
          <w:tcPr>
            <w:tcW w:w="0" w:type="auto"/>
            <w:tcMar>
              <w:top w:w="96" w:type="dxa"/>
              <w:left w:w="144" w:type="dxa"/>
              <w:bottom w:w="96" w:type="dxa"/>
              <w:right w:w="144" w:type="dxa"/>
            </w:tcMar>
            <w:vAlign w:val="center"/>
            <w:hideMark/>
          </w:tcPr>
          <w:p w14:paraId="4258B596"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17.</w:t>
            </w:r>
          </w:p>
        </w:tc>
        <w:tc>
          <w:tcPr>
            <w:tcW w:w="0" w:type="auto"/>
            <w:tcMar>
              <w:top w:w="96" w:type="dxa"/>
              <w:left w:w="144" w:type="dxa"/>
              <w:bottom w:w="96" w:type="dxa"/>
              <w:right w:w="144" w:type="dxa"/>
            </w:tcMar>
            <w:vAlign w:val="center"/>
            <w:hideMark/>
          </w:tcPr>
          <w:p w14:paraId="603B138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Daniel Dekany</w:t>
            </w:r>
          </w:p>
        </w:tc>
        <w:tc>
          <w:tcPr>
            <w:tcW w:w="0" w:type="auto"/>
            <w:tcMar>
              <w:top w:w="96" w:type="dxa"/>
              <w:left w:w="144" w:type="dxa"/>
              <w:bottom w:w="96" w:type="dxa"/>
              <w:right w:w="144" w:type="dxa"/>
            </w:tcMar>
            <w:vAlign w:val="center"/>
            <w:hideMark/>
          </w:tcPr>
          <w:p w14:paraId="556932A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geografije</w:t>
            </w:r>
          </w:p>
        </w:tc>
        <w:tc>
          <w:tcPr>
            <w:tcW w:w="0" w:type="auto"/>
            <w:tcMar>
              <w:top w:w="96" w:type="dxa"/>
              <w:left w:w="144" w:type="dxa"/>
              <w:bottom w:w="96" w:type="dxa"/>
              <w:right w:w="144" w:type="dxa"/>
            </w:tcMar>
            <w:vAlign w:val="center"/>
            <w:hideMark/>
          </w:tcPr>
          <w:p w14:paraId="3FC9203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geografije</w:t>
            </w:r>
          </w:p>
        </w:tc>
        <w:tc>
          <w:tcPr>
            <w:tcW w:w="0" w:type="auto"/>
            <w:tcMar>
              <w:top w:w="96" w:type="dxa"/>
              <w:left w:w="144" w:type="dxa"/>
              <w:bottom w:w="96" w:type="dxa"/>
              <w:right w:w="144" w:type="dxa"/>
            </w:tcMar>
            <w:vAlign w:val="center"/>
          </w:tcPr>
          <w:p w14:paraId="21E68965" w14:textId="0CD8658A"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AC6618E" w14:textId="77777777" w:rsidTr="00CB2050">
        <w:trPr>
          <w:tblCellSpacing w:w="15" w:type="dxa"/>
        </w:trPr>
        <w:tc>
          <w:tcPr>
            <w:tcW w:w="0" w:type="auto"/>
            <w:tcMar>
              <w:top w:w="96" w:type="dxa"/>
              <w:left w:w="144" w:type="dxa"/>
              <w:bottom w:w="96" w:type="dxa"/>
              <w:right w:w="144" w:type="dxa"/>
            </w:tcMar>
            <w:vAlign w:val="center"/>
            <w:hideMark/>
          </w:tcPr>
          <w:p w14:paraId="22E8DAF2"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18.</w:t>
            </w:r>
          </w:p>
        </w:tc>
        <w:tc>
          <w:tcPr>
            <w:tcW w:w="0" w:type="auto"/>
            <w:tcMar>
              <w:top w:w="96" w:type="dxa"/>
              <w:left w:w="144" w:type="dxa"/>
              <w:bottom w:w="96" w:type="dxa"/>
              <w:right w:w="144" w:type="dxa"/>
            </w:tcMar>
            <w:vAlign w:val="center"/>
            <w:hideMark/>
          </w:tcPr>
          <w:p w14:paraId="5A2429D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Dražen Đapić</w:t>
            </w:r>
          </w:p>
        </w:tc>
        <w:tc>
          <w:tcPr>
            <w:tcW w:w="0" w:type="auto"/>
            <w:tcMar>
              <w:top w:w="96" w:type="dxa"/>
              <w:left w:w="144" w:type="dxa"/>
              <w:bottom w:w="96" w:type="dxa"/>
              <w:right w:w="144" w:type="dxa"/>
            </w:tcMar>
            <w:vAlign w:val="center"/>
            <w:hideMark/>
          </w:tcPr>
          <w:p w14:paraId="3865F23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filozofije</w:t>
            </w:r>
          </w:p>
        </w:tc>
        <w:tc>
          <w:tcPr>
            <w:tcW w:w="0" w:type="auto"/>
            <w:tcMar>
              <w:top w:w="96" w:type="dxa"/>
              <w:left w:w="144" w:type="dxa"/>
              <w:bottom w:w="96" w:type="dxa"/>
              <w:right w:w="144" w:type="dxa"/>
            </w:tcMar>
            <w:vAlign w:val="center"/>
            <w:hideMark/>
          </w:tcPr>
          <w:p w14:paraId="3A0A5BB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filozofije, logike i etike</w:t>
            </w:r>
          </w:p>
        </w:tc>
        <w:tc>
          <w:tcPr>
            <w:tcW w:w="0" w:type="auto"/>
            <w:tcMar>
              <w:top w:w="96" w:type="dxa"/>
              <w:left w:w="144" w:type="dxa"/>
              <w:bottom w:w="96" w:type="dxa"/>
              <w:right w:w="144" w:type="dxa"/>
            </w:tcMar>
            <w:vAlign w:val="center"/>
          </w:tcPr>
          <w:p w14:paraId="3A6E0BC5" w14:textId="64BC0545"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FE31AAB" w14:textId="77777777" w:rsidTr="00CB2050">
        <w:trPr>
          <w:tblCellSpacing w:w="15" w:type="dxa"/>
        </w:trPr>
        <w:tc>
          <w:tcPr>
            <w:tcW w:w="0" w:type="auto"/>
            <w:tcMar>
              <w:top w:w="96" w:type="dxa"/>
              <w:left w:w="144" w:type="dxa"/>
              <w:bottom w:w="96" w:type="dxa"/>
              <w:right w:w="144" w:type="dxa"/>
            </w:tcMar>
            <w:vAlign w:val="center"/>
            <w:hideMark/>
          </w:tcPr>
          <w:p w14:paraId="17994806"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19.</w:t>
            </w:r>
          </w:p>
        </w:tc>
        <w:tc>
          <w:tcPr>
            <w:tcW w:w="0" w:type="auto"/>
            <w:tcMar>
              <w:top w:w="96" w:type="dxa"/>
              <w:left w:w="144" w:type="dxa"/>
              <w:bottom w:w="96" w:type="dxa"/>
              <w:right w:w="144" w:type="dxa"/>
            </w:tcMar>
            <w:vAlign w:val="center"/>
            <w:hideMark/>
          </w:tcPr>
          <w:p w14:paraId="6E6CD3E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Daniela Dorčak</w:t>
            </w:r>
          </w:p>
        </w:tc>
        <w:tc>
          <w:tcPr>
            <w:tcW w:w="0" w:type="auto"/>
            <w:tcMar>
              <w:top w:w="96" w:type="dxa"/>
              <w:left w:w="144" w:type="dxa"/>
              <w:bottom w:w="96" w:type="dxa"/>
              <w:right w:w="144" w:type="dxa"/>
            </w:tcMar>
            <w:vAlign w:val="center"/>
            <w:hideMark/>
          </w:tcPr>
          <w:p w14:paraId="600B7C2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eng. jezika i knjiž. i njem. jezika i knjiž.</w:t>
            </w:r>
          </w:p>
        </w:tc>
        <w:tc>
          <w:tcPr>
            <w:tcW w:w="0" w:type="auto"/>
            <w:tcMar>
              <w:top w:w="96" w:type="dxa"/>
              <w:left w:w="144" w:type="dxa"/>
              <w:bottom w:w="96" w:type="dxa"/>
              <w:right w:w="144" w:type="dxa"/>
            </w:tcMar>
            <w:vAlign w:val="center"/>
            <w:hideMark/>
          </w:tcPr>
          <w:p w14:paraId="33A68F4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engleskog i njemačkog jezika</w:t>
            </w:r>
          </w:p>
        </w:tc>
        <w:tc>
          <w:tcPr>
            <w:tcW w:w="0" w:type="auto"/>
            <w:tcMar>
              <w:top w:w="96" w:type="dxa"/>
              <w:left w:w="144" w:type="dxa"/>
              <w:bottom w:w="96" w:type="dxa"/>
              <w:right w:w="144" w:type="dxa"/>
            </w:tcMar>
            <w:vAlign w:val="center"/>
          </w:tcPr>
          <w:p w14:paraId="17D2751A" w14:textId="1C23135E"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47BD1D7" w14:textId="77777777" w:rsidTr="00CB2050">
        <w:trPr>
          <w:tblCellSpacing w:w="15" w:type="dxa"/>
        </w:trPr>
        <w:tc>
          <w:tcPr>
            <w:tcW w:w="0" w:type="auto"/>
            <w:tcMar>
              <w:top w:w="96" w:type="dxa"/>
              <w:left w:w="144" w:type="dxa"/>
              <w:bottom w:w="96" w:type="dxa"/>
              <w:right w:w="144" w:type="dxa"/>
            </w:tcMar>
            <w:vAlign w:val="center"/>
            <w:hideMark/>
          </w:tcPr>
          <w:p w14:paraId="4683031D"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20.</w:t>
            </w:r>
          </w:p>
        </w:tc>
        <w:tc>
          <w:tcPr>
            <w:tcW w:w="0" w:type="auto"/>
            <w:tcMar>
              <w:top w:w="96" w:type="dxa"/>
              <w:left w:w="144" w:type="dxa"/>
              <w:bottom w:w="96" w:type="dxa"/>
              <w:right w:w="144" w:type="dxa"/>
            </w:tcMar>
            <w:vAlign w:val="center"/>
            <w:hideMark/>
          </w:tcPr>
          <w:p w14:paraId="2B1B461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Mirta Engelhart</w:t>
            </w:r>
          </w:p>
        </w:tc>
        <w:tc>
          <w:tcPr>
            <w:tcW w:w="0" w:type="auto"/>
            <w:tcMar>
              <w:top w:w="96" w:type="dxa"/>
              <w:left w:w="144" w:type="dxa"/>
              <w:bottom w:w="96" w:type="dxa"/>
              <w:right w:w="144" w:type="dxa"/>
            </w:tcMar>
            <w:vAlign w:val="center"/>
            <w:hideMark/>
          </w:tcPr>
          <w:p w14:paraId="505C3F3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biologije i kemije</w:t>
            </w:r>
          </w:p>
        </w:tc>
        <w:tc>
          <w:tcPr>
            <w:tcW w:w="0" w:type="auto"/>
            <w:tcMar>
              <w:top w:w="96" w:type="dxa"/>
              <w:left w:w="144" w:type="dxa"/>
              <w:bottom w:w="96" w:type="dxa"/>
              <w:right w:w="144" w:type="dxa"/>
            </w:tcMar>
            <w:vAlign w:val="center"/>
            <w:hideMark/>
          </w:tcPr>
          <w:p w14:paraId="7DF2D60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kemije</w:t>
            </w:r>
          </w:p>
        </w:tc>
        <w:tc>
          <w:tcPr>
            <w:tcW w:w="0" w:type="auto"/>
            <w:tcMar>
              <w:top w:w="96" w:type="dxa"/>
              <w:left w:w="144" w:type="dxa"/>
              <w:bottom w:w="96" w:type="dxa"/>
              <w:right w:w="144" w:type="dxa"/>
            </w:tcMar>
            <w:vAlign w:val="center"/>
          </w:tcPr>
          <w:p w14:paraId="680AE18D" w14:textId="08AAB4D3"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5AA16D0" w14:textId="77777777" w:rsidTr="00CB2050">
        <w:trPr>
          <w:tblCellSpacing w:w="15" w:type="dxa"/>
        </w:trPr>
        <w:tc>
          <w:tcPr>
            <w:tcW w:w="0" w:type="auto"/>
            <w:tcMar>
              <w:top w:w="96" w:type="dxa"/>
              <w:left w:w="144" w:type="dxa"/>
              <w:bottom w:w="96" w:type="dxa"/>
              <w:right w:w="144" w:type="dxa"/>
            </w:tcMar>
            <w:vAlign w:val="center"/>
            <w:hideMark/>
          </w:tcPr>
          <w:p w14:paraId="1D2DE300"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21.</w:t>
            </w:r>
          </w:p>
        </w:tc>
        <w:tc>
          <w:tcPr>
            <w:tcW w:w="0" w:type="auto"/>
            <w:tcMar>
              <w:top w:w="96" w:type="dxa"/>
              <w:left w:w="144" w:type="dxa"/>
              <w:bottom w:w="96" w:type="dxa"/>
              <w:right w:w="144" w:type="dxa"/>
            </w:tcMar>
            <w:vAlign w:val="center"/>
            <w:hideMark/>
          </w:tcPr>
          <w:p w14:paraId="046A2BD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Melita Fišer</w:t>
            </w:r>
          </w:p>
        </w:tc>
        <w:tc>
          <w:tcPr>
            <w:tcW w:w="0" w:type="auto"/>
            <w:tcMar>
              <w:top w:w="96" w:type="dxa"/>
              <w:left w:w="144" w:type="dxa"/>
              <w:bottom w:w="96" w:type="dxa"/>
              <w:right w:w="144" w:type="dxa"/>
            </w:tcMar>
            <w:vAlign w:val="center"/>
            <w:hideMark/>
          </w:tcPr>
          <w:p w14:paraId="782019A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hrvatskoga jezika i književnosti</w:t>
            </w:r>
          </w:p>
        </w:tc>
        <w:tc>
          <w:tcPr>
            <w:tcW w:w="0" w:type="auto"/>
            <w:tcMar>
              <w:top w:w="96" w:type="dxa"/>
              <w:left w:w="144" w:type="dxa"/>
              <w:bottom w:w="96" w:type="dxa"/>
              <w:right w:w="144" w:type="dxa"/>
            </w:tcMar>
            <w:vAlign w:val="center"/>
            <w:hideMark/>
          </w:tcPr>
          <w:p w14:paraId="02856AB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hrvatskoga jezika</w:t>
            </w:r>
          </w:p>
        </w:tc>
        <w:tc>
          <w:tcPr>
            <w:tcW w:w="0" w:type="auto"/>
            <w:tcMar>
              <w:top w:w="96" w:type="dxa"/>
              <w:left w:w="144" w:type="dxa"/>
              <w:bottom w:w="96" w:type="dxa"/>
              <w:right w:w="144" w:type="dxa"/>
            </w:tcMar>
            <w:vAlign w:val="center"/>
          </w:tcPr>
          <w:p w14:paraId="535B03B5" w14:textId="17E7B48F"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403EB030" w14:textId="77777777" w:rsidTr="00CB2050">
        <w:trPr>
          <w:tblCellSpacing w:w="15" w:type="dxa"/>
        </w:trPr>
        <w:tc>
          <w:tcPr>
            <w:tcW w:w="0" w:type="auto"/>
            <w:tcMar>
              <w:top w:w="96" w:type="dxa"/>
              <w:left w:w="144" w:type="dxa"/>
              <w:bottom w:w="96" w:type="dxa"/>
              <w:right w:w="144" w:type="dxa"/>
            </w:tcMar>
            <w:vAlign w:val="center"/>
            <w:hideMark/>
          </w:tcPr>
          <w:p w14:paraId="493A1529"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22.</w:t>
            </w:r>
          </w:p>
        </w:tc>
        <w:tc>
          <w:tcPr>
            <w:tcW w:w="0" w:type="auto"/>
            <w:tcMar>
              <w:top w:w="96" w:type="dxa"/>
              <w:left w:w="144" w:type="dxa"/>
              <w:bottom w:w="96" w:type="dxa"/>
              <w:right w:w="144" w:type="dxa"/>
            </w:tcMar>
            <w:vAlign w:val="center"/>
            <w:hideMark/>
          </w:tcPr>
          <w:p w14:paraId="544A997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Gracija Rezić</w:t>
            </w:r>
          </w:p>
        </w:tc>
        <w:tc>
          <w:tcPr>
            <w:tcW w:w="0" w:type="auto"/>
            <w:tcMar>
              <w:top w:w="96" w:type="dxa"/>
              <w:left w:w="144" w:type="dxa"/>
              <w:bottom w:w="96" w:type="dxa"/>
              <w:right w:w="144" w:type="dxa"/>
            </w:tcMar>
            <w:vAlign w:val="center"/>
            <w:hideMark/>
          </w:tcPr>
          <w:p w14:paraId="4CED4BD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magistra sociologije</w:t>
            </w:r>
          </w:p>
        </w:tc>
        <w:tc>
          <w:tcPr>
            <w:tcW w:w="0" w:type="auto"/>
            <w:tcMar>
              <w:top w:w="96" w:type="dxa"/>
              <w:left w:w="144" w:type="dxa"/>
              <w:bottom w:w="96" w:type="dxa"/>
              <w:right w:w="144" w:type="dxa"/>
            </w:tcMar>
            <w:vAlign w:val="center"/>
            <w:hideMark/>
          </w:tcPr>
          <w:p w14:paraId="468304A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sociologije i PiG-a</w:t>
            </w:r>
          </w:p>
        </w:tc>
        <w:tc>
          <w:tcPr>
            <w:tcW w:w="0" w:type="auto"/>
            <w:tcMar>
              <w:top w:w="96" w:type="dxa"/>
              <w:left w:w="144" w:type="dxa"/>
              <w:bottom w:w="96" w:type="dxa"/>
              <w:right w:w="144" w:type="dxa"/>
            </w:tcMar>
            <w:vAlign w:val="center"/>
          </w:tcPr>
          <w:p w14:paraId="2B56E93E" w14:textId="2F068461"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3A50E6F" w14:textId="77777777" w:rsidTr="00CB2050">
        <w:trPr>
          <w:tblCellSpacing w:w="15" w:type="dxa"/>
        </w:trPr>
        <w:tc>
          <w:tcPr>
            <w:tcW w:w="0" w:type="auto"/>
            <w:tcMar>
              <w:top w:w="96" w:type="dxa"/>
              <w:left w:w="144" w:type="dxa"/>
              <w:bottom w:w="96" w:type="dxa"/>
              <w:right w:w="144" w:type="dxa"/>
            </w:tcMar>
            <w:vAlign w:val="center"/>
            <w:hideMark/>
          </w:tcPr>
          <w:p w14:paraId="3FF9F1E9"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23.</w:t>
            </w:r>
          </w:p>
        </w:tc>
        <w:tc>
          <w:tcPr>
            <w:tcW w:w="0" w:type="auto"/>
            <w:tcMar>
              <w:top w:w="96" w:type="dxa"/>
              <w:left w:w="144" w:type="dxa"/>
              <w:bottom w:w="96" w:type="dxa"/>
              <w:right w:w="144" w:type="dxa"/>
            </w:tcMar>
            <w:vAlign w:val="center"/>
            <w:hideMark/>
          </w:tcPr>
          <w:p w14:paraId="72C254A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Željko Šnur</w:t>
            </w:r>
          </w:p>
        </w:tc>
        <w:tc>
          <w:tcPr>
            <w:tcW w:w="0" w:type="auto"/>
            <w:tcMar>
              <w:top w:w="96" w:type="dxa"/>
              <w:left w:w="144" w:type="dxa"/>
              <w:bottom w:w="96" w:type="dxa"/>
              <w:right w:w="144" w:type="dxa"/>
            </w:tcMar>
            <w:vAlign w:val="center"/>
            <w:hideMark/>
          </w:tcPr>
          <w:p w14:paraId="24358E4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geografije</w:t>
            </w:r>
          </w:p>
        </w:tc>
        <w:tc>
          <w:tcPr>
            <w:tcW w:w="0" w:type="auto"/>
            <w:tcMar>
              <w:top w:w="96" w:type="dxa"/>
              <w:left w:w="144" w:type="dxa"/>
              <w:bottom w:w="96" w:type="dxa"/>
              <w:right w:w="144" w:type="dxa"/>
            </w:tcMar>
            <w:vAlign w:val="center"/>
            <w:hideMark/>
          </w:tcPr>
          <w:p w14:paraId="35A072A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geografije</w:t>
            </w:r>
          </w:p>
        </w:tc>
        <w:tc>
          <w:tcPr>
            <w:tcW w:w="0" w:type="auto"/>
            <w:tcMar>
              <w:top w:w="96" w:type="dxa"/>
              <w:left w:w="144" w:type="dxa"/>
              <w:bottom w:w="96" w:type="dxa"/>
              <w:right w:w="144" w:type="dxa"/>
            </w:tcMar>
            <w:vAlign w:val="center"/>
          </w:tcPr>
          <w:p w14:paraId="675ADB89" w14:textId="28113A15"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5BC04F4" w14:textId="77777777" w:rsidTr="00CB2050">
        <w:trPr>
          <w:tblCellSpacing w:w="15" w:type="dxa"/>
        </w:trPr>
        <w:tc>
          <w:tcPr>
            <w:tcW w:w="0" w:type="auto"/>
            <w:tcMar>
              <w:top w:w="96" w:type="dxa"/>
              <w:left w:w="144" w:type="dxa"/>
              <w:bottom w:w="96" w:type="dxa"/>
              <w:right w:w="144" w:type="dxa"/>
            </w:tcMar>
            <w:vAlign w:val="center"/>
            <w:hideMark/>
          </w:tcPr>
          <w:p w14:paraId="0E276EE0"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24.</w:t>
            </w:r>
          </w:p>
        </w:tc>
        <w:tc>
          <w:tcPr>
            <w:tcW w:w="0" w:type="auto"/>
            <w:tcMar>
              <w:top w:w="96" w:type="dxa"/>
              <w:left w:w="144" w:type="dxa"/>
              <w:bottom w:w="96" w:type="dxa"/>
              <w:right w:w="144" w:type="dxa"/>
            </w:tcMar>
            <w:vAlign w:val="center"/>
            <w:hideMark/>
          </w:tcPr>
          <w:p w14:paraId="19D543D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Filip Domaćinović</w:t>
            </w:r>
          </w:p>
        </w:tc>
        <w:tc>
          <w:tcPr>
            <w:tcW w:w="0" w:type="auto"/>
            <w:tcMar>
              <w:top w:w="96" w:type="dxa"/>
              <w:left w:w="144" w:type="dxa"/>
              <w:bottom w:w="96" w:type="dxa"/>
              <w:right w:w="144" w:type="dxa"/>
            </w:tcMar>
            <w:vAlign w:val="center"/>
            <w:hideMark/>
          </w:tcPr>
          <w:p w14:paraId="25987F5A" w14:textId="77777777" w:rsidR="007A3C03" w:rsidRPr="00D03234" w:rsidRDefault="4C66BEA9" w:rsidP="666548D3">
            <w:pPr>
              <w:spacing w:after="0" w:line="240" w:lineRule="auto"/>
            </w:pPr>
            <w:r w:rsidRPr="666548D3">
              <w:rPr>
                <w:rFonts w:ascii="Times New Roman" w:eastAsia="Times New Roman" w:hAnsi="Times New Roman" w:cs="Times New Roman"/>
                <w:color w:val="1F1F1F"/>
                <w:sz w:val="24"/>
                <w:szCs w:val="24"/>
              </w:rPr>
              <w:t>mag. educ. geogr. et hist.</w:t>
            </w:r>
          </w:p>
        </w:tc>
        <w:tc>
          <w:tcPr>
            <w:tcW w:w="0" w:type="auto"/>
            <w:tcMar>
              <w:top w:w="96" w:type="dxa"/>
              <w:left w:w="144" w:type="dxa"/>
              <w:bottom w:w="96" w:type="dxa"/>
              <w:right w:w="144" w:type="dxa"/>
            </w:tcMar>
            <w:vAlign w:val="center"/>
            <w:hideMark/>
          </w:tcPr>
          <w:p w14:paraId="665A56E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geografije</w:t>
            </w:r>
          </w:p>
        </w:tc>
        <w:tc>
          <w:tcPr>
            <w:tcW w:w="0" w:type="auto"/>
            <w:tcMar>
              <w:top w:w="96" w:type="dxa"/>
              <w:left w:w="144" w:type="dxa"/>
              <w:bottom w:w="96" w:type="dxa"/>
              <w:right w:w="144" w:type="dxa"/>
            </w:tcMar>
            <w:vAlign w:val="center"/>
          </w:tcPr>
          <w:p w14:paraId="32C54A31" w14:textId="37EDFDFD"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37714FE" w14:textId="77777777" w:rsidTr="00CB2050">
        <w:trPr>
          <w:tblCellSpacing w:w="15" w:type="dxa"/>
        </w:trPr>
        <w:tc>
          <w:tcPr>
            <w:tcW w:w="0" w:type="auto"/>
            <w:tcMar>
              <w:top w:w="96" w:type="dxa"/>
              <w:left w:w="144" w:type="dxa"/>
              <w:bottom w:w="96" w:type="dxa"/>
              <w:right w:w="144" w:type="dxa"/>
            </w:tcMar>
            <w:vAlign w:val="center"/>
            <w:hideMark/>
          </w:tcPr>
          <w:p w14:paraId="2916E599"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lastRenderedPageBreak/>
              <w:t>25.</w:t>
            </w:r>
          </w:p>
        </w:tc>
        <w:tc>
          <w:tcPr>
            <w:tcW w:w="0" w:type="auto"/>
            <w:tcMar>
              <w:top w:w="96" w:type="dxa"/>
              <w:left w:w="144" w:type="dxa"/>
              <w:bottom w:w="96" w:type="dxa"/>
              <w:right w:w="144" w:type="dxa"/>
            </w:tcMar>
            <w:vAlign w:val="center"/>
            <w:hideMark/>
          </w:tcPr>
          <w:p w14:paraId="6E72FA1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Rebeka Kalazić</w:t>
            </w:r>
          </w:p>
        </w:tc>
        <w:tc>
          <w:tcPr>
            <w:tcW w:w="0" w:type="auto"/>
            <w:tcMar>
              <w:top w:w="96" w:type="dxa"/>
              <w:left w:w="144" w:type="dxa"/>
              <w:bottom w:w="96" w:type="dxa"/>
              <w:right w:w="144" w:type="dxa"/>
            </w:tcMar>
            <w:vAlign w:val="center"/>
            <w:hideMark/>
          </w:tcPr>
          <w:p w14:paraId="4BF0561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matematike i fizike</w:t>
            </w:r>
          </w:p>
        </w:tc>
        <w:tc>
          <w:tcPr>
            <w:tcW w:w="0" w:type="auto"/>
            <w:tcMar>
              <w:top w:w="96" w:type="dxa"/>
              <w:left w:w="144" w:type="dxa"/>
              <w:bottom w:w="96" w:type="dxa"/>
              <w:right w:w="144" w:type="dxa"/>
            </w:tcMar>
            <w:vAlign w:val="center"/>
            <w:hideMark/>
          </w:tcPr>
          <w:p w14:paraId="5E226F4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w:t>
            </w:r>
          </w:p>
        </w:tc>
        <w:tc>
          <w:tcPr>
            <w:tcW w:w="0" w:type="auto"/>
            <w:tcMar>
              <w:top w:w="96" w:type="dxa"/>
              <w:left w:w="144" w:type="dxa"/>
              <w:bottom w:w="96" w:type="dxa"/>
              <w:right w:w="144" w:type="dxa"/>
            </w:tcMar>
            <w:vAlign w:val="center"/>
          </w:tcPr>
          <w:p w14:paraId="6A135A2B" w14:textId="40359BE4"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E235944" w14:textId="77777777" w:rsidTr="00CB2050">
        <w:trPr>
          <w:tblCellSpacing w:w="15" w:type="dxa"/>
        </w:trPr>
        <w:tc>
          <w:tcPr>
            <w:tcW w:w="0" w:type="auto"/>
            <w:tcMar>
              <w:top w:w="96" w:type="dxa"/>
              <w:left w:w="144" w:type="dxa"/>
              <w:bottom w:w="96" w:type="dxa"/>
              <w:right w:w="144" w:type="dxa"/>
            </w:tcMar>
            <w:vAlign w:val="center"/>
            <w:hideMark/>
          </w:tcPr>
          <w:p w14:paraId="0A6D00EF"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26.</w:t>
            </w:r>
          </w:p>
        </w:tc>
        <w:tc>
          <w:tcPr>
            <w:tcW w:w="0" w:type="auto"/>
            <w:tcMar>
              <w:top w:w="96" w:type="dxa"/>
              <w:left w:w="144" w:type="dxa"/>
              <w:bottom w:w="96" w:type="dxa"/>
              <w:right w:w="144" w:type="dxa"/>
            </w:tcMar>
            <w:vAlign w:val="center"/>
            <w:hideMark/>
          </w:tcPr>
          <w:p w14:paraId="12C98E3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Dražen Mesarić</w:t>
            </w:r>
          </w:p>
        </w:tc>
        <w:tc>
          <w:tcPr>
            <w:tcW w:w="0" w:type="auto"/>
            <w:tcMar>
              <w:top w:w="96" w:type="dxa"/>
              <w:left w:w="144" w:type="dxa"/>
              <w:bottom w:w="96" w:type="dxa"/>
              <w:right w:w="144" w:type="dxa"/>
            </w:tcMar>
            <w:vAlign w:val="center"/>
            <w:hideMark/>
          </w:tcPr>
          <w:p w14:paraId="5960BE92" w14:textId="77777777" w:rsidR="007A3C03" w:rsidRPr="00D03234" w:rsidRDefault="007A3C03" w:rsidP="007A3C03">
            <w:pPr>
              <w:spacing w:after="0" w:line="240" w:lineRule="auto"/>
              <w:rPr>
                <w:rFonts w:ascii="Times New Roman" w:eastAsia="Times New Roman" w:hAnsi="Times New Roman" w:cs="Times New Roman"/>
                <w:color w:val="1F1F1F"/>
                <w:sz w:val="24"/>
                <w:szCs w:val="24"/>
                <w:bdr w:val="none" w:sz="0" w:space="0" w:color="auto" w:frame="1"/>
              </w:rPr>
            </w:pPr>
            <w:r w:rsidRPr="00D03234">
              <w:rPr>
                <w:rFonts w:ascii="Times New Roman" w:eastAsia="Times New Roman" w:hAnsi="Times New Roman" w:cs="Times New Roman"/>
                <w:color w:val="1F1F1F"/>
                <w:sz w:val="24"/>
                <w:szCs w:val="24"/>
                <w:bdr w:val="none" w:sz="0" w:space="0" w:color="auto" w:frame="1"/>
              </w:rPr>
              <w:t>mag. edukacije likovne umjetnosti</w:t>
            </w:r>
          </w:p>
        </w:tc>
        <w:tc>
          <w:tcPr>
            <w:tcW w:w="0" w:type="auto"/>
            <w:tcMar>
              <w:top w:w="96" w:type="dxa"/>
              <w:left w:w="144" w:type="dxa"/>
              <w:bottom w:w="96" w:type="dxa"/>
              <w:right w:w="144" w:type="dxa"/>
            </w:tcMar>
            <w:vAlign w:val="center"/>
            <w:hideMark/>
          </w:tcPr>
          <w:p w14:paraId="6F7BDFE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likovne umjetnosti</w:t>
            </w:r>
          </w:p>
        </w:tc>
        <w:tc>
          <w:tcPr>
            <w:tcW w:w="0" w:type="auto"/>
            <w:tcMar>
              <w:top w:w="96" w:type="dxa"/>
              <w:left w:w="144" w:type="dxa"/>
              <w:bottom w:w="96" w:type="dxa"/>
              <w:right w:w="144" w:type="dxa"/>
            </w:tcMar>
            <w:vAlign w:val="center"/>
          </w:tcPr>
          <w:p w14:paraId="7E4953DE" w14:textId="63AA5085"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177CD22" w14:textId="77777777" w:rsidTr="00CB2050">
        <w:trPr>
          <w:tblCellSpacing w:w="15" w:type="dxa"/>
        </w:trPr>
        <w:tc>
          <w:tcPr>
            <w:tcW w:w="0" w:type="auto"/>
            <w:tcMar>
              <w:top w:w="96" w:type="dxa"/>
              <w:left w:w="144" w:type="dxa"/>
              <w:bottom w:w="96" w:type="dxa"/>
              <w:right w:w="144" w:type="dxa"/>
            </w:tcMar>
            <w:vAlign w:val="center"/>
            <w:hideMark/>
          </w:tcPr>
          <w:p w14:paraId="0D247C05"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27.</w:t>
            </w:r>
          </w:p>
        </w:tc>
        <w:tc>
          <w:tcPr>
            <w:tcW w:w="0" w:type="auto"/>
            <w:tcMar>
              <w:top w:w="96" w:type="dxa"/>
              <w:left w:w="144" w:type="dxa"/>
              <w:bottom w:w="96" w:type="dxa"/>
              <w:right w:w="144" w:type="dxa"/>
            </w:tcMar>
            <w:vAlign w:val="center"/>
            <w:hideMark/>
          </w:tcPr>
          <w:p w14:paraId="4BB6780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Dajana Biglbauer</w:t>
            </w:r>
          </w:p>
        </w:tc>
        <w:tc>
          <w:tcPr>
            <w:tcW w:w="0" w:type="auto"/>
            <w:tcMar>
              <w:top w:w="96" w:type="dxa"/>
              <w:left w:w="144" w:type="dxa"/>
              <w:bottom w:w="96" w:type="dxa"/>
              <w:right w:w="144" w:type="dxa"/>
            </w:tcMar>
            <w:vAlign w:val="center"/>
            <w:hideMark/>
          </w:tcPr>
          <w:p w14:paraId="32275E7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matematike i informatike</w:t>
            </w:r>
          </w:p>
        </w:tc>
        <w:tc>
          <w:tcPr>
            <w:tcW w:w="0" w:type="auto"/>
            <w:tcMar>
              <w:top w:w="96" w:type="dxa"/>
              <w:left w:w="144" w:type="dxa"/>
              <w:bottom w:w="96" w:type="dxa"/>
              <w:right w:w="144" w:type="dxa"/>
            </w:tcMar>
            <w:vAlign w:val="center"/>
            <w:hideMark/>
          </w:tcPr>
          <w:p w14:paraId="2B5FBE5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 i informatike</w:t>
            </w:r>
          </w:p>
        </w:tc>
        <w:tc>
          <w:tcPr>
            <w:tcW w:w="0" w:type="auto"/>
            <w:tcMar>
              <w:top w:w="96" w:type="dxa"/>
              <w:left w:w="144" w:type="dxa"/>
              <w:bottom w:w="96" w:type="dxa"/>
              <w:right w:w="144" w:type="dxa"/>
            </w:tcMar>
            <w:vAlign w:val="center"/>
          </w:tcPr>
          <w:p w14:paraId="1316EC66" w14:textId="17DFDE3A"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305CF60" w14:textId="77777777" w:rsidTr="00CB2050">
        <w:trPr>
          <w:tblCellSpacing w:w="15" w:type="dxa"/>
        </w:trPr>
        <w:tc>
          <w:tcPr>
            <w:tcW w:w="0" w:type="auto"/>
            <w:tcMar>
              <w:top w:w="96" w:type="dxa"/>
              <w:left w:w="144" w:type="dxa"/>
              <w:bottom w:w="96" w:type="dxa"/>
              <w:right w:w="144" w:type="dxa"/>
            </w:tcMar>
            <w:vAlign w:val="center"/>
            <w:hideMark/>
          </w:tcPr>
          <w:p w14:paraId="1C058784"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28.</w:t>
            </w:r>
          </w:p>
        </w:tc>
        <w:tc>
          <w:tcPr>
            <w:tcW w:w="0" w:type="auto"/>
            <w:tcMar>
              <w:top w:w="96" w:type="dxa"/>
              <w:left w:w="144" w:type="dxa"/>
              <w:bottom w:w="96" w:type="dxa"/>
              <w:right w:w="144" w:type="dxa"/>
            </w:tcMar>
            <w:vAlign w:val="center"/>
            <w:hideMark/>
          </w:tcPr>
          <w:p w14:paraId="1B2C97A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Ljiljana Kovačević</w:t>
            </w:r>
          </w:p>
        </w:tc>
        <w:tc>
          <w:tcPr>
            <w:tcW w:w="0" w:type="auto"/>
            <w:tcMar>
              <w:top w:w="96" w:type="dxa"/>
              <w:left w:w="144" w:type="dxa"/>
              <w:bottom w:w="96" w:type="dxa"/>
              <w:right w:w="144" w:type="dxa"/>
            </w:tcMar>
            <w:vAlign w:val="center"/>
            <w:hideMark/>
          </w:tcPr>
          <w:p w14:paraId="18C31DE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biologije i kemije</w:t>
            </w:r>
          </w:p>
        </w:tc>
        <w:tc>
          <w:tcPr>
            <w:tcW w:w="0" w:type="auto"/>
            <w:tcMar>
              <w:top w:w="96" w:type="dxa"/>
              <w:left w:w="144" w:type="dxa"/>
              <w:bottom w:w="96" w:type="dxa"/>
              <w:right w:w="144" w:type="dxa"/>
            </w:tcMar>
            <w:vAlign w:val="center"/>
            <w:hideMark/>
          </w:tcPr>
          <w:p w14:paraId="105E721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kemije</w:t>
            </w:r>
          </w:p>
        </w:tc>
        <w:tc>
          <w:tcPr>
            <w:tcW w:w="0" w:type="auto"/>
            <w:tcMar>
              <w:top w:w="96" w:type="dxa"/>
              <w:left w:w="144" w:type="dxa"/>
              <w:bottom w:w="96" w:type="dxa"/>
              <w:right w:w="144" w:type="dxa"/>
            </w:tcMar>
            <w:vAlign w:val="center"/>
          </w:tcPr>
          <w:p w14:paraId="124BDA63" w14:textId="025D1DBB"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576FD9D" w14:textId="77777777" w:rsidTr="00CB2050">
        <w:trPr>
          <w:tblCellSpacing w:w="15" w:type="dxa"/>
        </w:trPr>
        <w:tc>
          <w:tcPr>
            <w:tcW w:w="0" w:type="auto"/>
            <w:tcMar>
              <w:top w:w="96" w:type="dxa"/>
              <w:left w:w="144" w:type="dxa"/>
              <w:bottom w:w="96" w:type="dxa"/>
              <w:right w:w="144" w:type="dxa"/>
            </w:tcMar>
            <w:vAlign w:val="center"/>
            <w:hideMark/>
          </w:tcPr>
          <w:p w14:paraId="10F14D53"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29.</w:t>
            </w:r>
          </w:p>
        </w:tc>
        <w:tc>
          <w:tcPr>
            <w:tcW w:w="0" w:type="auto"/>
            <w:tcMar>
              <w:top w:w="96" w:type="dxa"/>
              <w:left w:w="144" w:type="dxa"/>
              <w:bottom w:w="96" w:type="dxa"/>
              <w:right w:w="144" w:type="dxa"/>
            </w:tcMar>
            <w:vAlign w:val="center"/>
            <w:hideMark/>
          </w:tcPr>
          <w:p w14:paraId="14302C8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Matija Lucić</w:t>
            </w:r>
          </w:p>
        </w:tc>
        <w:tc>
          <w:tcPr>
            <w:tcW w:w="0" w:type="auto"/>
            <w:tcMar>
              <w:top w:w="96" w:type="dxa"/>
              <w:left w:w="144" w:type="dxa"/>
              <w:bottom w:w="96" w:type="dxa"/>
              <w:right w:w="144" w:type="dxa"/>
            </w:tcMar>
            <w:vAlign w:val="center"/>
            <w:hideMark/>
          </w:tcPr>
          <w:p w14:paraId="172899C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povijesti i hrvatskoga jezika i književnosti</w:t>
            </w:r>
          </w:p>
        </w:tc>
        <w:tc>
          <w:tcPr>
            <w:tcW w:w="0" w:type="auto"/>
            <w:tcMar>
              <w:top w:w="96" w:type="dxa"/>
              <w:left w:w="144" w:type="dxa"/>
              <w:bottom w:w="96" w:type="dxa"/>
              <w:right w:w="144" w:type="dxa"/>
            </w:tcMar>
            <w:vAlign w:val="center"/>
            <w:hideMark/>
          </w:tcPr>
          <w:p w14:paraId="0B9F0D6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povijesti</w:t>
            </w:r>
          </w:p>
        </w:tc>
        <w:tc>
          <w:tcPr>
            <w:tcW w:w="0" w:type="auto"/>
            <w:tcMar>
              <w:top w:w="96" w:type="dxa"/>
              <w:left w:w="144" w:type="dxa"/>
              <w:bottom w:w="96" w:type="dxa"/>
              <w:right w:w="144" w:type="dxa"/>
            </w:tcMar>
            <w:vAlign w:val="center"/>
          </w:tcPr>
          <w:p w14:paraId="6FD1FA2A" w14:textId="494A4D6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E0C4CEF" w14:textId="77777777" w:rsidTr="00CB2050">
        <w:trPr>
          <w:tblCellSpacing w:w="15" w:type="dxa"/>
        </w:trPr>
        <w:tc>
          <w:tcPr>
            <w:tcW w:w="0" w:type="auto"/>
            <w:tcMar>
              <w:top w:w="96" w:type="dxa"/>
              <w:left w:w="144" w:type="dxa"/>
              <w:bottom w:w="96" w:type="dxa"/>
              <w:right w:w="144" w:type="dxa"/>
            </w:tcMar>
            <w:vAlign w:val="center"/>
            <w:hideMark/>
          </w:tcPr>
          <w:p w14:paraId="20EC60A8"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30.</w:t>
            </w:r>
          </w:p>
        </w:tc>
        <w:tc>
          <w:tcPr>
            <w:tcW w:w="0" w:type="auto"/>
            <w:tcMar>
              <w:top w:w="96" w:type="dxa"/>
              <w:left w:w="144" w:type="dxa"/>
              <w:bottom w:w="96" w:type="dxa"/>
              <w:right w:w="144" w:type="dxa"/>
            </w:tcMar>
            <w:vAlign w:val="center"/>
            <w:hideMark/>
          </w:tcPr>
          <w:p w14:paraId="2744C0B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Tamara GracekKardoš</w:t>
            </w:r>
          </w:p>
        </w:tc>
        <w:tc>
          <w:tcPr>
            <w:tcW w:w="0" w:type="auto"/>
            <w:tcMar>
              <w:top w:w="96" w:type="dxa"/>
              <w:left w:w="144" w:type="dxa"/>
              <w:bottom w:w="96" w:type="dxa"/>
              <w:right w:w="144" w:type="dxa"/>
            </w:tcMar>
            <w:vAlign w:val="center"/>
            <w:hideMark/>
          </w:tcPr>
          <w:p w14:paraId="13A2AC8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biologije i kemije</w:t>
            </w:r>
          </w:p>
        </w:tc>
        <w:tc>
          <w:tcPr>
            <w:tcW w:w="0" w:type="auto"/>
            <w:tcMar>
              <w:top w:w="96" w:type="dxa"/>
              <w:left w:w="144" w:type="dxa"/>
              <w:bottom w:w="96" w:type="dxa"/>
              <w:right w:w="144" w:type="dxa"/>
            </w:tcMar>
            <w:vAlign w:val="center"/>
            <w:hideMark/>
          </w:tcPr>
          <w:p w14:paraId="62C0EA9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biologije i kemije</w:t>
            </w:r>
          </w:p>
        </w:tc>
        <w:tc>
          <w:tcPr>
            <w:tcW w:w="0" w:type="auto"/>
            <w:tcMar>
              <w:top w:w="96" w:type="dxa"/>
              <w:left w:w="144" w:type="dxa"/>
              <w:bottom w:w="96" w:type="dxa"/>
              <w:right w:w="144" w:type="dxa"/>
            </w:tcMar>
            <w:vAlign w:val="center"/>
          </w:tcPr>
          <w:p w14:paraId="1DF57EC0" w14:textId="428914CF"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1FC888B" w14:textId="77777777" w:rsidTr="00CB2050">
        <w:trPr>
          <w:tblCellSpacing w:w="15" w:type="dxa"/>
        </w:trPr>
        <w:tc>
          <w:tcPr>
            <w:tcW w:w="0" w:type="auto"/>
            <w:tcMar>
              <w:top w:w="96" w:type="dxa"/>
              <w:left w:w="144" w:type="dxa"/>
              <w:bottom w:w="96" w:type="dxa"/>
              <w:right w:w="144" w:type="dxa"/>
            </w:tcMar>
            <w:vAlign w:val="center"/>
            <w:hideMark/>
          </w:tcPr>
          <w:p w14:paraId="68F06E13"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31.</w:t>
            </w:r>
          </w:p>
        </w:tc>
        <w:tc>
          <w:tcPr>
            <w:tcW w:w="0" w:type="auto"/>
            <w:tcMar>
              <w:top w:w="96" w:type="dxa"/>
              <w:left w:w="144" w:type="dxa"/>
              <w:bottom w:w="96" w:type="dxa"/>
              <w:right w:w="144" w:type="dxa"/>
            </w:tcMar>
            <w:vAlign w:val="center"/>
            <w:hideMark/>
          </w:tcPr>
          <w:p w14:paraId="6ABBB57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Snježana Novaković</w:t>
            </w:r>
          </w:p>
        </w:tc>
        <w:tc>
          <w:tcPr>
            <w:tcW w:w="0" w:type="auto"/>
            <w:tcMar>
              <w:top w:w="96" w:type="dxa"/>
              <w:left w:w="144" w:type="dxa"/>
              <w:bottom w:w="96" w:type="dxa"/>
              <w:right w:w="144" w:type="dxa"/>
            </w:tcMar>
            <w:vAlign w:val="center"/>
            <w:hideMark/>
          </w:tcPr>
          <w:p w14:paraId="3E2DFCB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fizike i matematike</w:t>
            </w:r>
          </w:p>
        </w:tc>
        <w:tc>
          <w:tcPr>
            <w:tcW w:w="0" w:type="auto"/>
            <w:tcMar>
              <w:top w:w="96" w:type="dxa"/>
              <w:left w:w="144" w:type="dxa"/>
              <w:bottom w:w="96" w:type="dxa"/>
              <w:right w:w="144" w:type="dxa"/>
            </w:tcMar>
            <w:vAlign w:val="center"/>
            <w:hideMark/>
          </w:tcPr>
          <w:p w14:paraId="0544A17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 i fizike</w:t>
            </w:r>
          </w:p>
        </w:tc>
        <w:tc>
          <w:tcPr>
            <w:tcW w:w="0" w:type="auto"/>
            <w:tcMar>
              <w:top w:w="96" w:type="dxa"/>
              <w:left w:w="144" w:type="dxa"/>
              <w:bottom w:w="96" w:type="dxa"/>
              <w:right w:w="144" w:type="dxa"/>
            </w:tcMar>
            <w:vAlign w:val="center"/>
          </w:tcPr>
          <w:p w14:paraId="34F339C8" w14:textId="1FF01B3F"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35C03DE9" w14:textId="77777777" w:rsidTr="00CB2050">
        <w:trPr>
          <w:tblCellSpacing w:w="15" w:type="dxa"/>
        </w:trPr>
        <w:tc>
          <w:tcPr>
            <w:tcW w:w="0" w:type="auto"/>
            <w:tcMar>
              <w:top w:w="96" w:type="dxa"/>
              <w:left w:w="144" w:type="dxa"/>
              <w:bottom w:w="96" w:type="dxa"/>
              <w:right w:w="144" w:type="dxa"/>
            </w:tcMar>
            <w:vAlign w:val="center"/>
            <w:hideMark/>
          </w:tcPr>
          <w:p w14:paraId="000F2301"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32.</w:t>
            </w:r>
          </w:p>
        </w:tc>
        <w:tc>
          <w:tcPr>
            <w:tcW w:w="0" w:type="auto"/>
            <w:tcMar>
              <w:top w:w="96" w:type="dxa"/>
              <w:left w:w="144" w:type="dxa"/>
              <w:bottom w:w="96" w:type="dxa"/>
              <w:right w:w="144" w:type="dxa"/>
            </w:tcMar>
            <w:vAlign w:val="center"/>
            <w:hideMark/>
          </w:tcPr>
          <w:p w14:paraId="5FBE7D0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Dragica Predrijevac</w:t>
            </w:r>
          </w:p>
        </w:tc>
        <w:tc>
          <w:tcPr>
            <w:tcW w:w="0" w:type="auto"/>
            <w:tcMar>
              <w:top w:w="96" w:type="dxa"/>
              <w:left w:w="144" w:type="dxa"/>
              <w:bottom w:w="96" w:type="dxa"/>
              <w:right w:w="144" w:type="dxa"/>
            </w:tcMar>
            <w:vAlign w:val="center"/>
            <w:hideMark/>
          </w:tcPr>
          <w:p w14:paraId="29D07BE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biologije i kemije</w:t>
            </w:r>
          </w:p>
        </w:tc>
        <w:tc>
          <w:tcPr>
            <w:tcW w:w="0" w:type="auto"/>
            <w:tcMar>
              <w:top w:w="96" w:type="dxa"/>
              <w:left w:w="144" w:type="dxa"/>
              <w:bottom w:w="96" w:type="dxa"/>
              <w:right w:w="144" w:type="dxa"/>
            </w:tcMar>
            <w:vAlign w:val="center"/>
            <w:hideMark/>
          </w:tcPr>
          <w:p w14:paraId="3E2EDB2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biologije</w:t>
            </w:r>
          </w:p>
        </w:tc>
        <w:tc>
          <w:tcPr>
            <w:tcW w:w="0" w:type="auto"/>
            <w:tcMar>
              <w:top w:w="96" w:type="dxa"/>
              <w:left w:w="144" w:type="dxa"/>
              <w:bottom w:w="96" w:type="dxa"/>
              <w:right w:w="144" w:type="dxa"/>
            </w:tcMar>
            <w:vAlign w:val="center"/>
          </w:tcPr>
          <w:p w14:paraId="269B7ABC" w14:textId="595215C1"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1B0B3D7A" w14:textId="77777777" w:rsidTr="00CB2050">
        <w:trPr>
          <w:tblCellSpacing w:w="15" w:type="dxa"/>
        </w:trPr>
        <w:tc>
          <w:tcPr>
            <w:tcW w:w="0" w:type="auto"/>
            <w:tcMar>
              <w:top w:w="96" w:type="dxa"/>
              <w:left w:w="144" w:type="dxa"/>
              <w:bottom w:w="96" w:type="dxa"/>
              <w:right w:w="144" w:type="dxa"/>
            </w:tcMar>
            <w:vAlign w:val="center"/>
            <w:hideMark/>
          </w:tcPr>
          <w:p w14:paraId="2B13F5A7"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33.</w:t>
            </w:r>
          </w:p>
        </w:tc>
        <w:tc>
          <w:tcPr>
            <w:tcW w:w="0" w:type="auto"/>
            <w:tcMar>
              <w:top w:w="96" w:type="dxa"/>
              <w:left w:w="144" w:type="dxa"/>
              <w:bottom w:w="96" w:type="dxa"/>
              <w:right w:w="144" w:type="dxa"/>
            </w:tcMar>
            <w:vAlign w:val="center"/>
            <w:hideMark/>
          </w:tcPr>
          <w:p w14:paraId="37C3D19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Margareta Princip</w:t>
            </w:r>
          </w:p>
        </w:tc>
        <w:tc>
          <w:tcPr>
            <w:tcW w:w="0" w:type="auto"/>
            <w:tcMar>
              <w:top w:w="96" w:type="dxa"/>
              <w:left w:w="144" w:type="dxa"/>
              <w:bottom w:w="96" w:type="dxa"/>
              <w:right w:w="144" w:type="dxa"/>
            </w:tcMar>
            <w:vAlign w:val="center"/>
            <w:hideMark/>
          </w:tcPr>
          <w:p w14:paraId="6E4DA55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hrvatskoga jezika i književnosti</w:t>
            </w:r>
          </w:p>
        </w:tc>
        <w:tc>
          <w:tcPr>
            <w:tcW w:w="0" w:type="auto"/>
            <w:tcMar>
              <w:top w:w="96" w:type="dxa"/>
              <w:left w:w="144" w:type="dxa"/>
              <w:bottom w:w="96" w:type="dxa"/>
              <w:right w:w="144" w:type="dxa"/>
            </w:tcMar>
            <w:vAlign w:val="center"/>
            <w:hideMark/>
          </w:tcPr>
          <w:p w14:paraId="33CBE52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hrvatskoga jezika</w:t>
            </w:r>
          </w:p>
        </w:tc>
        <w:tc>
          <w:tcPr>
            <w:tcW w:w="0" w:type="auto"/>
            <w:tcMar>
              <w:top w:w="96" w:type="dxa"/>
              <w:left w:w="144" w:type="dxa"/>
              <w:bottom w:w="96" w:type="dxa"/>
              <w:right w:w="144" w:type="dxa"/>
            </w:tcMar>
            <w:vAlign w:val="center"/>
          </w:tcPr>
          <w:p w14:paraId="3021C83B" w14:textId="3D196D19"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2C326C7" w14:textId="77777777" w:rsidTr="00CB2050">
        <w:trPr>
          <w:tblCellSpacing w:w="15" w:type="dxa"/>
        </w:trPr>
        <w:tc>
          <w:tcPr>
            <w:tcW w:w="0" w:type="auto"/>
            <w:tcMar>
              <w:top w:w="96" w:type="dxa"/>
              <w:left w:w="144" w:type="dxa"/>
              <w:bottom w:w="96" w:type="dxa"/>
              <w:right w:w="144" w:type="dxa"/>
            </w:tcMar>
            <w:vAlign w:val="center"/>
            <w:hideMark/>
          </w:tcPr>
          <w:p w14:paraId="19423416"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34.</w:t>
            </w:r>
          </w:p>
        </w:tc>
        <w:tc>
          <w:tcPr>
            <w:tcW w:w="0" w:type="auto"/>
            <w:tcMar>
              <w:top w:w="96" w:type="dxa"/>
              <w:left w:w="144" w:type="dxa"/>
              <w:bottom w:w="96" w:type="dxa"/>
              <w:right w:w="144" w:type="dxa"/>
            </w:tcMar>
            <w:vAlign w:val="center"/>
            <w:hideMark/>
          </w:tcPr>
          <w:p w14:paraId="1BD4DD6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Jelena Radlović</w:t>
            </w:r>
          </w:p>
        </w:tc>
        <w:tc>
          <w:tcPr>
            <w:tcW w:w="0" w:type="auto"/>
            <w:tcMar>
              <w:top w:w="96" w:type="dxa"/>
              <w:left w:w="144" w:type="dxa"/>
              <w:bottom w:w="96" w:type="dxa"/>
              <w:right w:w="144" w:type="dxa"/>
            </w:tcMar>
            <w:vAlign w:val="center"/>
            <w:hideMark/>
          </w:tcPr>
          <w:p w14:paraId="503E6EB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magistar edukacije mat. i informatike</w:t>
            </w:r>
          </w:p>
        </w:tc>
        <w:tc>
          <w:tcPr>
            <w:tcW w:w="0" w:type="auto"/>
            <w:tcMar>
              <w:top w:w="96" w:type="dxa"/>
              <w:left w:w="144" w:type="dxa"/>
              <w:bottom w:w="96" w:type="dxa"/>
              <w:right w:w="144" w:type="dxa"/>
            </w:tcMar>
            <w:vAlign w:val="center"/>
            <w:hideMark/>
          </w:tcPr>
          <w:p w14:paraId="062B3CF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informatike</w:t>
            </w:r>
          </w:p>
        </w:tc>
        <w:tc>
          <w:tcPr>
            <w:tcW w:w="0" w:type="auto"/>
            <w:tcMar>
              <w:top w:w="96" w:type="dxa"/>
              <w:left w:w="144" w:type="dxa"/>
              <w:bottom w:w="96" w:type="dxa"/>
              <w:right w:w="144" w:type="dxa"/>
            </w:tcMar>
            <w:vAlign w:val="center"/>
          </w:tcPr>
          <w:p w14:paraId="43CE0C85" w14:textId="137B25B6"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4AE055A2" w14:textId="77777777" w:rsidTr="00CB2050">
        <w:trPr>
          <w:tblCellSpacing w:w="15" w:type="dxa"/>
        </w:trPr>
        <w:tc>
          <w:tcPr>
            <w:tcW w:w="0" w:type="auto"/>
            <w:tcMar>
              <w:top w:w="96" w:type="dxa"/>
              <w:left w:w="144" w:type="dxa"/>
              <w:bottom w:w="96" w:type="dxa"/>
              <w:right w:w="144" w:type="dxa"/>
            </w:tcMar>
            <w:vAlign w:val="center"/>
            <w:hideMark/>
          </w:tcPr>
          <w:p w14:paraId="23B37FAE"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35.</w:t>
            </w:r>
          </w:p>
        </w:tc>
        <w:tc>
          <w:tcPr>
            <w:tcW w:w="0" w:type="auto"/>
            <w:tcMar>
              <w:top w:w="96" w:type="dxa"/>
              <w:left w:w="144" w:type="dxa"/>
              <w:bottom w:w="96" w:type="dxa"/>
              <w:right w:w="144" w:type="dxa"/>
            </w:tcMar>
            <w:vAlign w:val="center"/>
            <w:hideMark/>
          </w:tcPr>
          <w:p w14:paraId="3835F27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Željko Radnić</w:t>
            </w:r>
          </w:p>
        </w:tc>
        <w:tc>
          <w:tcPr>
            <w:tcW w:w="0" w:type="auto"/>
            <w:tcMar>
              <w:top w:w="96" w:type="dxa"/>
              <w:left w:w="144" w:type="dxa"/>
              <w:bottom w:w="96" w:type="dxa"/>
              <w:right w:w="144" w:type="dxa"/>
            </w:tcMar>
            <w:vAlign w:val="center"/>
            <w:hideMark/>
          </w:tcPr>
          <w:p w14:paraId="08A3277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fizike i politehnike</w:t>
            </w:r>
          </w:p>
        </w:tc>
        <w:tc>
          <w:tcPr>
            <w:tcW w:w="0" w:type="auto"/>
            <w:tcMar>
              <w:top w:w="96" w:type="dxa"/>
              <w:left w:w="144" w:type="dxa"/>
              <w:bottom w:w="96" w:type="dxa"/>
              <w:right w:w="144" w:type="dxa"/>
            </w:tcMar>
            <w:vAlign w:val="center"/>
            <w:hideMark/>
          </w:tcPr>
          <w:p w14:paraId="762E5D4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fizike</w:t>
            </w:r>
          </w:p>
        </w:tc>
        <w:tc>
          <w:tcPr>
            <w:tcW w:w="0" w:type="auto"/>
            <w:tcMar>
              <w:top w:w="96" w:type="dxa"/>
              <w:left w:w="144" w:type="dxa"/>
              <w:bottom w:w="96" w:type="dxa"/>
              <w:right w:w="144" w:type="dxa"/>
            </w:tcMar>
            <w:vAlign w:val="center"/>
          </w:tcPr>
          <w:p w14:paraId="6BBCF3C2" w14:textId="7662717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604E4E1" w14:textId="77777777" w:rsidTr="00CB2050">
        <w:trPr>
          <w:tblCellSpacing w:w="15" w:type="dxa"/>
        </w:trPr>
        <w:tc>
          <w:tcPr>
            <w:tcW w:w="0" w:type="auto"/>
            <w:tcMar>
              <w:top w:w="96" w:type="dxa"/>
              <w:left w:w="144" w:type="dxa"/>
              <w:bottom w:w="96" w:type="dxa"/>
              <w:right w:w="144" w:type="dxa"/>
            </w:tcMar>
            <w:vAlign w:val="center"/>
            <w:hideMark/>
          </w:tcPr>
          <w:p w14:paraId="1B4200F2"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36.</w:t>
            </w:r>
          </w:p>
        </w:tc>
        <w:tc>
          <w:tcPr>
            <w:tcW w:w="0" w:type="auto"/>
            <w:tcMar>
              <w:top w:w="96" w:type="dxa"/>
              <w:left w:w="144" w:type="dxa"/>
              <w:bottom w:w="96" w:type="dxa"/>
              <w:right w:w="144" w:type="dxa"/>
            </w:tcMar>
            <w:vAlign w:val="center"/>
            <w:hideMark/>
          </w:tcPr>
          <w:p w14:paraId="4E2AF64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Tanja Rajković</w:t>
            </w:r>
          </w:p>
        </w:tc>
        <w:tc>
          <w:tcPr>
            <w:tcW w:w="0" w:type="auto"/>
            <w:tcMar>
              <w:top w:w="96" w:type="dxa"/>
              <w:left w:w="144" w:type="dxa"/>
              <w:bottom w:w="96" w:type="dxa"/>
              <w:right w:w="144" w:type="dxa"/>
            </w:tcMar>
            <w:vAlign w:val="center"/>
            <w:hideMark/>
          </w:tcPr>
          <w:p w14:paraId="61366AF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matematike i fizike</w:t>
            </w:r>
          </w:p>
        </w:tc>
        <w:tc>
          <w:tcPr>
            <w:tcW w:w="0" w:type="auto"/>
            <w:tcMar>
              <w:top w:w="96" w:type="dxa"/>
              <w:left w:w="144" w:type="dxa"/>
              <w:bottom w:w="96" w:type="dxa"/>
              <w:right w:w="144" w:type="dxa"/>
            </w:tcMar>
            <w:vAlign w:val="center"/>
            <w:hideMark/>
          </w:tcPr>
          <w:p w14:paraId="7FB16A0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w:t>
            </w:r>
          </w:p>
        </w:tc>
        <w:tc>
          <w:tcPr>
            <w:tcW w:w="0" w:type="auto"/>
            <w:tcMar>
              <w:top w:w="96" w:type="dxa"/>
              <w:left w:w="144" w:type="dxa"/>
              <w:bottom w:w="96" w:type="dxa"/>
              <w:right w:w="144" w:type="dxa"/>
            </w:tcMar>
            <w:vAlign w:val="center"/>
          </w:tcPr>
          <w:p w14:paraId="543D7D83" w14:textId="39A88EFE"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438937EA" w14:textId="77777777" w:rsidTr="00CB2050">
        <w:trPr>
          <w:tblCellSpacing w:w="15" w:type="dxa"/>
        </w:trPr>
        <w:tc>
          <w:tcPr>
            <w:tcW w:w="0" w:type="auto"/>
            <w:tcMar>
              <w:top w:w="96" w:type="dxa"/>
              <w:left w:w="144" w:type="dxa"/>
              <w:bottom w:w="96" w:type="dxa"/>
              <w:right w:w="144" w:type="dxa"/>
            </w:tcMar>
            <w:vAlign w:val="center"/>
            <w:hideMark/>
          </w:tcPr>
          <w:p w14:paraId="14CD60DC"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37.</w:t>
            </w:r>
          </w:p>
        </w:tc>
        <w:tc>
          <w:tcPr>
            <w:tcW w:w="0" w:type="auto"/>
            <w:tcMar>
              <w:top w:w="96" w:type="dxa"/>
              <w:left w:w="144" w:type="dxa"/>
              <w:bottom w:w="96" w:type="dxa"/>
              <w:right w:w="144" w:type="dxa"/>
            </w:tcMar>
            <w:vAlign w:val="center"/>
            <w:hideMark/>
          </w:tcPr>
          <w:p w14:paraId="2609989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Ella Rakovac Bekeš</w:t>
            </w:r>
          </w:p>
        </w:tc>
        <w:tc>
          <w:tcPr>
            <w:tcW w:w="0" w:type="auto"/>
            <w:tcMar>
              <w:top w:w="96" w:type="dxa"/>
              <w:left w:w="144" w:type="dxa"/>
              <w:bottom w:w="96" w:type="dxa"/>
              <w:right w:w="144" w:type="dxa"/>
            </w:tcMar>
            <w:vAlign w:val="center"/>
            <w:hideMark/>
          </w:tcPr>
          <w:p w14:paraId="592F82F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matematike i informatike</w:t>
            </w:r>
          </w:p>
        </w:tc>
        <w:tc>
          <w:tcPr>
            <w:tcW w:w="0" w:type="auto"/>
            <w:tcMar>
              <w:top w:w="96" w:type="dxa"/>
              <w:left w:w="144" w:type="dxa"/>
              <w:bottom w:w="96" w:type="dxa"/>
              <w:right w:w="144" w:type="dxa"/>
            </w:tcMar>
            <w:vAlign w:val="center"/>
            <w:hideMark/>
          </w:tcPr>
          <w:p w14:paraId="0EC01AB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w:t>
            </w:r>
          </w:p>
        </w:tc>
        <w:tc>
          <w:tcPr>
            <w:tcW w:w="0" w:type="auto"/>
            <w:tcMar>
              <w:top w:w="96" w:type="dxa"/>
              <w:left w:w="144" w:type="dxa"/>
              <w:bottom w:w="96" w:type="dxa"/>
              <w:right w:w="144" w:type="dxa"/>
            </w:tcMar>
            <w:vAlign w:val="center"/>
          </w:tcPr>
          <w:p w14:paraId="7ACDC847" w14:textId="12828450"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E969A0A" w14:textId="77777777" w:rsidTr="00CB2050">
        <w:trPr>
          <w:tblCellSpacing w:w="15" w:type="dxa"/>
        </w:trPr>
        <w:tc>
          <w:tcPr>
            <w:tcW w:w="0" w:type="auto"/>
            <w:tcMar>
              <w:top w:w="96" w:type="dxa"/>
              <w:left w:w="144" w:type="dxa"/>
              <w:bottom w:w="96" w:type="dxa"/>
              <w:right w:w="144" w:type="dxa"/>
            </w:tcMar>
            <w:vAlign w:val="center"/>
            <w:hideMark/>
          </w:tcPr>
          <w:p w14:paraId="0232EA0C"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lastRenderedPageBreak/>
              <w:t>38.</w:t>
            </w:r>
          </w:p>
        </w:tc>
        <w:tc>
          <w:tcPr>
            <w:tcW w:w="0" w:type="auto"/>
            <w:tcMar>
              <w:top w:w="96" w:type="dxa"/>
              <w:left w:w="144" w:type="dxa"/>
              <w:bottom w:w="96" w:type="dxa"/>
              <w:right w:w="144" w:type="dxa"/>
            </w:tcMar>
            <w:vAlign w:val="center"/>
            <w:hideMark/>
          </w:tcPr>
          <w:p w14:paraId="7649804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Doris Portner</w:t>
            </w:r>
          </w:p>
        </w:tc>
        <w:tc>
          <w:tcPr>
            <w:tcW w:w="0" w:type="auto"/>
            <w:tcMar>
              <w:top w:w="96" w:type="dxa"/>
              <w:left w:w="144" w:type="dxa"/>
              <w:bottom w:w="96" w:type="dxa"/>
              <w:right w:w="144" w:type="dxa"/>
            </w:tcMar>
            <w:vAlign w:val="center"/>
            <w:hideMark/>
          </w:tcPr>
          <w:p w14:paraId="7CCA632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magistar edukacije matem. i informatike</w:t>
            </w:r>
          </w:p>
        </w:tc>
        <w:tc>
          <w:tcPr>
            <w:tcW w:w="0" w:type="auto"/>
            <w:tcMar>
              <w:top w:w="96" w:type="dxa"/>
              <w:left w:w="144" w:type="dxa"/>
              <w:bottom w:w="96" w:type="dxa"/>
              <w:right w:w="144" w:type="dxa"/>
            </w:tcMar>
            <w:vAlign w:val="center"/>
            <w:hideMark/>
          </w:tcPr>
          <w:p w14:paraId="7B49E33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 i informatike</w:t>
            </w:r>
          </w:p>
        </w:tc>
        <w:tc>
          <w:tcPr>
            <w:tcW w:w="0" w:type="auto"/>
            <w:tcMar>
              <w:top w:w="96" w:type="dxa"/>
              <w:left w:w="144" w:type="dxa"/>
              <w:bottom w:w="96" w:type="dxa"/>
              <w:right w:w="144" w:type="dxa"/>
            </w:tcMar>
            <w:vAlign w:val="center"/>
          </w:tcPr>
          <w:p w14:paraId="5C9DD8E4" w14:textId="341AA2F7"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E6D617D" w14:textId="77777777" w:rsidTr="00CB2050">
        <w:trPr>
          <w:tblCellSpacing w:w="15" w:type="dxa"/>
        </w:trPr>
        <w:tc>
          <w:tcPr>
            <w:tcW w:w="0" w:type="auto"/>
            <w:tcMar>
              <w:top w:w="96" w:type="dxa"/>
              <w:left w:w="144" w:type="dxa"/>
              <w:bottom w:w="96" w:type="dxa"/>
              <w:right w:w="144" w:type="dxa"/>
            </w:tcMar>
            <w:vAlign w:val="center"/>
            <w:hideMark/>
          </w:tcPr>
          <w:p w14:paraId="62A04B18"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40.</w:t>
            </w:r>
          </w:p>
        </w:tc>
        <w:tc>
          <w:tcPr>
            <w:tcW w:w="0" w:type="auto"/>
            <w:tcMar>
              <w:top w:w="96" w:type="dxa"/>
              <w:left w:w="144" w:type="dxa"/>
              <w:bottom w:w="96" w:type="dxa"/>
              <w:right w:w="144" w:type="dxa"/>
            </w:tcMar>
            <w:vAlign w:val="center"/>
            <w:hideMark/>
          </w:tcPr>
          <w:p w14:paraId="3A6DD34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Rudi Siber</w:t>
            </w:r>
          </w:p>
        </w:tc>
        <w:tc>
          <w:tcPr>
            <w:tcW w:w="0" w:type="auto"/>
            <w:tcMar>
              <w:top w:w="96" w:type="dxa"/>
              <w:left w:w="144" w:type="dxa"/>
              <w:bottom w:w="96" w:type="dxa"/>
              <w:right w:w="144" w:type="dxa"/>
            </w:tcMar>
            <w:vAlign w:val="center"/>
            <w:hideMark/>
          </w:tcPr>
          <w:p w14:paraId="224F126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magistar kineziologije</w:t>
            </w:r>
          </w:p>
        </w:tc>
        <w:tc>
          <w:tcPr>
            <w:tcW w:w="0" w:type="auto"/>
            <w:tcMar>
              <w:top w:w="96" w:type="dxa"/>
              <w:left w:w="144" w:type="dxa"/>
              <w:bottom w:w="96" w:type="dxa"/>
              <w:right w:w="144" w:type="dxa"/>
            </w:tcMar>
            <w:vAlign w:val="center"/>
            <w:hideMark/>
          </w:tcPr>
          <w:p w14:paraId="4E82ABF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tjelesne i zdravstvene kulture</w:t>
            </w:r>
          </w:p>
        </w:tc>
        <w:tc>
          <w:tcPr>
            <w:tcW w:w="0" w:type="auto"/>
            <w:tcMar>
              <w:top w:w="96" w:type="dxa"/>
              <w:left w:w="144" w:type="dxa"/>
              <w:bottom w:w="96" w:type="dxa"/>
              <w:right w:w="144" w:type="dxa"/>
            </w:tcMar>
            <w:vAlign w:val="center"/>
          </w:tcPr>
          <w:p w14:paraId="060B66A4" w14:textId="7CEAB684" w:rsidR="007A3C03" w:rsidRPr="00D03234" w:rsidRDefault="007A3C03" w:rsidP="007A3C03">
            <w:pPr>
              <w:spacing w:after="0" w:line="240" w:lineRule="auto"/>
              <w:rPr>
                <w:rFonts w:ascii="Times New Roman" w:eastAsia="Times New Roman" w:hAnsi="Times New Roman" w:cs="Times New Roman"/>
                <w:color w:val="1F1F1F"/>
                <w:sz w:val="24"/>
                <w:szCs w:val="24"/>
                <w:bdr w:val="none" w:sz="0" w:space="0" w:color="auto" w:frame="1"/>
              </w:rPr>
            </w:pPr>
          </w:p>
        </w:tc>
      </w:tr>
      <w:tr w:rsidR="00152AD0" w:rsidRPr="00D03234" w14:paraId="67519ACA" w14:textId="77777777" w:rsidTr="00CB2050">
        <w:trPr>
          <w:tblCellSpacing w:w="15" w:type="dxa"/>
        </w:trPr>
        <w:tc>
          <w:tcPr>
            <w:tcW w:w="0" w:type="auto"/>
            <w:tcMar>
              <w:top w:w="96" w:type="dxa"/>
              <w:left w:w="144" w:type="dxa"/>
              <w:bottom w:w="96" w:type="dxa"/>
              <w:right w:w="144" w:type="dxa"/>
            </w:tcMar>
            <w:vAlign w:val="center"/>
            <w:hideMark/>
          </w:tcPr>
          <w:p w14:paraId="4541F64A"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41.</w:t>
            </w:r>
          </w:p>
        </w:tc>
        <w:tc>
          <w:tcPr>
            <w:tcW w:w="0" w:type="auto"/>
            <w:tcMar>
              <w:top w:w="96" w:type="dxa"/>
              <w:left w:w="144" w:type="dxa"/>
              <w:bottom w:w="96" w:type="dxa"/>
              <w:right w:w="144" w:type="dxa"/>
            </w:tcMar>
            <w:vAlign w:val="center"/>
            <w:hideMark/>
          </w:tcPr>
          <w:p w14:paraId="0E9254B8" w14:textId="77777777" w:rsidR="00152AD0" w:rsidRPr="00D03234" w:rsidRDefault="00152AD0" w:rsidP="007A3C03">
            <w:pPr>
              <w:spacing w:after="0" w:line="240" w:lineRule="auto"/>
              <w:rPr>
                <w:rFonts w:ascii="Times New Roman" w:eastAsia="Times New Roman" w:hAnsi="Times New Roman" w:cs="Times New Roman"/>
                <w:color w:val="1F1F1F"/>
                <w:sz w:val="24"/>
                <w:szCs w:val="24"/>
                <w:bdr w:val="none" w:sz="0" w:space="0" w:color="auto" w:frame="1"/>
              </w:rPr>
            </w:pPr>
          </w:p>
          <w:p w14:paraId="1EC8D68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Maja Huis</w:t>
            </w:r>
          </w:p>
        </w:tc>
        <w:tc>
          <w:tcPr>
            <w:tcW w:w="0" w:type="auto"/>
            <w:tcMar>
              <w:top w:w="96" w:type="dxa"/>
              <w:left w:w="144" w:type="dxa"/>
              <w:bottom w:w="96" w:type="dxa"/>
              <w:right w:w="144" w:type="dxa"/>
            </w:tcMar>
            <w:vAlign w:val="center"/>
            <w:hideMark/>
          </w:tcPr>
          <w:p w14:paraId="19DB086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magistar kineziologije</w:t>
            </w:r>
          </w:p>
        </w:tc>
        <w:tc>
          <w:tcPr>
            <w:tcW w:w="0" w:type="auto"/>
            <w:tcMar>
              <w:top w:w="96" w:type="dxa"/>
              <w:left w:w="144" w:type="dxa"/>
              <w:bottom w:w="96" w:type="dxa"/>
              <w:right w:w="144" w:type="dxa"/>
            </w:tcMar>
            <w:vAlign w:val="center"/>
            <w:hideMark/>
          </w:tcPr>
          <w:p w14:paraId="02DD5D7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tjelesne i zdravstvene kulture</w:t>
            </w:r>
          </w:p>
        </w:tc>
        <w:tc>
          <w:tcPr>
            <w:tcW w:w="0" w:type="auto"/>
            <w:tcMar>
              <w:top w:w="96" w:type="dxa"/>
              <w:left w:w="144" w:type="dxa"/>
              <w:bottom w:w="96" w:type="dxa"/>
              <w:right w:w="144" w:type="dxa"/>
            </w:tcMar>
            <w:vAlign w:val="center"/>
          </w:tcPr>
          <w:p w14:paraId="01565042" w14:textId="5368EF85"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4028C0BA" w14:textId="77777777" w:rsidTr="00CB2050">
        <w:trPr>
          <w:tblCellSpacing w:w="15" w:type="dxa"/>
        </w:trPr>
        <w:tc>
          <w:tcPr>
            <w:tcW w:w="0" w:type="auto"/>
            <w:tcMar>
              <w:top w:w="96" w:type="dxa"/>
              <w:left w:w="144" w:type="dxa"/>
              <w:bottom w:w="96" w:type="dxa"/>
              <w:right w:w="144" w:type="dxa"/>
            </w:tcMar>
            <w:vAlign w:val="center"/>
            <w:hideMark/>
          </w:tcPr>
          <w:p w14:paraId="40AC2BAA"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42.</w:t>
            </w:r>
          </w:p>
        </w:tc>
        <w:tc>
          <w:tcPr>
            <w:tcW w:w="0" w:type="auto"/>
            <w:tcMar>
              <w:top w:w="96" w:type="dxa"/>
              <w:left w:w="144" w:type="dxa"/>
              <w:bottom w:w="96" w:type="dxa"/>
              <w:right w:w="144" w:type="dxa"/>
            </w:tcMar>
            <w:vAlign w:val="center"/>
            <w:hideMark/>
          </w:tcPr>
          <w:p w14:paraId="2814024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Danijela Stanković</w:t>
            </w:r>
          </w:p>
        </w:tc>
        <w:tc>
          <w:tcPr>
            <w:tcW w:w="0" w:type="auto"/>
            <w:tcMar>
              <w:top w:w="96" w:type="dxa"/>
              <w:left w:w="144" w:type="dxa"/>
              <w:bottom w:w="96" w:type="dxa"/>
              <w:right w:w="144" w:type="dxa"/>
            </w:tcMar>
            <w:vAlign w:val="center"/>
            <w:hideMark/>
          </w:tcPr>
          <w:p w14:paraId="22A76E3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hrvatskoga jezika i književnosti</w:t>
            </w:r>
          </w:p>
        </w:tc>
        <w:tc>
          <w:tcPr>
            <w:tcW w:w="0" w:type="auto"/>
            <w:tcMar>
              <w:top w:w="96" w:type="dxa"/>
              <w:left w:w="144" w:type="dxa"/>
              <w:bottom w:w="96" w:type="dxa"/>
              <w:right w:w="144" w:type="dxa"/>
            </w:tcMar>
            <w:vAlign w:val="center"/>
            <w:hideMark/>
          </w:tcPr>
          <w:p w14:paraId="0C3C6F2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hrvatskoga jezika</w:t>
            </w:r>
          </w:p>
        </w:tc>
        <w:tc>
          <w:tcPr>
            <w:tcW w:w="0" w:type="auto"/>
            <w:tcMar>
              <w:top w:w="96" w:type="dxa"/>
              <w:left w:w="144" w:type="dxa"/>
              <w:bottom w:w="96" w:type="dxa"/>
              <w:right w:w="144" w:type="dxa"/>
            </w:tcMar>
            <w:vAlign w:val="center"/>
          </w:tcPr>
          <w:p w14:paraId="0580FAF8" w14:textId="7BB9AE09"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D755148" w14:textId="77777777" w:rsidTr="00CB2050">
        <w:trPr>
          <w:tblCellSpacing w:w="15" w:type="dxa"/>
        </w:trPr>
        <w:tc>
          <w:tcPr>
            <w:tcW w:w="0" w:type="auto"/>
            <w:tcMar>
              <w:top w:w="96" w:type="dxa"/>
              <w:left w:w="144" w:type="dxa"/>
              <w:bottom w:w="96" w:type="dxa"/>
              <w:right w:w="144" w:type="dxa"/>
            </w:tcMar>
            <w:vAlign w:val="center"/>
            <w:hideMark/>
          </w:tcPr>
          <w:p w14:paraId="76768818"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43.</w:t>
            </w:r>
          </w:p>
        </w:tc>
        <w:tc>
          <w:tcPr>
            <w:tcW w:w="0" w:type="auto"/>
            <w:tcMar>
              <w:top w:w="96" w:type="dxa"/>
              <w:left w:w="144" w:type="dxa"/>
              <w:bottom w:w="96" w:type="dxa"/>
              <w:right w:w="144" w:type="dxa"/>
            </w:tcMar>
            <w:vAlign w:val="center"/>
            <w:hideMark/>
          </w:tcPr>
          <w:p w14:paraId="3C4FE97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Ivana Stipić</w:t>
            </w:r>
          </w:p>
        </w:tc>
        <w:tc>
          <w:tcPr>
            <w:tcW w:w="0" w:type="auto"/>
            <w:tcMar>
              <w:top w:w="96" w:type="dxa"/>
              <w:left w:w="144" w:type="dxa"/>
              <w:bottom w:w="96" w:type="dxa"/>
              <w:right w:w="144" w:type="dxa"/>
            </w:tcMar>
            <w:vAlign w:val="center"/>
            <w:hideMark/>
          </w:tcPr>
          <w:p w14:paraId="60BC780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hrvatskoga jezika i književnosti</w:t>
            </w:r>
          </w:p>
        </w:tc>
        <w:tc>
          <w:tcPr>
            <w:tcW w:w="0" w:type="auto"/>
            <w:tcMar>
              <w:top w:w="96" w:type="dxa"/>
              <w:left w:w="144" w:type="dxa"/>
              <w:bottom w:w="96" w:type="dxa"/>
              <w:right w:w="144" w:type="dxa"/>
            </w:tcMar>
            <w:vAlign w:val="center"/>
            <w:hideMark/>
          </w:tcPr>
          <w:p w14:paraId="3955CA2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hrvatskoga jezika</w:t>
            </w:r>
          </w:p>
        </w:tc>
        <w:tc>
          <w:tcPr>
            <w:tcW w:w="0" w:type="auto"/>
            <w:tcMar>
              <w:top w:w="96" w:type="dxa"/>
              <w:left w:w="144" w:type="dxa"/>
              <w:bottom w:w="96" w:type="dxa"/>
              <w:right w:w="144" w:type="dxa"/>
            </w:tcMar>
            <w:vAlign w:val="center"/>
          </w:tcPr>
          <w:p w14:paraId="2B386487" w14:textId="1D567E9E"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46375AA" w14:textId="77777777" w:rsidTr="00CB2050">
        <w:trPr>
          <w:tblCellSpacing w:w="15" w:type="dxa"/>
        </w:trPr>
        <w:tc>
          <w:tcPr>
            <w:tcW w:w="0" w:type="auto"/>
            <w:tcMar>
              <w:top w:w="96" w:type="dxa"/>
              <w:left w:w="144" w:type="dxa"/>
              <w:bottom w:w="96" w:type="dxa"/>
              <w:right w:w="144" w:type="dxa"/>
            </w:tcMar>
            <w:vAlign w:val="center"/>
            <w:hideMark/>
          </w:tcPr>
          <w:p w14:paraId="08BC0084"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44.</w:t>
            </w:r>
          </w:p>
        </w:tc>
        <w:tc>
          <w:tcPr>
            <w:tcW w:w="0" w:type="auto"/>
            <w:tcMar>
              <w:top w:w="96" w:type="dxa"/>
              <w:left w:w="144" w:type="dxa"/>
              <w:bottom w:w="96" w:type="dxa"/>
              <w:right w:w="144" w:type="dxa"/>
            </w:tcMar>
            <w:vAlign w:val="center"/>
            <w:hideMark/>
          </w:tcPr>
          <w:p w14:paraId="2F6C74C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Ružica Trdin</w:t>
            </w:r>
          </w:p>
        </w:tc>
        <w:tc>
          <w:tcPr>
            <w:tcW w:w="0" w:type="auto"/>
            <w:tcMar>
              <w:top w:w="96" w:type="dxa"/>
              <w:left w:w="144" w:type="dxa"/>
              <w:bottom w:w="96" w:type="dxa"/>
              <w:right w:w="144" w:type="dxa"/>
            </w:tcMar>
            <w:vAlign w:val="center"/>
            <w:hideMark/>
          </w:tcPr>
          <w:p w14:paraId="6EC8282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psihologije</w:t>
            </w:r>
          </w:p>
        </w:tc>
        <w:tc>
          <w:tcPr>
            <w:tcW w:w="0" w:type="auto"/>
            <w:tcMar>
              <w:top w:w="96" w:type="dxa"/>
              <w:left w:w="144" w:type="dxa"/>
              <w:bottom w:w="96" w:type="dxa"/>
              <w:right w:w="144" w:type="dxa"/>
            </w:tcMar>
            <w:vAlign w:val="center"/>
            <w:hideMark/>
          </w:tcPr>
          <w:p w14:paraId="0FB8DBF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psihologije</w:t>
            </w:r>
          </w:p>
        </w:tc>
        <w:tc>
          <w:tcPr>
            <w:tcW w:w="0" w:type="auto"/>
            <w:tcMar>
              <w:top w:w="96" w:type="dxa"/>
              <w:left w:w="144" w:type="dxa"/>
              <w:bottom w:w="96" w:type="dxa"/>
              <w:right w:w="144" w:type="dxa"/>
            </w:tcMar>
            <w:vAlign w:val="center"/>
          </w:tcPr>
          <w:p w14:paraId="41DBB2B4" w14:textId="1A4423E1"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20AAD2C" w14:textId="77777777" w:rsidTr="00CB2050">
        <w:trPr>
          <w:tblCellSpacing w:w="15" w:type="dxa"/>
        </w:trPr>
        <w:tc>
          <w:tcPr>
            <w:tcW w:w="0" w:type="auto"/>
            <w:tcMar>
              <w:top w:w="96" w:type="dxa"/>
              <w:left w:w="144" w:type="dxa"/>
              <w:bottom w:w="96" w:type="dxa"/>
              <w:right w:w="144" w:type="dxa"/>
            </w:tcMar>
            <w:vAlign w:val="center"/>
            <w:hideMark/>
          </w:tcPr>
          <w:p w14:paraId="16A5BF2C"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45.</w:t>
            </w:r>
          </w:p>
        </w:tc>
        <w:tc>
          <w:tcPr>
            <w:tcW w:w="0" w:type="auto"/>
            <w:tcMar>
              <w:top w:w="96" w:type="dxa"/>
              <w:left w:w="144" w:type="dxa"/>
              <w:bottom w:w="96" w:type="dxa"/>
              <w:right w:w="144" w:type="dxa"/>
            </w:tcMar>
            <w:vAlign w:val="center"/>
            <w:hideMark/>
          </w:tcPr>
          <w:p w14:paraId="6FA3A83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Ivana Štiglec</w:t>
            </w:r>
          </w:p>
        </w:tc>
        <w:tc>
          <w:tcPr>
            <w:tcW w:w="0" w:type="auto"/>
            <w:tcMar>
              <w:top w:w="96" w:type="dxa"/>
              <w:left w:w="144" w:type="dxa"/>
              <w:bottom w:w="96" w:type="dxa"/>
              <w:right w:w="144" w:type="dxa"/>
            </w:tcMar>
            <w:vAlign w:val="center"/>
            <w:hideMark/>
          </w:tcPr>
          <w:p w14:paraId="747A2145"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eng. jezika i knjiž. i njem. jezika i knjiž.</w:t>
            </w:r>
          </w:p>
        </w:tc>
        <w:tc>
          <w:tcPr>
            <w:tcW w:w="0" w:type="auto"/>
            <w:tcMar>
              <w:top w:w="96" w:type="dxa"/>
              <w:left w:w="144" w:type="dxa"/>
              <w:bottom w:w="96" w:type="dxa"/>
              <w:right w:w="144" w:type="dxa"/>
            </w:tcMar>
            <w:vAlign w:val="center"/>
            <w:hideMark/>
          </w:tcPr>
          <w:p w14:paraId="0C5B50A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engleskog jezika</w:t>
            </w:r>
          </w:p>
        </w:tc>
        <w:tc>
          <w:tcPr>
            <w:tcW w:w="0" w:type="auto"/>
            <w:tcMar>
              <w:top w:w="96" w:type="dxa"/>
              <w:left w:w="144" w:type="dxa"/>
              <w:bottom w:w="96" w:type="dxa"/>
              <w:right w:w="144" w:type="dxa"/>
            </w:tcMar>
            <w:vAlign w:val="center"/>
          </w:tcPr>
          <w:p w14:paraId="2632B306" w14:textId="43213638"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1B0710E7" w14:textId="77777777" w:rsidTr="00CB2050">
        <w:trPr>
          <w:tblCellSpacing w:w="15" w:type="dxa"/>
        </w:trPr>
        <w:tc>
          <w:tcPr>
            <w:tcW w:w="0" w:type="auto"/>
            <w:tcMar>
              <w:top w:w="96" w:type="dxa"/>
              <w:left w:w="144" w:type="dxa"/>
              <w:bottom w:w="96" w:type="dxa"/>
              <w:right w:w="144" w:type="dxa"/>
            </w:tcMar>
            <w:vAlign w:val="center"/>
            <w:hideMark/>
          </w:tcPr>
          <w:p w14:paraId="6EA2291A"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46.</w:t>
            </w:r>
          </w:p>
        </w:tc>
        <w:tc>
          <w:tcPr>
            <w:tcW w:w="0" w:type="auto"/>
            <w:tcMar>
              <w:top w:w="96" w:type="dxa"/>
              <w:left w:w="144" w:type="dxa"/>
              <w:bottom w:w="96" w:type="dxa"/>
              <w:right w:w="144" w:type="dxa"/>
            </w:tcMar>
            <w:vAlign w:val="center"/>
            <w:hideMark/>
          </w:tcPr>
          <w:p w14:paraId="5E0FCC8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Ivana Tolušić Lacković</w:t>
            </w:r>
          </w:p>
        </w:tc>
        <w:tc>
          <w:tcPr>
            <w:tcW w:w="0" w:type="auto"/>
            <w:tcMar>
              <w:top w:w="96" w:type="dxa"/>
              <w:left w:w="144" w:type="dxa"/>
              <w:bottom w:w="96" w:type="dxa"/>
              <w:right w:w="144" w:type="dxa"/>
            </w:tcMar>
            <w:vAlign w:val="center"/>
            <w:hideMark/>
          </w:tcPr>
          <w:p w14:paraId="1F2607D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hrvatskoga jezika i književnosti</w:t>
            </w:r>
          </w:p>
        </w:tc>
        <w:tc>
          <w:tcPr>
            <w:tcW w:w="0" w:type="auto"/>
            <w:tcMar>
              <w:top w:w="96" w:type="dxa"/>
              <w:left w:w="144" w:type="dxa"/>
              <w:bottom w:w="96" w:type="dxa"/>
              <w:right w:w="144" w:type="dxa"/>
            </w:tcMar>
            <w:vAlign w:val="center"/>
            <w:hideMark/>
          </w:tcPr>
          <w:p w14:paraId="1106E6A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hrvatskoga jezika</w:t>
            </w:r>
          </w:p>
        </w:tc>
        <w:tc>
          <w:tcPr>
            <w:tcW w:w="0" w:type="auto"/>
            <w:tcMar>
              <w:top w:w="96" w:type="dxa"/>
              <w:left w:w="144" w:type="dxa"/>
              <w:bottom w:w="96" w:type="dxa"/>
              <w:right w:w="144" w:type="dxa"/>
            </w:tcMar>
            <w:vAlign w:val="center"/>
          </w:tcPr>
          <w:p w14:paraId="50CB1C3C" w14:textId="6C29E71F"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A174EE8" w14:textId="77777777" w:rsidTr="00CB2050">
        <w:trPr>
          <w:tblCellSpacing w:w="15" w:type="dxa"/>
        </w:trPr>
        <w:tc>
          <w:tcPr>
            <w:tcW w:w="0" w:type="auto"/>
            <w:tcMar>
              <w:top w:w="96" w:type="dxa"/>
              <w:left w:w="144" w:type="dxa"/>
              <w:bottom w:w="96" w:type="dxa"/>
              <w:right w:w="144" w:type="dxa"/>
            </w:tcMar>
            <w:vAlign w:val="center"/>
            <w:hideMark/>
          </w:tcPr>
          <w:p w14:paraId="79201EFE"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47.</w:t>
            </w:r>
          </w:p>
        </w:tc>
        <w:tc>
          <w:tcPr>
            <w:tcW w:w="0" w:type="auto"/>
            <w:tcMar>
              <w:top w:w="96" w:type="dxa"/>
              <w:left w:w="144" w:type="dxa"/>
              <w:bottom w:w="96" w:type="dxa"/>
              <w:right w:w="144" w:type="dxa"/>
            </w:tcMar>
            <w:vAlign w:val="center"/>
            <w:hideMark/>
          </w:tcPr>
          <w:p w14:paraId="6051F58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Nataša Tram</w:t>
            </w:r>
          </w:p>
        </w:tc>
        <w:tc>
          <w:tcPr>
            <w:tcW w:w="0" w:type="auto"/>
            <w:tcMar>
              <w:top w:w="96" w:type="dxa"/>
              <w:left w:w="144" w:type="dxa"/>
              <w:bottom w:w="96" w:type="dxa"/>
              <w:right w:w="144" w:type="dxa"/>
            </w:tcMar>
            <w:vAlign w:val="center"/>
            <w:hideMark/>
          </w:tcPr>
          <w:p w14:paraId="434419D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likovne kulture</w:t>
            </w:r>
          </w:p>
        </w:tc>
        <w:tc>
          <w:tcPr>
            <w:tcW w:w="0" w:type="auto"/>
            <w:tcMar>
              <w:top w:w="96" w:type="dxa"/>
              <w:left w:w="144" w:type="dxa"/>
              <w:bottom w:w="96" w:type="dxa"/>
              <w:right w:w="144" w:type="dxa"/>
            </w:tcMar>
            <w:vAlign w:val="center"/>
            <w:hideMark/>
          </w:tcPr>
          <w:p w14:paraId="269F83D4"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likovne umjetnosti</w:t>
            </w:r>
          </w:p>
        </w:tc>
        <w:tc>
          <w:tcPr>
            <w:tcW w:w="0" w:type="auto"/>
            <w:tcMar>
              <w:top w:w="96" w:type="dxa"/>
              <w:left w:w="144" w:type="dxa"/>
              <w:bottom w:w="96" w:type="dxa"/>
              <w:right w:w="144" w:type="dxa"/>
            </w:tcMar>
            <w:vAlign w:val="center"/>
          </w:tcPr>
          <w:p w14:paraId="50911D21" w14:textId="1E9475DE"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3C344D3" w14:textId="77777777" w:rsidTr="00CB2050">
        <w:trPr>
          <w:tblCellSpacing w:w="15" w:type="dxa"/>
        </w:trPr>
        <w:tc>
          <w:tcPr>
            <w:tcW w:w="0" w:type="auto"/>
            <w:tcMar>
              <w:top w:w="96" w:type="dxa"/>
              <w:left w:w="144" w:type="dxa"/>
              <w:bottom w:w="96" w:type="dxa"/>
              <w:right w:w="144" w:type="dxa"/>
            </w:tcMar>
            <w:vAlign w:val="center"/>
            <w:hideMark/>
          </w:tcPr>
          <w:p w14:paraId="1B3B04E8"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48.</w:t>
            </w:r>
          </w:p>
        </w:tc>
        <w:tc>
          <w:tcPr>
            <w:tcW w:w="0" w:type="auto"/>
            <w:tcMar>
              <w:top w:w="96" w:type="dxa"/>
              <w:left w:w="144" w:type="dxa"/>
              <w:bottom w:w="96" w:type="dxa"/>
              <w:right w:w="144" w:type="dxa"/>
            </w:tcMar>
            <w:vAlign w:val="center"/>
            <w:hideMark/>
          </w:tcPr>
          <w:p w14:paraId="4237FDF7"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Brankica Truhar</w:t>
            </w:r>
          </w:p>
        </w:tc>
        <w:tc>
          <w:tcPr>
            <w:tcW w:w="0" w:type="auto"/>
            <w:tcMar>
              <w:top w:w="96" w:type="dxa"/>
              <w:left w:w="144" w:type="dxa"/>
              <w:bottom w:w="96" w:type="dxa"/>
              <w:right w:w="144" w:type="dxa"/>
            </w:tcMar>
            <w:vAlign w:val="center"/>
            <w:hideMark/>
          </w:tcPr>
          <w:p w14:paraId="7916C3B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matematike i fizike</w:t>
            </w:r>
          </w:p>
        </w:tc>
        <w:tc>
          <w:tcPr>
            <w:tcW w:w="0" w:type="auto"/>
            <w:tcMar>
              <w:top w:w="96" w:type="dxa"/>
              <w:left w:w="144" w:type="dxa"/>
              <w:bottom w:w="96" w:type="dxa"/>
              <w:right w:w="144" w:type="dxa"/>
            </w:tcMar>
            <w:vAlign w:val="center"/>
            <w:hideMark/>
          </w:tcPr>
          <w:p w14:paraId="795F659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matematike</w:t>
            </w:r>
          </w:p>
        </w:tc>
        <w:tc>
          <w:tcPr>
            <w:tcW w:w="0" w:type="auto"/>
            <w:tcMar>
              <w:top w:w="96" w:type="dxa"/>
              <w:left w:w="144" w:type="dxa"/>
              <w:bottom w:w="96" w:type="dxa"/>
              <w:right w:w="144" w:type="dxa"/>
            </w:tcMar>
            <w:vAlign w:val="center"/>
          </w:tcPr>
          <w:p w14:paraId="5BCA87A9" w14:textId="407A84D0"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7AAB041" w14:textId="77777777" w:rsidTr="00CB2050">
        <w:trPr>
          <w:tblCellSpacing w:w="15" w:type="dxa"/>
        </w:trPr>
        <w:tc>
          <w:tcPr>
            <w:tcW w:w="0" w:type="auto"/>
            <w:tcMar>
              <w:top w:w="96" w:type="dxa"/>
              <w:left w:w="144" w:type="dxa"/>
              <w:bottom w:w="96" w:type="dxa"/>
              <w:right w:w="144" w:type="dxa"/>
            </w:tcMar>
            <w:vAlign w:val="center"/>
            <w:hideMark/>
          </w:tcPr>
          <w:p w14:paraId="753411BD"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49.</w:t>
            </w:r>
          </w:p>
        </w:tc>
        <w:tc>
          <w:tcPr>
            <w:tcW w:w="0" w:type="auto"/>
            <w:tcMar>
              <w:top w:w="96" w:type="dxa"/>
              <w:left w:w="144" w:type="dxa"/>
              <w:bottom w:w="96" w:type="dxa"/>
              <w:right w:w="144" w:type="dxa"/>
            </w:tcMar>
            <w:vAlign w:val="center"/>
            <w:hideMark/>
          </w:tcPr>
          <w:p w14:paraId="69997D9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Radmila Završki</w:t>
            </w:r>
          </w:p>
        </w:tc>
        <w:tc>
          <w:tcPr>
            <w:tcW w:w="0" w:type="auto"/>
            <w:tcMar>
              <w:top w:w="96" w:type="dxa"/>
              <w:left w:w="144" w:type="dxa"/>
              <w:bottom w:w="96" w:type="dxa"/>
              <w:right w:w="144" w:type="dxa"/>
            </w:tcMar>
            <w:vAlign w:val="center"/>
            <w:hideMark/>
          </w:tcPr>
          <w:p w14:paraId="4074D6E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njem. i engl. jezika</w:t>
            </w:r>
          </w:p>
        </w:tc>
        <w:tc>
          <w:tcPr>
            <w:tcW w:w="0" w:type="auto"/>
            <w:tcMar>
              <w:top w:w="96" w:type="dxa"/>
              <w:left w:w="144" w:type="dxa"/>
              <w:bottom w:w="96" w:type="dxa"/>
              <w:right w:w="144" w:type="dxa"/>
            </w:tcMar>
            <w:vAlign w:val="center"/>
            <w:hideMark/>
          </w:tcPr>
          <w:p w14:paraId="5D65918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engleskog i njemačkog jezika</w:t>
            </w:r>
          </w:p>
        </w:tc>
        <w:tc>
          <w:tcPr>
            <w:tcW w:w="0" w:type="auto"/>
            <w:tcMar>
              <w:top w:w="96" w:type="dxa"/>
              <w:left w:w="144" w:type="dxa"/>
              <w:bottom w:w="96" w:type="dxa"/>
              <w:right w:w="144" w:type="dxa"/>
            </w:tcMar>
            <w:vAlign w:val="center"/>
          </w:tcPr>
          <w:p w14:paraId="1C8D66BA" w14:textId="3745FE1F"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59A7B94A" w14:textId="77777777" w:rsidTr="00CB2050">
        <w:trPr>
          <w:tblCellSpacing w:w="15" w:type="dxa"/>
        </w:trPr>
        <w:tc>
          <w:tcPr>
            <w:tcW w:w="0" w:type="auto"/>
            <w:tcMar>
              <w:top w:w="96" w:type="dxa"/>
              <w:left w:w="144" w:type="dxa"/>
              <w:bottom w:w="96" w:type="dxa"/>
              <w:right w:w="144" w:type="dxa"/>
            </w:tcMar>
            <w:vAlign w:val="center"/>
            <w:hideMark/>
          </w:tcPr>
          <w:p w14:paraId="6A38A0C7"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50.</w:t>
            </w:r>
          </w:p>
        </w:tc>
        <w:tc>
          <w:tcPr>
            <w:tcW w:w="0" w:type="auto"/>
            <w:tcMar>
              <w:top w:w="96" w:type="dxa"/>
              <w:left w:w="144" w:type="dxa"/>
              <w:bottom w:w="96" w:type="dxa"/>
              <w:right w:w="144" w:type="dxa"/>
            </w:tcMar>
            <w:vAlign w:val="center"/>
            <w:hideMark/>
          </w:tcPr>
          <w:p w14:paraId="197CD32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Rebeka Kralj</w:t>
            </w:r>
          </w:p>
        </w:tc>
        <w:tc>
          <w:tcPr>
            <w:tcW w:w="0" w:type="auto"/>
            <w:tcMar>
              <w:top w:w="96" w:type="dxa"/>
              <w:left w:w="144" w:type="dxa"/>
              <w:bottom w:w="96" w:type="dxa"/>
              <w:right w:w="144" w:type="dxa"/>
            </w:tcMar>
            <w:vAlign w:val="center"/>
            <w:hideMark/>
          </w:tcPr>
          <w:p w14:paraId="64BE39DD"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educ. lat. j. i mag. španj. jezika</w:t>
            </w:r>
          </w:p>
        </w:tc>
        <w:tc>
          <w:tcPr>
            <w:tcW w:w="0" w:type="auto"/>
            <w:tcMar>
              <w:top w:w="96" w:type="dxa"/>
              <w:left w:w="144" w:type="dxa"/>
              <w:bottom w:w="96" w:type="dxa"/>
              <w:right w:w="144" w:type="dxa"/>
            </w:tcMar>
            <w:vAlign w:val="center"/>
            <w:hideMark/>
          </w:tcPr>
          <w:p w14:paraId="70BECF4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latinskog jezika</w:t>
            </w:r>
          </w:p>
        </w:tc>
        <w:tc>
          <w:tcPr>
            <w:tcW w:w="0" w:type="auto"/>
            <w:tcMar>
              <w:top w:w="96" w:type="dxa"/>
              <w:left w:w="144" w:type="dxa"/>
              <w:bottom w:w="96" w:type="dxa"/>
              <w:right w:w="144" w:type="dxa"/>
            </w:tcMar>
            <w:vAlign w:val="center"/>
          </w:tcPr>
          <w:p w14:paraId="63233B53" w14:textId="1332CDF2"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3CB79AC" w14:textId="77777777" w:rsidTr="00CB2050">
        <w:trPr>
          <w:tblCellSpacing w:w="15" w:type="dxa"/>
        </w:trPr>
        <w:tc>
          <w:tcPr>
            <w:tcW w:w="0" w:type="auto"/>
            <w:tcMar>
              <w:top w:w="96" w:type="dxa"/>
              <w:left w:w="144" w:type="dxa"/>
              <w:bottom w:w="96" w:type="dxa"/>
              <w:right w:w="144" w:type="dxa"/>
            </w:tcMar>
            <w:vAlign w:val="center"/>
            <w:hideMark/>
          </w:tcPr>
          <w:p w14:paraId="127C396E"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lastRenderedPageBreak/>
              <w:t>51.</w:t>
            </w:r>
          </w:p>
        </w:tc>
        <w:tc>
          <w:tcPr>
            <w:tcW w:w="0" w:type="auto"/>
            <w:tcMar>
              <w:top w:w="96" w:type="dxa"/>
              <w:left w:w="144" w:type="dxa"/>
              <w:bottom w:w="96" w:type="dxa"/>
              <w:right w:w="144" w:type="dxa"/>
            </w:tcMar>
            <w:vAlign w:val="center"/>
            <w:hideMark/>
          </w:tcPr>
          <w:p w14:paraId="42B3F9DE"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Jakov Šimatović</w:t>
            </w:r>
          </w:p>
        </w:tc>
        <w:tc>
          <w:tcPr>
            <w:tcW w:w="0" w:type="auto"/>
            <w:tcMar>
              <w:top w:w="96" w:type="dxa"/>
              <w:left w:w="144" w:type="dxa"/>
              <w:bottom w:w="96" w:type="dxa"/>
              <w:right w:w="144" w:type="dxa"/>
            </w:tcMar>
            <w:vAlign w:val="center"/>
            <w:hideMark/>
          </w:tcPr>
          <w:p w14:paraId="0D85896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etnol. i lat. jez. i knjiž.</w:t>
            </w:r>
          </w:p>
        </w:tc>
        <w:tc>
          <w:tcPr>
            <w:tcW w:w="0" w:type="auto"/>
            <w:tcMar>
              <w:top w:w="96" w:type="dxa"/>
              <w:left w:w="144" w:type="dxa"/>
              <w:bottom w:w="96" w:type="dxa"/>
              <w:right w:w="144" w:type="dxa"/>
            </w:tcMar>
            <w:vAlign w:val="center"/>
            <w:hideMark/>
          </w:tcPr>
          <w:p w14:paraId="56F3E58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latinskog jezika</w:t>
            </w:r>
          </w:p>
        </w:tc>
        <w:tc>
          <w:tcPr>
            <w:tcW w:w="0" w:type="auto"/>
            <w:tcMar>
              <w:top w:w="96" w:type="dxa"/>
              <w:left w:w="144" w:type="dxa"/>
              <w:bottom w:w="96" w:type="dxa"/>
              <w:right w:w="144" w:type="dxa"/>
            </w:tcMar>
            <w:vAlign w:val="center"/>
          </w:tcPr>
          <w:p w14:paraId="65B9CBC7" w14:textId="1F1378D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81FBC87" w14:textId="77777777" w:rsidTr="00CB2050">
        <w:trPr>
          <w:tblCellSpacing w:w="15" w:type="dxa"/>
        </w:trPr>
        <w:tc>
          <w:tcPr>
            <w:tcW w:w="0" w:type="auto"/>
            <w:tcMar>
              <w:top w:w="96" w:type="dxa"/>
              <w:left w:w="144" w:type="dxa"/>
              <w:bottom w:w="96" w:type="dxa"/>
              <w:right w:w="144" w:type="dxa"/>
            </w:tcMar>
            <w:vAlign w:val="center"/>
            <w:hideMark/>
          </w:tcPr>
          <w:p w14:paraId="50076FEF"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52.</w:t>
            </w:r>
          </w:p>
        </w:tc>
        <w:tc>
          <w:tcPr>
            <w:tcW w:w="0" w:type="auto"/>
            <w:tcMar>
              <w:top w:w="96" w:type="dxa"/>
              <w:left w:w="144" w:type="dxa"/>
              <w:bottom w:w="96" w:type="dxa"/>
              <w:right w:w="144" w:type="dxa"/>
            </w:tcMar>
            <w:vAlign w:val="center"/>
            <w:hideMark/>
          </w:tcPr>
          <w:p w14:paraId="485E035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Tanja Ivković</w:t>
            </w:r>
          </w:p>
        </w:tc>
        <w:tc>
          <w:tcPr>
            <w:tcW w:w="0" w:type="auto"/>
            <w:tcMar>
              <w:top w:w="96" w:type="dxa"/>
              <w:left w:w="144" w:type="dxa"/>
              <w:bottom w:w="96" w:type="dxa"/>
              <w:right w:w="144" w:type="dxa"/>
            </w:tcMar>
            <w:vAlign w:val="center"/>
            <w:hideMark/>
          </w:tcPr>
          <w:p w14:paraId="59B3AA9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edukacije njemačkog i eng. jezika i knjiž.</w:t>
            </w:r>
          </w:p>
        </w:tc>
        <w:tc>
          <w:tcPr>
            <w:tcW w:w="0" w:type="auto"/>
            <w:tcMar>
              <w:top w:w="96" w:type="dxa"/>
              <w:left w:w="144" w:type="dxa"/>
              <w:bottom w:w="96" w:type="dxa"/>
              <w:right w:w="144" w:type="dxa"/>
            </w:tcMar>
            <w:vAlign w:val="center"/>
            <w:hideMark/>
          </w:tcPr>
          <w:p w14:paraId="5CA4A90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engleskog jezika</w:t>
            </w:r>
          </w:p>
        </w:tc>
        <w:tc>
          <w:tcPr>
            <w:tcW w:w="0" w:type="auto"/>
            <w:tcMar>
              <w:top w:w="96" w:type="dxa"/>
              <w:left w:w="144" w:type="dxa"/>
              <w:bottom w:w="96" w:type="dxa"/>
              <w:right w:w="144" w:type="dxa"/>
            </w:tcMar>
            <w:vAlign w:val="center"/>
          </w:tcPr>
          <w:p w14:paraId="33F5CF55" w14:textId="49104F63"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19B51EF9" w14:textId="77777777" w:rsidTr="00CB2050">
        <w:trPr>
          <w:tblCellSpacing w:w="15" w:type="dxa"/>
        </w:trPr>
        <w:tc>
          <w:tcPr>
            <w:tcW w:w="0" w:type="auto"/>
            <w:tcMar>
              <w:top w:w="96" w:type="dxa"/>
              <w:left w:w="144" w:type="dxa"/>
              <w:bottom w:w="96" w:type="dxa"/>
              <w:right w:w="144" w:type="dxa"/>
            </w:tcMar>
            <w:vAlign w:val="center"/>
            <w:hideMark/>
          </w:tcPr>
          <w:p w14:paraId="74908046"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53.</w:t>
            </w:r>
          </w:p>
        </w:tc>
        <w:tc>
          <w:tcPr>
            <w:tcW w:w="0" w:type="auto"/>
            <w:tcMar>
              <w:top w:w="96" w:type="dxa"/>
              <w:left w:w="144" w:type="dxa"/>
              <w:bottom w:w="96" w:type="dxa"/>
              <w:right w:w="144" w:type="dxa"/>
            </w:tcMar>
            <w:vAlign w:val="center"/>
            <w:hideMark/>
          </w:tcPr>
          <w:p w14:paraId="6695F9B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Lana Glavaš</w:t>
            </w:r>
          </w:p>
        </w:tc>
        <w:tc>
          <w:tcPr>
            <w:tcW w:w="0" w:type="auto"/>
            <w:tcMar>
              <w:top w:w="96" w:type="dxa"/>
              <w:left w:w="144" w:type="dxa"/>
              <w:bottom w:w="96" w:type="dxa"/>
              <w:right w:w="144" w:type="dxa"/>
            </w:tcMar>
            <w:vAlign w:val="center"/>
            <w:hideMark/>
          </w:tcPr>
          <w:p w14:paraId="229A8853"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edukacije eng. jezika i knjiž. i mag. pedagogije</w:t>
            </w:r>
          </w:p>
        </w:tc>
        <w:tc>
          <w:tcPr>
            <w:tcW w:w="0" w:type="auto"/>
            <w:tcMar>
              <w:top w:w="96" w:type="dxa"/>
              <w:left w:w="144" w:type="dxa"/>
              <w:bottom w:w="96" w:type="dxa"/>
              <w:right w:w="144" w:type="dxa"/>
            </w:tcMar>
            <w:vAlign w:val="center"/>
            <w:hideMark/>
          </w:tcPr>
          <w:p w14:paraId="1D6CA8A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engleskog jezika</w:t>
            </w:r>
          </w:p>
        </w:tc>
        <w:tc>
          <w:tcPr>
            <w:tcW w:w="0" w:type="auto"/>
            <w:tcMar>
              <w:top w:w="96" w:type="dxa"/>
              <w:left w:w="144" w:type="dxa"/>
              <w:bottom w:w="96" w:type="dxa"/>
              <w:right w:w="144" w:type="dxa"/>
            </w:tcMar>
            <w:vAlign w:val="center"/>
          </w:tcPr>
          <w:p w14:paraId="6C8DDF1C" w14:textId="11C25D0A"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386D070" w14:textId="77777777" w:rsidTr="00CB2050">
        <w:trPr>
          <w:tblCellSpacing w:w="15" w:type="dxa"/>
        </w:trPr>
        <w:tc>
          <w:tcPr>
            <w:tcW w:w="0" w:type="auto"/>
            <w:tcMar>
              <w:top w:w="96" w:type="dxa"/>
              <w:left w:w="144" w:type="dxa"/>
              <w:bottom w:w="96" w:type="dxa"/>
              <w:right w:w="144" w:type="dxa"/>
            </w:tcMar>
            <w:vAlign w:val="center"/>
            <w:hideMark/>
          </w:tcPr>
          <w:p w14:paraId="5471FC37"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54.</w:t>
            </w:r>
          </w:p>
        </w:tc>
        <w:tc>
          <w:tcPr>
            <w:tcW w:w="0" w:type="auto"/>
            <w:tcMar>
              <w:top w:w="96" w:type="dxa"/>
              <w:left w:w="144" w:type="dxa"/>
              <w:bottom w:w="96" w:type="dxa"/>
              <w:right w:w="144" w:type="dxa"/>
            </w:tcMar>
            <w:vAlign w:val="center"/>
            <w:hideMark/>
          </w:tcPr>
          <w:p w14:paraId="33E5A7F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Kornelija Marks</w:t>
            </w:r>
          </w:p>
        </w:tc>
        <w:tc>
          <w:tcPr>
            <w:tcW w:w="0" w:type="auto"/>
            <w:tcMar>
              <w:top w:w="96" w:type="dxa"/>
              <w:left w:w="144" w:type="dxa"/>
              <w:bottom w:w="96" w:type="dxa"/>
              <w:right w:w="144" w:type="dxa"/>
            </w:tcMar>
            <w:vAlign w:val="center"/>
            <w:hideMark/>
          </w:tcPr>
          <w:p w14:paraId="0C6899D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povijesti i hrv. jez. i knjiž.</w:t>
            </w:r>
          </w:p>
        </w:tc>
        <w:tc>
          <w:tcPr>
            <w:tcW w:w="0" w:type="auto"/>
            <w:tcMar>
              <w:top w:w="96" w:type="dxa"/>
              <w:left w:w="144" w:type="dxa"/>
              <w:bottom w:w="96" w:type="dxa"/>
              <w:right w:w="144" w:type="dxa"/>
            </w:tcMar>
            <w:vAlign w:val="center"/>
            <w:hideMark/>
          </w:tcPr>
          <w:p w14:paraId="23E2F6B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povijesti</w:t>
            </w:r>
          </w:p>
        </w:tc>
        <w:tc>
          <w:tcPr>
            <w:tcW w:w="0" w:type="auto"/>
            <w:tcMar>
              <w:top w:w="96" w:type="dxa"/>
              <w:left w:w="144" w:type="dxa"/>
              <w:bottom w:w="96" w:type="dxa"/>
              <w:right w:w="144" w:type="dxa"/>
            </w:tcMar>
            <w:vAlign w:val="center"/>
          </w:tcPr>
          <w:p w14:paraId="5520B9DA" w14:textId="6877F477"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6F0BF161" w14:textId="77777777" w:rsidTr="00CB2050">
        <w:trPr>
          <w:tblCellSpacing w:w="15" w:type="dxa"/>
        </w:trPr>
        <w:tc>
          <w:tcPr>
            <w:tcW w:w="0" w:type="auto"/>
            <w:tcMar>
              <w:top w:w="96" w:type="dxa"/>
              <w:left w:w="144" w:type="dxa"/>
              <w:bottom w:w="96" w:type="dxa"/>
              <w:right w:w="144" w:type="dxa"/>
            </w:tcMar>
            <w:vAlign w:val="center"/>
            <w:hideMark/>
          </w:tcPr>
          <w:p w14:paraId="45F73646"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55.</w:t>
            </w:r>
          </w:p>
        </w:tc>
        <w:tc>
          <w:tcPr>
            <w:tcW w:w="0" w:type="auto"/>
            <w:tcMar>
              <w:top w:w="96" w:type="dxa"/>
              <w:left w:w="144" w:type="dxa"/>
              <w:bottom w:w="96" w:type="dxa"/>
              <w:right w:w="144" w:type="dxa"/>
            </w:tcMar>
            <w:vAlign w:val="center"/>
            <w:hideMark/>
          </w:tcPr>
          <w:p w14:paraId="37E9F040"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Vjeran Matačić</w:t>
            </w:r>
          </w:p>
        </w:tc>
        <w:tc>
          <w:tcPr>
            <w:tcW w:w="0" w:type="auto"/>
            <w:tcMar>
              <w:top w:w="96" w:type="dxa"/>
              <w:left w:w="144" w:type="dxa"/>
              <w:bottom w:w="96" w:type="dxa"/>
              <w:right w:w="144" w:type="dxa"/>
            </w:tcMar>
            <w:vAlign w:val="center"/>
            <w:hideMark/>
          </w:tcPr>
          <w:p w14:paraId="24B29268"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prof. povijesti i eng. jez. i knjiž.</w:t>
            </w:r>
          </w:p>
        </w:tc>
        <w:tc>
          <w:tcPr>
            <w:tcW w:w="0" w:type="auto"/>
            <w:tcMar>
              <w:top w:w="96" w:type="dxa"/>
              <w:left w:w="144" w:type="dxa"/>
              <w:bottom w:w="96" w:type="dxa"/>
              <w:right w:w="144" w:type="dxa"/>
            </w:tcMar>
            <w:vAlign w:val="center"/>
            <w:hideMark/>
          </w:tcPr>
          <w:p w14:paraId="71A75A5F"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Nastavnik povijesti</w:t>
            </w:r>
          </w:p>
        </w:tc>
        <w:tc>
          <w:tcPr>
            <w:tcW w:w="0" w:type="auto"/>
            <w:tcMar>
              <w:top w:w="96" w:type="dxa"/>
              <w:left w:w="144" w:type="dxa"/>
              <w:bottom w:w="96" w:type="dxa"/>
              <w:right w:w="144" w:type="dxa"/>
            </w:tcMar>
            <w:vAlign w:val="center"/>
          </w:tcPr>
          <w:p w14:paraId="3C42F05D" w14:textId="5CEA5D09"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0C05D7E2" w14:textId="77777777" w:rsidTr="00CB2050">
        <w:trPr>
          <w:tblCellSpacing w:w="15" w:type="dxa"/>
        </w:trPr>
        <w:tc>
          <w:tcPr>
            <w:tcW w:w="0" w:type="auto"/>
            <w:tcMar>
              <w:top w:w="96" w:type="dxa"/>
              <w:left w:w="144" w:type="dxa"/>
              <w:bottom w:w="96" w:type="dxa"/>
              <w:right w:w="144" w:type="dxa"/>
            </w:tcMar>
            <w:vAlign w:val="center"/>
            <w:hideMark/>
          </w:tcPr>
          <w:p w14:paraId="38380F06" w14:textId="77777777" w:rsidR="007A3C03" w:rsidRPr="00D03234" w:rsidRDefault="007A3C03" w:rsidP="00152AD0">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56.</w:t>
            </w:r>
          </w:p>
        </w:tc>
        <w:tc>
          <w:tcPr>
            <w:tcW w:w="0" w:type="auto"/>
            <w:tcMar>
              <w:top w:w="96" w:type="dxa"/>
              <w:left w:w="144" w:type="dxa"/>
              <w:bottom w:w="96" w:type="dxa"/>
              <w:right w:w="144" w:type="dxa"/>
            </w:tcMar>
            <w:vAlign w:val="center"/>
            <w:hideMark/>
          </w:tcPr>
          <w:p w14:paraId="59A52B86"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Tea Horvat</w:t>
            </w:r>
          </w:p>
        </w:tc>
        <w:tc>
          <w:tcPr>
            <w:tcW w:w="0" w:type="auto"/>
            <w:tcMar>
              <w:top w:w="96" w:type="dxa"/>
              <w:left w:w="144" w:type="dxa"/>
              <w:bottom w:w="96" w:type="dxa"/>
              <w:right w:w="144" w:type="dxa"/>
            </w:tcMar>
            <w:vAlign w:val="center"/>
            <w:hideMark/>
          </w:tcPr>
          <w:p w14:paraId="3083A56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engleskog jezika i književnosti i mag. mađarskog jezika</w:t>
            </w:r>
          </w:p>
        </w:tc>
        <w:tc>
          <w:tcPr>
            <w:tcW w:w="0" w:type="auto"/>
            <w:tcMar>
              <w:top w:w="96" w:type="dxa"/>
              <w:left w:w="144" w:type="dxa"/>
              <w:bottom w:w="96" w:type="dxa"/>
              <w:right w:w="144" w:type="dxa"/>
            </w:tcMar>
            <w:vAlign w:val="center"/>
            <w:hideMark/>
          </w:tcPr>
          <w:p w14:paraId="456DEFBC"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engleskog jezika</w:t>
            </w:r>
          </w:p>
        </w:tc>
        <w:tc>
          <w:tcPr>
            <w:tcW w:w="0" w:type="auto"/>
            <w:tcMar>
              <w:top w:w="96" w:type="dxa"/>
              <w:left w:w="144" w:type="dxa"/>
              <w:bottom w:w="96" w:type="dxa"/>
              <w:right w:w="144" w:type="dxa"/>
            </w:tcMar>
            <w:vAlign w:val="center"/>
          </w:tcPr>
          <w:p w14:paraId="2592CE6C" w14:textId="25FFFA03"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7EBC3245" w14:textId="77777777" w:rsidTr="00CB2050">
        <w:trPr>
          <w:tblCellSpacing w:w="15" w:type="dxa"/>
        </w:trPr>
        <w:tc>
          <w:tcPr>
            <w:tcW w:w="0" w:type="auto"/>
            <w:tcMar>
              <w:top w:w="96" w:type="dxa"/>
              <w:left w:w="144" w:type="dxa"/>
              <w:bottom w:w="96" w:type="dxa"/>
              <w:right w:w="144" w:type="dxa"/>
            </w:tcMar>
            <w:vAlign w:val="center"/>
            <w:hideMark/>
          </w:tcPr>
          <w:p w14:paraId="5737B9FD" w14:textId="77777777" w:rsidR="007A3C03" w:rsidRPr="00D03234" w:rsidRDefault="007A3C03" w:rsidP="00D86E56">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57.</w:t>
            </w:r>
          </w:p>
        </w:tc>
        <w:tc>
          <w:tcPr>
            <w:tcW w:w="0" w:type="auto"/>
            <w:tcMar>
              <w:top w:w="96" w:type="dxa"/>
              <w:left w:w="144" w:type="dxa"/>
              <w:bottom w:w="96" w:type="dxa"/>
              <w:right w:w="144" w:type="dxa"/>
            </w:tcMar>
            <w:vAlign w:val="center"/>
            <w:hideMark/>
          </w:tcPr>
          <w:p w14:paraId="0FE7044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Petra Španić</w:t>
            </w:r>
          </w:p>
        </w:tc>
        <w:tc>
          <w:tcPr>
            <w:tcW w:w="0" w:type="auto"/>
            <w:tcMar>
              <w:top w:w="96" w:type="dxa"/>
              <w:left w:w="144" w:type="dxa"/>
              <w:bottom w:w="96" w:type="dxa"/>
              <w:right w:w="144" w:type="dxa"/>
            </w:tcMar>
            <w:vAlign w:val="center"/>
            <w:hideMark/>
          </w:tcPr>
          <w:p w14:paraId="2C9C5B82"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 xml:space="preserve">mag. </w:t>
            </w:r>
            <w:r w:rsidR="008B53F8">
              <w:rPr>
                <w:rFonts w:ascii="Times New Roman" w:eastAsia="Times New Roman" w:hAnsi="Times New Roman" w:cs="Times New Roman"/>
                <w:color w:val="1F1F1F"/>
                <w:sz w:val="24"/>
                <w:szCs w:val="24"/>
                <w:bdr w:val="none" w:sz="0" w:space="0" w:color="auto" w:frame="1"/>
              </w:rPr>
              <w:t>glazbene pedagogije</w:t>
            </w:r>
          </w:p>
        </w:tc>
        <w:tc>
          <w:tcPr>
            <w:tcW w:w="0" w:type="auto"/>
            <w:tcMar>
              <w:top w:w="96" w:type="dxa"/>
              <w:left w:w="144" w:type="dxa"/>
              <w:bottom w:w="96" w:type="dxa"/>
              <w:right w:w="144" w:type="dxa"/>
            </w:tcMar>
            <w:vAlign w:val="center"/>
            <w:hideMark/>
          </w:tcPr>
          <w:p w14:paraId="056F4ECA"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glazbene umjetnosti</w:t>
            </w:r>
          </w:p>
        </w:tc>
        <w:tc>
          <w:tcPr>
            <w:tcW w:w="0" w:type="auto"/>
            <w:tcMar>
              <w:top w:w="96" w:type="dxa"/>
              <w:left w:w="144" w:type="dxa"/>
              <w:bottom w:w="96" w:type="dxa"/>
              <w:right w:w="144" w:type="dxa"/>
            </w:tcMar>
            <w:vAlign w:val="center"/>
          </w:tcPr>
          <w:p w14:paraId="1A2E5694" w14:textId="68271376"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152AD0" w:rsidRPr="00D03234" w14:paraId="27611C89" w14:textId="77777777" w:rsidTr="00CB2050">
        <w:trPr>
          <w:tblCellSpacing w:w="15" w:type="dxa"/>
        </w:trPr>
        <w:tc>
          <w:tcPr>
            <w:tcW w:w="0" w:type="auto"/>
            <w:tcMar>
              <w:top w:w="96" w:type="dxa"/>
              <w:left w:w="144" w:type="dxa"/>
              <w:bottom w:w="96" w:type="dxa"/>
              <w:right w:w="144" w:type="dxa"/>
            </w:tcMar>
            <w:vAlign w:val="center"/>
            <w:hideMark/>
          </w:tcPr>
          <w:p w14:paraId="14E17E59" w14:textId="77777777" w:rsidR="007A3C03" w:rsidRPr="00D03234" w:rsidRDefault="007A3C03" w:rsidP="00D86E56">
            <w:pPr>
              <w:pStyle w:val="Odlomakpopisa"/>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58.</w:t>
            </w:r>
          </w:p>
        </w:tc>
        <w:tc>
          <w:tcPr>
            <w:tcW w:w="0" w:type="auto"/>
            <w:tcMar>
              <w:top w:w="96" w:type="dxa"/>
              <w:left w:w="144" w:type="dxa"/>
              <w:bottom w:w="96" w:type="dxa"/>
              <w:right w:w="144" w:type="dxa"/>
            </w:tcMar>
            <w:vAlign w:val="center"/>
            <w:hideMark/>
          </w:tcPr>
          <w:p w14:paraId="29B8EAC9"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Tamara ŠagodićChappel</w:t>
            </w:r>
          </w:p>
        </w:tc>
        <w:tc>
          <w:tcPr>
            <w:tcW w:w="0" w:type="auto"/>
            <w:tcMar>
              <w:top w:w="96" w:type="dxa"/>
              <w:left w:w="144" w:type="dxa"/>
              <w:bottom w:w="96" w:type="dxa"/>
              <w:right w:w="144" w:type="dxa"/>
            </w:tcMar>
            <w:vAlign w:val="center"/>
            <w:hideMark/>
          </w:tcPr>
          <w:p w14:paraId="3613DB51"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 edu. talijanskog jezika i komp. književnosti</w:t>
            </w:r>
          </w:p>
        </w:tc>
        <w:tc>
          <w:tcPr>
            <w:tcW w:w="0" w:type="auto"/>
            <w:tcMar>
              <w:top w:w="96" w:type="dxa"/>
              <w:left w:w="144" w:type="dxa"/>
              <w:bottom w:w="96" w:type="dxa"/>
              <w:right w:w="144" w:type="dxa"/>
            </w:tcMar>
            <w:vAlign w:val="center"/>
            <w:hideMark/>
          </w:tcPr>
          <w:p w14:paraId="32D1720B" w14:textId="77777777" w:rsidR="007A3C03" w:rsidRPr="00D03234" w:rsidRDefault="007A3C03" w:rsidP="007A3C03">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Nastavnica talijanskog jezika</w:t>
            </w:r>
          </w:p>
        </w:tc>
        <w:tc>
          <w:tcPr>
            <w:tcW w:w="0" w:type="auto"/>
            <w:tcMar>
              <w:top w:w="96" w:type="dxa"/>
              <w:left w:w="144" w:type="dxa"/>
              <w:bottom w:w="96" w:type="dxa"/>
              <w:right w:w="144" w:type="dxa"/>
            </w:tcMar>
            <w:vAlign w:val="center"/>
          </w:tcPr>
          <w:p w14:paraId="2810CBA4" w14:textId="3E2295EC" w:rsidR="007A3C03" w:rsidRPr="00D03234" w:rsidRDefault="007A3C03" w:rsidP="007A3C03">
            <w:pPr>
              <w:spacing w:after="0" w:line="240" w:lineRule="auto"/>
              <w:rPr>
                <w:rFonts w:ascii="Times New Roman" w:eastAsia="Times New Roman" w:hAnsi="Times New Roman" w:cs="Times New Roman"/>
                <w:color w:val="1F1F1F"/>
                <w:sz w:val="24"/>
                <w:szCs w:val="24"/>
              </w:rPr>
            </w:pPr>
          </w:p>
        </w:tc>
      </w:tr>
      <w:tr w:rsidR="00A84B01" w:rsidRPr="00D03234" w14:paraId="62D20DD2" w14:textId="77777777" w:rsidTr="666548D3">
        <w:trPr>
          <w:tblCellSpacing w:w="15" w:type="dxa"/>
        </w:trPr>
        <w:tc>
          <w:tcPr>
            <w:tcW w:w="0" w:type="auto"/>
            <w:tcMar>
              <w:top w:w="96" w:type="dxa"/>
              <w:left w:w="144" w:type="dxa"/>
              <w:bottom w:w="96" w:type="dxa"/>
              <w:right w:w="144" w:type="dxa"/>
            </w:tcMar>
            <w:vAlign w:val="center"/>
          </w:tcPr>
          <w:p w14:paraId="539071F6" w14:textId="77777777" w:rsidR="00A84B01" w:rsidRPr="00D03234" w:rsidRDefault="00A84B01" w:rsidP="00D86E56">
            <w:pPr>
              <w:pStyle w:val="Odlomakpopisa"/>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59.</w:t>
            </w:r>
          </w:p>
        </w:tc>
        <w:tc>
          <w:tcPr>
            <w:tcW w:w="0" w:type="auto"/>
            <w:tcMar>
              <w:top w:w="96" w:type="dxa"/>
              <w:left w:w="144" w:type="dxa"/>
              <w:bottom w:w="96" w:type="dxa"/>
              <w:right w:w="144" w:type="dxa"/>
            </w:tcMar>
            <w:vAlign w:val="center"/>
          </w:tcPr>
          <w:p w14:paraId="6770BB10" w14:textId="77777777" w:rsidR="00A84B01" w:rsidRPr="00D03234"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Branka Viljanac</w:t>
            </w:r>
          </w:p>
        </w:tc>
        <w:tc>
          <w:tcPr>
            <w:tcW w:w="0" w:type="auto"/>
            <w:tcMar>
              <w:top w:w="96" w:type="dxa"/>
              <w:left w:w="144" w:type="dxa"/>
              <w:bottom w:w="96" w:type="dxa"/>
              <w:right w:w="144" w:type="dxa"/>
            </w:tcMar>
            <w:vAlign w:val="center"/>
          </w:tcPr>
          <w:p w14:paraId="6AC546B4" w14:textId="77777777" w:rsidR="00A84B01" w:rsidRPr="00D03234"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Magistra biologije</w:t>
            </w:r>
          </w:p>
        </w:tc>
        <w:tc>
          <w:tcPr>
            <w:tcW w:w="0" w:type="auto"/>
            <w:tcMar>
              <w:top w:w="96" w:type="dxa"/>
              <w:left w:w="144" w:type="dxa"/>
              <w:bottom w:w="96" w:type="dxa"/>
              <w:right w:w="144" w:type="dxa"/>
            </w:tcMar>
            <w:vAlign w:val="center"/>
          </w:tcPr>
          <w:p w14:paraId="2D3644D4" w14:textId="77777777" w:rsidR="00A84B01" w:rsidRPr="00D03234"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Nastavnica biologije</w:t>
            </w:r>
          </w:p>
        </w:tc>
        <w:tc>
          <w:tcPr>
            <w:tcW w:w="0" w:type="auto"/>
            <w:tcMar>
              <w:top w:w="96" w:type="dxa"/>
              <w:left w:w="144" w:type="dxa"/>
              <w:bottom w:w="96" w:type="dxa"/>
              <w:right w:w="144" w:type="dxa"/>
            </w:tcMar>
            <w:vAlign w:val="center"/>
          </w:tcPr>
          <w:p w14:paraId="15FB3FFA" w14:textId="4FDE4278"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p>
        </w:tc>
      </w:tr>
      <w:tr w:rsidR="00A84B01" w:rsidRPr="00D03234" w14:paraId="417A9F96" w14:textId="77777777" w:rsidTr="666548D3">
        <w:trPr>
          <w:tblCellSpacing w:w="15" w:type="dxa"/>
        </w:trPr>
        <w:tc>
          <w:tcPr>
            <w:tcW w:w="0" w:type="auto"/>
            <w:tcMar>
              <w:top w:w="96" w:type="dxa"/>
              <w:left w:w="144" w:type="dxa"/>
              <w:bottom w:w="96" w:type="dxa"/>
              <w:right w:w="144" w:type="dxa"/>
            </w:tcMar>
            <w:vAlign w:val="center"/>
          </w:tcPr>
          <w:p w14:paraId="2F690D61" w14:textId="77777777" w:rsidR="00A84B01" w:rsidRDefault="00A84B01" w:rsidP="00D86E56">
            <w:pPr>
              <w:pStyle w:val="Odlomakpopisa"/>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60.</w:t>
            </w:r>
          </w:p>
        </w:tc>
        <w:tc>
          <w:tcPr>
            <w:tcW w:w="0" w:type="auto"/>
            <w:tcMar>
              <w:top w:w="96" w:type="dxa"/>
              <w:left w:w="144" w:type="dxa"/>
              <w:bottom w:w="96" w:type="dxa"/>
              <w:right w:w="144" w:type="dxa"/>
            </w:tcMar>
            <w:vAlign w:val="center"/>
          </w:tcPr>
          <w:p w14:paraId="6C32FEC7" w14:textId="77777777"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Marko Carević</w:t>
            </w:r>
          </w:p>
        </w:tc>
        <w:tc>
          <w:tcPr>
            <w:tcW w:w="0" w:type="auto"/>
            <w:tcMar>
              <w:top w:w="96" w:type="dxa"/>
              <w:left w:w="144" w:type="dxa"/>
              <w:bottom w:w="96" w:type="dxa"/>
              <w:right w:w="144" w:type="dxa"/>
            </w:tcMar>
            <w:vAlign w:val="center"/>
          </w:tcPr>
          <w:p w14:paraId="7B650F80" w14:textId="77777777"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Magistra edukacije informatike</w:t>
            </w:r>
          </w:p>
        </w:tc>
        <w:tc>
          <w:tcPr>
            <w:tcW w:w="0" w:type="auto"/>
            <w:tcMar>
              <w:top w:w="96" w:type="dxa"/>
              <w:left w:w="144" w:type="dxa"/>
              <w:bottom w:w="96" w:type="dxa"/>
              <w:right w:w="144" w:type="dxa"/>
            </w:tcMar>
            <w:vAlign w:val="center"/>
          </w:tcPr>
          <w:p w14:paraId="6F10A166" w14:textId="77777777"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Nastavnik informatike</w:t>
            </w:r>
          </w:p>
        </w:tc>
        <w:tc>
          <w:tcPr>
            <w:tcW w:w="0" w:type="auto"/>
            <w:tcMar>
              <w:top w:w="96" w:type="dxa"/>
              <w:left w:w="144" w:type="dxa"/>
              <w:bottom w:w="96" w:type="dxa"/>
              <w:right w:w="144" w:type="dxa"/>
            </w:tcMar>
            <w:vAlign w:val="center"/>
          </w:tcPr>
          <w:p w14:paraId="6C0CC8A7" w14:textId="1CA8D73A"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p>
        </w:tc>
      </w:tr>
      <w:tr w:rsidR="00A84B01" w:rsidRPr="00D03234" w14:paraId="009B6F6D" w14:textId="77777777" w:rsidTr="666548D3">
        <w:trPr>
          <w:tblCellSpacing w:w="15" w:type="dxa"/>
        </w:trPr>
        <w:tc>
          <w:tcPr>
            <w:tcW w:w="0" w:type="auto"/>
            <w:tcMar>
              <w:top w:w="96" w:type="dxa"/>
              <w:left w:w="144" w:type="dxa"/>
              <w:bottom w:w="96" w:type="dxa"/>
              <w:right w:w="144" w:type="dxa"/>
            </w:tcMar>
            <w:vAlign w:val="center"/>
          </w:tcPr>
          <w:p w14:paraId="18490D25" w14:textId="77777777" w:rsidR="00A84B01" w:rsidRDefault="00A84B01" w:rsidP="00D86E56">
            <w:pPr>
              <w:pStyle w:val="Odlomakpopisa"/>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61.</w:t>
            </w:r>
          </w:p>
        </w:tc>
        <w:tc>
          <w:tcPr>
            <w:tcW w:w="0" w:type="auto"/>
            <w:tcMar>
              <w:top w:w="96" w:type="dxa"/>
              <w:left w:w="144" w:type="dxa"/>
              <w:bottom w:w="96" w:type="dxa"/>
              <w:right w:w="144" w:type="dxa"/>
            </w:tcMar>
            <w:vAlign w:val="center"/>
          </w:tcPr>
          <w:p w14:paraId="4589FB24" w14:textId="77777777" w:rsidR="00A84B01" w:rsidRDefault="008B53F8"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Andrea Atanacković</w:t>
            </w:r>
          </w:p>
        </w:tc>
        <w:tc>
          <w:tcPr>
            <w:tcW w:w="0" w:type="auto"/>
            <w:tcMar>
              <w:top w:w="96" w:type="dxa"/>
              <w:left w:w="144" w:type="dxa"/>
              <w:bottom w:w="96" w:type="dxa"/>
              <w:right w:w="144" w:type="dxa"/>
            </w:tcMar>
            <w:vAlign w:val="center"/>
          </w:tcPr>
          <w:p w14:paraId="59745E7B" w14:textId="77777777" w:rsidR="00A84B01" w:rsidRP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sidRPr="00A84B01">
              <w:rPr>
                <w:rFonts w:ascii="Times New Roman" w:hAnsi="Times New Roman" w:cs="Times New Roman"/>
                <w:color w:val="000000"/>
                <w:shd w:val="clear" w:color="auto" w:fill="FFFFFF"/>
              </w:rPr>
              <w:t xml:space="preserve">Magistra edukacije hrvatskog jezika i književnosti i </w:t>
            </w:r>
            <w:r w:rsidR="008B53F8">
              <w:rPr>
                <w:rFonts w:ascii="Times New Roman" w:hAnsi="Times New Roman" w:cs="Times New Roman"/>
                <w:color w:val="000000"/>
                <w:shd w:val="clear" w:color="auto" w:fill="FFFFFF"/>
              </w:rPr>
              <w:t>magistra edukacije filozofije</w:t>
            </w:r>
          </w:p>
        </w:tc>
        <w:tc>
          <w:tcPr>
            <w:tcW w:w="0" w:type="auto"/>
            <w:tcMar>
              <w:top w:w="96" w:type="dxa"/>
              <w:left w:w="144" w:type="dxa"/>
              <w:bottom w:w="96" w:type="dxa"/>
              <w:right w:w="144" w:type="dxa"/>
            </w:tcMar>
            <w:vAlign w:val="center"/>
          </w:tcPr>
          <w:p w14:paraId="60597CAF" w14:textId="77777777"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Nastavnica hrvatskog jezika</w:t>
            </w:r>
          </w:p>
        </w:tc>
        <w:tc>
          <w:tcPr>
            <w:tcW w:w="0" w:type="auto"/>
            <w:tcMar>
              <w:top w:w="96" w:type="dxa"/>
              <w:left w:w="144" w:type="dxa"/>
              <w:bottom w:w="96" w:type="dxa"/>
              <w:right w:w="144" w:type="dxa"/>
            </w:tcMar>
            <w:vAlign w:val="center"/>
          </w:tcPr>
          <w:p w14:paraId="641123E8" w14:textId="1455998D" w:rsidR="00A84B01" w:rsidRDefault="00A84B01" w:rsidP="007A3C03">
            <w:pPr>
              <w:spacing w:after="0" w:line="240" w:lineRule="auto"/>
              <w:rPr>
                <w:rFonts w:ascii="Times New Roman" w:eastAsia="Times New Roman" w:hAnsi="Times New Roman" w:cs="Times New Roman"/>
                <w:color w:val="1F1F1F"/>
                <w:sz w:val="24"/>
                <w:szCs w:val="24"/>
                <w:bdr w:val="none" w:sz="0" w:space="0" w:color="auto" w:frame="1"/>
              </w:rPr>
            </w:pPr>
          </w:p>
        </w:tc>
      </w:tr>
      <w:tr w:rsidR="00912825" w:rsidRPr="00D03234" w14:paraId="1751ED83" w14:textId="77777777" w:rsidTr="666548D3">
        <w:trPr>
          <w:tblCellSpacing w:w="15" w:type="dxa"/>
        </w:trPr>
        <w:tc>
          <w:tcPr>
            <w:tcW w:w="0" w:type="auto"/>
            <w:tcMar>
              <w:top w:w="96" w:type="dxa"/>
              <w:left w:w="144" w:type="dxa"/>
              <w:bottom w:w="96" w:type="dxa"/>
              <w:right w:w="144" w:type="dxa"/>
            </w:tcMar>
            <w:vAlign w:val="center"/>
          </w:tcPr>
          <w:p w14:paraId="660E4A8A" w14:textId="77777777" w:rsidR="00912825" w:rsidRDefault="00912825" w:rsidP="00D86E56">
            <w:pPr>
              <w:pStyle w:val="Odlomakpopisa"/>
              <w:spacing w:after="0" w:line="240" w:lineRule="auto"/>
              <w:rPr>
                <w:rFonts w:ascii="Times New Roman" w:eastAsia="Times New Roman" w:hAnsi="Times New Roman" w:cs="Times New Roman"/>
                <w:color w:val="1F1F1F"/>
                <w:sz w:val="24"/>
                <w:szCs w:val="24"/>
                <w:bdr w:val="none" w:sz="0" w:space="0" w:color="auto" w:frame="1"/>
              </w:rPr>
            </w:pPr>
            <w:bookmarkStart w:id="0" w:name="_Hlk240546403"/>
            <w:r>
              <w:rPr>
                <w:rFonts w:ascii="Times New Roman" w:eastAsia="Times New Roman" w:hAnsi="Times New Roman" w:cs="Times New Roman"/>
                <w:color w:val="1F1F1F"/>
                <w:sz w:val="24"/>
                <w:szCs w:val="24"/>
                <w:bdr w:val="none" w:sz="0" w:space="0" w:color="auto" w:frame="1"/>
              </w:rPr>
              <w:t>62.</w:t>
            </w:r>
          </w:p>
        </w:tc>
        <w:tc>
          <w:tcPr>
            <w:tcW w:w="0" w:type="auto"/>
            <w:tcMar>
              <w:top w:w="96" w:type="dxa"/>
              <w:left w:w="144" w:type="dxa"/>
              <w:bottom w:w="96" w:type="dxa"/>
              <w:right w:w="144" w:type="dxa"/>
            </w:tcMar>
            <w:vAlign w:val="center"/>
          </w:tcPr>
          <w:p w14:paraId="4D4E74D6" w14:textId="77777777" w:rsidR="00912825" w:rsidRDefault="00912825"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Domagoj Damjanović</w:t>
            </w:r>
          </w:p>
        </w:tc>
        <w:tc>
          <w:tcPr>
            <w:tcW w:w="0" w:type="auto"/>
            <w:tcMar>
              <w:top w:w="96" w:type="dxa"/>
              <w:left w:w="144" w:type="dxa"/>
              <w:bottom w:w="96" w:type="dxa"/>
              <w:right w:w="144" w:type="dxa"/>
            </w:tcMar>
            <w:vAlign w:val="center"/>
          </w:tcPr>
          <w:p w14:paraId="55E51FD7" w14:textId="77777777" w:rsidR="00912825" w:rsidRPr="00A84B01" w:rsidRDefault="00912825" w:rsidP="007A3C03">
            <w:pPr>
              <w:spacing w:after="0" w:line="24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Magistar kineziologije</w:t>
            </w:r>
          </w:p>
        </w:tc>
        <w:tc>
          <w:tcPr>
            <w:tcW w:w="0" w:type="auto"/>
            <w:tcMar>
              <w:top w:w="96" w:type="dxa"/>
              <w:left w:w="144" w:type="dxa"/>
              <w:bottom w:w="96" w:type="dxa"/>
              <w:right w:w="144" w:type="dxa"/>
            </w:tcMar>
            <w:vAlign w:val="center"/>
          </w:tcPr>
          <w:p w14:paraId="52035CBC" w14:textId="77777777" w:rsidR="00912825" w:rsidRDefault="00912825" w:rsidP="007A3C03">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 xml:space="preserve">Nastavnik tjelesne i </w:t>
            </w:r>
            <w:r>
              <w:rPr>
                <w:rFonts w:ascii="Times New Roman" w:eastAsia="Times New Roman" w:hAnsi="Times New Roman" w:cs="Times New Roman"/>
                <w:color w:val="1F1F1F"/>
                <w:sz w:val="24"/>
                <w:szCs w:val="24"/>
                <w:bdr w:val="none" w:sz="0" w:space="0" w:color="auto" w:frame="1"/>
              </w:rPr>
              <w:lastRenderedPageBreak/>
              <w:t>zdravstvene kulture</w:t>
            </w:r>
          </w:p>
        </w:tc>
        <w:tc>
          <w:tcPr>
            <w:tcW w:w="0" w:type="auto"/>
            <w:tcMar>
              <w:top w:w="96" w:type="dxa"/>
              <w:left w:w="144" w:type="dxa"/>
              <w:bottom w:w="96" w:type="dxa"/>
              <w:right w:w="144" w:type="dxa"/>
            </w:tcMar>
            <w:vAlign w:val="center"/>
          </w:tcPr>
          <w:p w14:paraId="66098C22" w14:textId="32F062A8" w:rsidR="00912825" w:rsidRDefault="00912825" w:rsidP="007A3C03">
            <w:pPr>
              <w:spacing w:after="0" w:line="240" w:lineRule="auto"/>
              <w:rPr>
                <w:rFonts w:ascii="Times New Roman" w:eastAsia="Times New Roman" w:hAnsi="Times New Roman" w:cs="Times New Roman"/>
                <w:color w:val="1F1F1F"/>
                <w:sz w:val="24"/>
                <w:szCs w:val="24"/>
                <w:bdr w:val="none" w:sz="0" w:space="0" w:color="auto" w:frame="1"/>
              </w:rPr>
            </w:pPr>
          </w:p>
        </w:tc>
      </w:tr>
      <w:bookmarkEnd w:id="0"/>
      <w:tr w:rsidR="00912825" w:rsidRPr="00D03234" w14:paraId="0DAEBB99" w14:textId="77777777" w:rsidTr="666548D3">
        <w:trPr>
          <w:tblCellSpacing w:w="15" w:type="dxa"/>
        </w:trPr>
        <w:tc>
          <w:tcPr>
            <w:tcW w:w="0" w:type="auto"/>
            <w:tcMar>
              <w:top w:w="96" w:type="dxa"/>
              <w:left w:w="144" w:type="dxa"/>
              <w:bottom w:w="96" w:type="dxa"/>
              <w:right w:w="144" w:type="dxa"/>
            </w:tcMar>
            <w:vAlign w:val="center"/>
          </w:tcPr>
          <w:p w14:paraId="3D11896A" w14:textId="77777777" w:rsidR="00912825" w:rsidRDefault="00912825" w:rsidP="00912825">
            <w:pPr>
              <w:pStyle w:val="Odlomakpopisa"/>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63.</w:t>
            </w:r>
          </w:p>
        </w:tc>
        <w:tc>
          <w:tcPr>
            <w:tcW w:w="0" w:type="auto"/>
            <w:tcMar>
              <w:top w:w="96" w:type="dxa"/>
              <w:left w:w="144" w:type="dxa"/>
              <w:bottom w:w="96" w:type="dxa"/>
              <w:right w:w="144" w:type="dxa"/>
            </w:tcMar>
            <w:vAlign w:val="center"/>
          </w:tcPr>
          <w:p w14:paraId="64D184A4" w14:textId="77777777" w:rsidR="00912825" w:rsidRDefault="00912825" w:rsidP="00912825">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Dino Bučević</w:t>
            </w:r>
          </w:p>
        </w:tc>
        <w:tc>
          <w:tcPr>
            <w:tcW w:w="0" w:type="auto"/>
            <w:tcMar>
              <w:top w:w="96" w:type="dxa"/>
              <w:left w:w="144" w:type="dxa"/>
              <w:bottom w:w="96" w:type="dxa"/>
              <w:right w:w="144" w:type="dxa"/>
            </w:tcMar>
            <w:vAlign w:val="center"/>
          </w:tcPr>
          <w:p w14:paraId="54DA7F50" w14:textId="77777777" w:rsidR="00912825" w:rsidRDefault="00912825" w:rsidP="00912825">
            <w:pPr>
              <w:spacing w:after="0" w:line="240" w:lineRule="auto"/>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Magistar kineziologije</w:t>
            </w:r>
          </w:p>
        </w:tc>
        <w:tc>
          <w:tcPr>
            <w:tcW w:w="0" w:type="auto"/>
            <w:tcMar>
              <w:top w:w="96" w:type="dxa"/>
              <w:left w:w="144" w:type="dxa"/>
              <w:bottom w:w="96" w:type="dxa"/>
              <w:right w:w="144" w:type="dxa"/>
            </w:tcMar>
            <w:vAlign w:val="center"/>
          </w:tcPr>
          <w:p w14:paraId="5D5303F1" w14:textId="77777777" w:rsidR="00912825" w:rsidRDefault="00912825" w:rsidP="00912825">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Nastavnik tjelesne i zdravstvene kulture</w:t>
            </w:r>
          </w:p>
        </w:tc>
        <w:tc>
          <w:tcPr>
            <w:tcW w:w="0" w:type="auto"/>
            <w:tcMar>
              <w:top w:w="96" w:type="dxa"/>
              <w:left w:w="144" w:type="dxa"/>
              <w:bottom w:w="96" w:type="dxa"/>
              <w:right w:w="144" w:type="dxa"/>
            </w:tcMar>
            <w:vAlign w:val="center"/>
          </w:tcPr>
          <w:p w14:paraId="54CB1342" w14:textId="4B0595DB" w:rsidR="00912825" w:rsidRDefault="00912825" w:rsidP="00912825">
            <w:pPr>
              <w:spacing w:after="0" w:line="240" w:lineRule="auto"/>
              <w:rPr>
                <w:rFonts w:ascii="Times New Roman" w:eastAsia="Times New Roman" w:hAnsi="Times New Roman" w:cs="Times New Roman"/>
                <w:color w:val="1F1F1F"/>
                <w:sz w:val="24"/>
                <w:szCs w:val="24"/>
                <w:bdr w:val="none" w:sz="0" w:space="0" w:color="auto" w:frame="1"/>
              </w:rPr>
            </w:pPr>
          </w:p>
        </w:tc>
      </w:tr>
    </w:tbl>
    <w:p w14:paraId="035F9049" w14:textId="77777777" w:rsidR="007A3C03" w:rsidRPr="00D03234" w:rsidRDefault="007A3C03">
      <w:pPr>
        <w:rPr>
          <w:rFonts w:ascii="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2126"/>
        <w:gridCol w:w="1707"/>
        <w:gridCol w:w="2437"/>
        <w:gridCol w:w="1951"/>
      </w:tblGrid>
      <w:tr w:rsidR="00152AD0" w:rsidRPr="00D03234" w14:paraId="1A3BF953" w14:textId="77777777" w:rsidTr="0060736A">
        <w:trPr>
          <w:tblHeader/>
          <w:tblCellSpacing w:w="15" w:type="dxa"/>
        </w:trPr>
        <w:tc>
          <w:tcPr>
            <w:tcW w:w="0" w:type="auto"/>
            <w:gridSpan w:val="5"/>
            <w:shd w:val="clear" w:color="auto" w:fill="548DD4" w:themeFill="text2" w:themeFillTint="99"/>
            <w:tcMar>
              <w:top w:w="96" w:type="dxa"/>
              <w:left w:w="144" w:type="dxa"/>
              <w:bottom w:w="96" w:type="dxa"/>
              <w:right w:w="144" w:type="dxa"/>
            </w:tcMar>
            <w:vAlign w:val="center"/>
            <w:hideMark/>
          </w:tcPr>
          <w:p w14:paraId="042F00BD" w14:textId="77777777" w:rsidR="00152AD0" w:rsidRPr="00D03234" w:rsidRDefault="00152AD0" w:rsidP="00152AD0">
            <w:pPr>
              <w:spacing w:after="0" w:line="240" w:lineRule="auto"/>
              <w:jc w:val="center"/>
              <w:rPr>
                <w:rFonts w:ascii="Times New Roman" w:eastAsia="Times New Roman" w:hAnsi="Times New Roman" w:cs="Times New Roman"/>
                <w:b/>
                <w:bCs/>
                <w:color w:val="1F1F1F"/>
                <w:sz w:val="24"/>
                <w:szCs w:val="24"/>
              </w:rPr>
            </w:pPr>
            <w:r w:rsidRPr="00D03234">
              <w:rPr>
                <w:rFonts w:ascii="Times New Roman" w:eastAsia="Times New Roman" w:hAnsi="Times New Roman" w:cs="Times New Roman"/>
                <w:b/>
                <w:bCs/>
                <w:color w:val="1F1F1F"/>
                <w:sz w:val="24"/>
                <w:szCs w:val="24"/>
              </w:rPr>
              <w:t>PODATCI O TAJNIŠTVU I RAČUNOVODSTVU</w:t>
            </w:r>
          </w:p>
        </w:tc>
      </w:tr>
      <w:tr w:rsidR="00152AD0" w:rsidRPr="00D03234" w14:paraId="5DFEB740" w14:textId="77777777" w:rsidTr="0060736A">
        <w:trPr>
          <w:tblHeader/>
          <w:tblCellSpacing w:w="15" w:type="dxa"/>
        </w:trPr>
        <w:tc>
          <w:tcPr>
            <w:tcW w:w="0" w:type="auto"/>
            <w:shd w:val="clear" w:color="auto" w:fill="C6D9F1" w:themeFill="text2" w:themeFillTint="33"/>
            <w:tcMar>
              <w:top w:w="96" w:type="dxa"/>
              <w:left w:w="144" w:type="dxa"/>
              <w:bottom w:w="96" w:type="dxa"/>
              <w:right w:w="144" w:type="dxa"/>
            </w:tcMar>
            <w:vAlign w:val="center"/>
            <w:hideMark/>
          </w:tcPr>
          <w:p w14:paraId="09D8B481"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R. br.</w:t>
            </w:r>
          </w:p>
        </w:tc>
        <w:tc>
          <w:tcPr>
            <w:tcW w:w="0" w:type="auto"/>
            <w:shd w:val="clear" w:color="auto" w:fill="C6D9F1" w:themeFill="text2" w:themeFillTint="33"/>
            <w:tcMar>
              <w:top w:w="96" w:type="dxa"/>
              <w:left w:w="144" w:type="dxa"/>
              <w:bottom w:w="96" w:type="dxa"/>
              <w:right w:w="144" w:type="dxa"/>
            </w:tcMar>
            <w:vAlign w:val="center"/>
            <w:hideMark/>
          </w:tcPr>
          <w:p w14:paraId="59917A0D"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Ime i prezime</w:t>
            </w:r>
          </w:p>
        </w:tc>
        <w:tc>
          <w:tcPr>
            <w:tcW w:w="0" w:type="auto"/>
            <w:shd w:val="clear" w:color="auto" w:fill="C6D9F1" w:themeFill="text2" w:themeFillTint="33"/>
            <w:tcMar>
              <w:top w:w="96" w:type="dxa"/>
              <w:left w:w="144" w:type="dxa"/>
              <w:bottom w:w="96" w:type="dxa"/>
              <w:right w:w="144" w:type="dxa"/>
            </w:tcMar>
            <w:vAlign w:val="center"/>
            <w:hideMark/>
          </w:tcPr>
          <w:p w14:paraId="3D041F9C"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Zvanje</w:t>
            </w:r>
          </w:p>
        </w:tc>
        <w:tc>
          <w:tcPr>
            <w:tcW w:w="0" w:type="auto"/>
            <w:shd w:val="clear" w:color="auto" w:fill="C6D9F1" w:themeFill="text2" w:themeFillTint="33"/>
            <w:tcMar>
              <w:top w:w="96" w:type="dxa"/>
              <w:left w:w="144" w:type="dxa"/>
              <w:bottom w:w="96" w:type="dxa"/>
              <w:right w:w="144" w:type="dxa"/>
            </w:tcMar>
            <w:vAlign w:val="center"/>
            <w:hideMark/>
          </w:tcPr>
          <w:p w14:paraId="623D8A2C"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Zanimanje</w:t>
            </w:r>
          </w:p>
        </w:tc>
        <w:tc>
          <w:tcPr>
            <w:tcW w:w="0" w:type="auto"/>
            <w:shd w:val="clear" w:color="auto" w:fill="C6D9F1" w:themeFill="text2" w:themeFillTint="33"/>
            <w:tcMar>
              <w:top w:w="96" w:type="dxa"/>
              <w:left w:w="144" w:type="dxa"/>
              <w:bottom w:w="96" w:type="dxa"/>
              <w:right w:w="144" w:type="dxa"/>
            </w:tcMar>
            <w:vAlign w:val="center"/>
            <w:hideMark/>
          </w:tcPr>
          <w:p w14:paraId="6DEAA667"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Broj sati rada tjedno</w:t>
            </w:r>
          </w:p>
        </w:tc>
      </w:tr>
      <w:tr w:rsidR="00152AD0" w:rsidRPr="00D03234" w14:paraId="3E487575" w14:textId="77777777" w:rsidTr="00CB2050">
        <w:trPr>
          <w:tblCellSpacing w:w="15" w:type="dxa"/>
        </w:trPr>
        <w:tc>
          <w:tcPr>
            <w:tcW w:w="0" w:type="auto"/>
            <w:tcMar>
              <w:top w:w="96" w:type="dxa"/>
              <w:left w:w="144" w:type="dxa"/>
              <w:bottom w:w="96" w:type="dxa"/>
              <w:right w:w="144" w:type="dxa"/>
            </w:tcMar>
            <w:vAlign w:val="center"/>
            <w:hideMark/>
          </w:tcPr>
          <w:p w14:paraId="0FC8F994" w14:textId="77777777" w:rsidR="00152AD0" w:rsidRPr="00D03234" w:rsidRDefault="00912825"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64.</w:t>
            </w:r>
          </w:p>
        </w:tc>
        <w:tc>
          <w:tcPr>
            <w:tcW w:w="0" w:type="auto"/>
            <w:tcMar>
              <w:top w:w="96" w:type="dxa"/>
              <w:left w:w="144" w:type="dxa"/>
              <w:bottom w:w="96" w:type="dxa"/>
              <w:right w:w="144" w:type="dxa"/>
            </w:tcMar>
            <w:vAlign w:val="center"/>
            <w:hideMark/>
          </w:tcPr>
          <w:p w14:paraId="2C1B68C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Sanja Kovač</w:t>
            </w:r>
          </w:p>
        </w:tc>
        <w:tc>
          <w:tcPr>
            <w:tcW w:w="0" w:type="auto"/>
            <w:tcMar>
              <w:top w:w="96" w:type="dxa"/>
              <w:left w:w="144" w:type="dxa"/>
              <w:bottom w:w="96" w:type="dxa"/>
              <w:right w:w="144" w:type="dxa"/>
            </w:tcMar>
            <w:vAlign w:val="center"/>
            <w:hideMark/>
          </w:tcPr>
          <w:p w14:paraId="328E5A41"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magistar prava</w:t>
            </w:r>
          </w:p>
        </w:tc>
        <w:tc>
          <w:tcPr>
            <w:tcW w:w="0" w:type="auto"/>
            <w:tcMar>
              <w:top w:w="96" w:type="dxa"/>
              <w:left w:w="144" w:type="dxa"/>
              <w:bottom w:w="96" w:type="dxa"/>
              <w:right w:w="144" w:type="dxa"/>
            </w:tcMar>
            <w:vAlign w:val="center"/>
            <w:hideMark/>
          </w:tcPr>
          <w:p w14:paraId="1A29348D"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tajnica</w:t>
            </w:r>
          </w:p>
        </w:tc>
        <w:tc>
          <w:tcPr>
            <w:tcW w:w="0" w:type="auto"/>
            <w:tcMar>
              <w:top w:w="96" w:type="dxa"/>
              <w:left w:w="144" w:type="dxa"/>
              <w:bottom w:w="96" w:type="dxa"/>
              <w:right w:w="144" w:type="dxa"/>
            </w:tcMar>
            <w:vAlign w:val="center"/>
          </w:tcPr>
          <w:p w14:paraId="39D1BCE5" w14:textId="3052CFB2"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152AD0" w:rsidRPr="00D03234" w14:paraId="401164C9" w14:textId="77777777" w:rsidTr="00CB2050">
        <w:trPr>
          <w:tblCellSpacing w:w="15" w:type="dxa"/>
        </w:trPr>
        <w:tc>
          <w:tcPr>
            <w:tcW w:w="0" w:type="auto"/>
            <w:tcMar>
              <w:top w:w="96" w:type="dxa"/>
              <w:left w:w="144" w:type="dxa"/>
              <w:bottom w:w="96" w:type="dxa"/>
              <w:right w:w="144" w:type="dxa"/>
            </w:tcMar>
            <w:vAlign w:val="center"/>
            <w:hideMark/>
          </w:tcPr>
          <w:p w14:paraId="7CCEE24A"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6</w:t>
            </w:r>
            <w:r w:rsidR="00912825">
              <w:rPr>
                <w:rFonts w:ascii="Times New Roman" w:eastAsia="Times New Roman" w:hAnsi="Times New Roman" w:cs="Times New Roman"/>
                <w:color w:val="1F1F1F"/>
                <w:sz w:val="24"/>
                <w:szCs w:val="24"/>
                <w:bdr w:val="none" w:sz="0" w:space="0" w:color="auto" w:frame="1"/>
              </w:rPr>
              <w:t>5</w:t>
            </w:r>
            <w:r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27CC3A74"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Mirjana Radovanović</w:t>
            </w:r>
          </w:p>
        </w:tc>
        <w:tc>
          <w:tcPr>
            <w:tcW w:w="0" w:type="auto"/>
            <w:tcMar>
              <w:top w:w="96" w:type="dxa"/>
              <w:left w:w="144" w:type="dxa"/>
              <w:bottom w:w="96" w:type="dxa"/>
              <w:right w:w="144" w:type="dxa"/>
            </w:tcMar>
            <w:vAlign w:val="center"/>
            <w:hideMark/>
          </w:tcPr>
          <w:p w14:paraId="60EB3A7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ekonomist</w:t>
            </w:r>
          </w:p>
        </w:tc>
        <w:tc>
          <w:tcPr>
            <w:tcW w:w="0" w:type="auto"/>
            <w:tcMar>
              <w:top w:w="96" w:type="dxa"/>
              <w:left w:w="144" w:type="dxa"/>
              <w:bottom w:w="96" w:type="dxa"/>
              <w:right w:w="144" w:type="dxa"/>
            </w:tcMar>
            <w:vAlign w:val="center"/>
            <w:hideMark/>
          </w:tcPr>
          <w:p w14:paraId="3B30097B"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voditelj računovodstva</w:t>
            </w:r>
          </w:p>
        </w:tc>
        <w:tc>
          <w:tcPr>
            <w:tcW w:w="0" w:type="auto"/>
            <w:tcMar>
              <w:top w:w="96" w:type="dxa"/>
              <w:left w:w="144" w:type="dxa"/>
              <w:bottom w:w="96" w:type="dxa"/>
              <w:right w:w="144" w:type="dxa"/>
            </w:tcMar>
            <w:vAlign w:val="center"/>
          </w:tcPr>
          <w:p w14:paraId="3CE88A60" w14:textId="73F6B109"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152AD0" w:rsidRPr="00D03234" w14:paraId="0BB66509" w14:textId="77777777" w:rsidTr="00CB2050">
        <w:trPr>
          <w:tblCellSpacing w:w="15" w:type="dxa"/>
        </w:trPr>
        <w:tc>
          <w:tcPr>
            <w:tcW w:w="0" w:type="auto"/>
            <w:tcMar>
              <w:top w:w="96" w:type="dxa"/>
              <w:left w:w="144" w:type="dxa"/>
              <w:bottom w:w="96" w:type="dxa"/>
              <w:right w:w="144" w:type="dxa"/>
            </w:tcMar>
            <w:vAlign w:val="center"/>
            <w:hideMark/>
          </w:tcPr>
          <w:p w14:paraId="765439AD"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6</w:t>
            </w:r>
            <w:r w:rsidR="00912825">
              <w:rPr>
                <w:rFonts w:ascii="Times New Roman" w:eastAsia="Times New Roman" w:hAnsi="Times New Roman" w:cs="Times New Roman"/>
                <w:color w:val="1F1F1F"/>
                <w:sz w:val="24"/>
                <w:szCs w:val="24"/>
                <w:bdr w:val="none" w:sz="0" w:space="0" w:color="auto" w:frame="1"/>
              </w:rPr>
              <w:t>6.</w:t>
            </w:r>
          </w:p>
        </w:tc>
        <w:tc>
          <w:tcPr>
            <w:tcW w:w="0" w:type="auto"/>
            <w:tcMar>
              <w:top w:w="96" w:type="dxa"/>
              <w:left w:w="144" w:type="dxa"/>
              <w:bottom w:w="96" w:type="dxa"/>
              <w:right w:w="144" w:type="dxa"/>
            </w:tcMar>
            <w:vAlign w:val="center"/>
            <w:hideMark/>
          </w:tcPr>
          <w:p w14:paraId="183586B4" w14:textId="77777777" w:rsidR="00152AD0" w:rsidRPr="00D03234" w:rsidRDefault="00A84B01"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Marija Francuz</w:t>
            </w:r>
          </w:p>
        </w:tc>
        <w:tc>
          <w:tcPr>
            <w:tcW w:w="0" w:type="auto"/>
            <w:tcMar>
              <w:top w:w="96" w:type="dxa"/>
              <w:left w:w="144" w:type="dxa"/>
              <w:bottom w:w="96" w:type="dxa"/>
              <w:right w:w="144" w:type="dxa"/>
            </w:tcMar>
            <w:vAlign w:val="center"/>
            <w:hideMark/>
          </w:tcPr>
          <w:p w14:paraId="587D6DB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bacc. ekonomije</w:t>
            </w:r>
          </w:p>
        </w:tc>
        <w:tc>
          <w:tcPr>
            <w:tcW w:w="0" w:type="auto"/>
            <w:tcMar>
              <w:top w:w="96" w:type="dxa"/>
              <w:left w:w="144" w:type="dxa"/>
              <w:bottom w:w="96" w:type="dxa"/>
              <w:right w:w="144" w:type="dxa"/>
            </w:tcMar>
            <w:vAlign w:val="center"/>
            <w:hideMark/>
          </w:tcPr>
          <w:p w14:paraId="5EE827BB"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voditelj računovodstva</w:t>
            </w:r>
          </w:p>
        </w:tc>
        <w:tc>
          <w:tcPr>
            <w:tcW w:w="0" w:type="auto"/>
            <w:tcMar>
              <w:top w:w="96" w:type="dxa"/>
              <w:left w:w="144" w:type="dxa"/>
              <w:bottom w:w="96" w:type="dxa"/>
              <w:right w:w="144" w:type="dxa"/>
            </w:tcMar>
            <w:vAlign w:val="center"/>
          </w:tcPr>
          <w:p w14:paraId="0B4907A1" w14:textId="59F28A26"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152AD0" w:rsidRPr="00D03234" w14:paraId="204D2B07" w14:textId="77777777" w:rsidTr="00CB2050">
        <w:trPr>
          <w:tblCellSpacing w:w="15" w:type="dxa"/>
        </w:trPr>
        <w:tc>
          <w:tcPr>
            <w:tcW w:w="0" w:type="auto"/>
            <w:tcMar>
              <w:top w:w="96" w:type="dxa"/>
              <w:left w:w="144" w:type="dxa"/>
              <w:bottom w:w="96" w:type="dxa"/>
              <w:right w:w="144" w:type="dxa"/>
            </w:tcMar>
            <w:vAlign w:val="center"/>
            <w:hideMark/>
          </w:tcPr>
          <w:p w14:paraId="6F4ED0ED"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6</w:t>
            </w:r>
            <w:r w:rsidR="00912825">
              <w:rPr>
                <w:rFonts w:ascii="Times New Roman" w:eastAsia="Times New Roman" w:hAnsi="Times New Roman" w:cs="Times New Roman"/>
                <w:color w:val="1F1F1F"/>
                <w:sz w:val="24"/>
                <w:szCs w:val="24"/>
                <w:bdr w:val="none" w:sz="0" w:space="0" w:color="auto" w:frame="1"/>
              </w:rPr>
              <w:t>7.</w:t>
            </w:r>
          </w:p>
        </w:tc>
        <w:tc>
          <w:tcPr>
            <w:tcW w:w="0" w:type="auto"/>
            <w:tcMar>
              <w:top w:w="96" w:type="dxa"/>
              <w:left w:w="144" w:type="dxa"/>
              <w:bottom w:w="96" w:type="dxa"/>
              <w:right w:w="144" w:type="dxa"/>
            </w:tcMar>
            <w:vAlign w:val="center"/>
            <w:hideMark/>
          </w:tcPr>
          <w:p w14:paraId="3DB1F8F4"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Ivana Ivanić</w:t>
            </w:r>
          </w:p>
        </w:tc>
        <w:tc>
          <w:tcPr>
            <w:tcW w:w="0" w:type="auto"/>
            <w:tcMar>
              <w:top w:w="96" w:type="dxa"/>
              <w:left w:w="144" w:type="dxa"/>
              <w:bottom w:w="96" w:type="dxa"/>
              <w:right w:w="144" w:type="dxa"/>
            </w:tcMar>
            <w:vAlign w:val="center"/>
            <w:hideMark/>
          </w:tcPr>
          <w:p w14:paraId="6FA86EF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dipl. ekonomist</w:t>
            </w:r>
          </w:p>
        </w:tc>
        <w:tc>
          <w:tcPr>
            <w:tcW w:w="0" w:type="auto"/>
            <w:tcMar>
              <w:top w:w="96" w:type="dxa"/>
              <w:left w:w="144" w:type="dxa"/>
              <w:bottom w:w="96" w:type="dxa"/>
              <w:right w:w="144" w:type="dxa"/>
            </w:tcMar>
            <w:vAlign w:val="center"/>
            <w:hideMark/>
          </w:tcPr>
          <w:p w14:paraId="2BB71BFB"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računovodstveni referent</w:t>
            </w:r>
          </w:p>
        </w:tc>
        <w:tc>
          <w:tcPr>
            <w:tcW w:w="0" w:type="auto"/>
            <w:tcMar>
              <w:top w:w="96" w:type="dxa"/>
              <w:left w:w="144" w:type="dxa"/>
              <w:bottom w:w="96" w:type="dxa"/>
              <w:right w:w="144" w:type="dxa"/>
            </w:tcMar>
            <w:vAlign w:val="center"/>
          </w:tcPr>
          <w:p w14:paraId="2AB94307" w14:textId="48AAB297"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bl>
    <w:p w14:paraId="4B7869F5" w14:textId="77777777" w:rsidR="00152AD0" w:rsidRPr="00D03234" w:rsidRDefault="00152AD0">
      <w:pPr>
        <w:rPr>
          <w:rFonts w:ascii="Times New Roman" w:hAnsi="Times New Roman" w:cs="Times New Roman"/>
          <w:sz w:val="24"/>
          <w:szCs w:val="24"/>
        </w:rPr>
      </w:pPr>
    </w:p>
    <w:p w14:paraId="6585C19B" w14:textId="77777777" w:rsidR="00D86E56" w:rsidRPr="00D03234" w:rsidRDefault="00D86E56">
      <w:pPr>
        <w:rPr>
          <w:rFonts w:ascii="Times New Roman" w:hAnsi="Times New Roman" w:cs="Times New Roman"/>
          <w:sz w:val="24"/>
          <w:szCs w:val="24"/>
        </w:rPr>
      </w:pPr>
    </w:p>
    <w:p w14:paraId="57613CD6" w14:textId="77777777" w:rsidR="00D86E56" w:rsidRPr="00D03234" w:rsidRDefault="00D86E56">
      <w:pPr>
        <w:rPr>
          <w:rFonts w:ascii="Times New Roman" w:hAnsi="Times New Roman" w:cs="Times New Roman"/>
          <w:sz w:val="24"/>
          <w:szCs w:val="24"/>
        </w:rPr>
      </w:pPr>
    </w:p>
    <w:p w14:paraId="4867BC4D" w14:textId="77777777" w:rsidR="00D86E56" w:rsidRPr="00D03234" w:rsidRDefault="00D86E56">
      <w:pPr>
        <w:rPr>
          <w:rFonts w:ascii="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6"/>
        <w:gridCol w:w="1618"/>
        <w:gridCol w:w="2270"/>
        <w:gridCol w:w="2829"/>
        <w:gridCol w:w="1579"/>
      </w:tblGrid>
      <w:tr w:rsidR="00152AD0" w:rsidRPr="00D03234" w14:paraId="464BC0F9" w14:textId="77777777" w:rsidTr="0060736A">
        <w:trPr>
          <w:tblHeader/>
          <w:tblCellSpacing w:w="15" w:type="dxa"/>
        </w:trPr>
        <w:tc>
          <w:tcPr>
            <w:tcW w:w="0" w:type="auto"/>
            <w:gridSpan w:val="5"/>
            <w:shd w:val="clear" w:color="auto" w:fill="548DD4" w:themeFill="text2" w:themeFillTint="99"/>
            <w:tcMar>
              <w:top w:w="96" w:type="dxa"/>
              <w:left w:w="144" w:type="dxa"/>
              <w:bottom w:w="96" w:type="dxa"/>
              <w:right w:w="144" w:type="dxa"/>
            </w:tcMar>
            <w:vAlign w:val="center"/>
            <w:hideMark/>
          </w:tcPr>
          <w:p w14:paraId="4EAFB8A7" w14:textId="77777777" w:rsidR="00152AD0" w:rsidRPr="00D03234" w:rsidRDefault="00152AD0" w:rsidP="00152AD0">
            <w:pPr>
              <w:spacing w:after="0" w:line="240" w:lineRule="auto"/>
              <w:jc w:val="center"/>
              <w:rPr>
                <w:rFonts w:ascii="Times New Roman" w:eastAsia="Times New Roman" w:hAnsi="Times New Roman" w:cs="Times New Roman"/>
                <w:b/>
                <w:bCs/>
                <w:color w:val="1F1F1F"/>
                <w:sz w:val="24"/>
                <w:szCs w:val="24"/>
              </w:rPr>
            </w:pPr>
            <w:r w:rsidRPr="00D03234">
              <w:rPr>
                <w:rFonts w:ascii="Times New Roman" w:eastAsia="Times New Roman" w:hAnsi="Times New Roman" w:cs="Times New Roman"/>
                <w:b/>
                <w:bCs/>
                <w:color w:val="1F1F1F"/>
                <w:sz w:val="24"/>
                <w:szCs w:val="24"/>
              </w:rPr>
              <w:t>PODTACI O POMOĆNO-TEH</w:t>
            </w:r>
            <w:r w:rsidR="00D86E56" w:rsidRPr="00D03234">
              <w:rPr>
                <w:rFonts w:ascii="Times New Roman" w:eastAsia="Times New Roman" w:hAnsi="Times New Roman" w:cs="Times New Roman"/>
                <w:b/>
                <w:bCs/>
                <w:color w:val="1F1F1F"/>
                <w:sz w:val="24"/>
                <w:szCs w:val="24"/>
              </w:rPr>
              <w:t>N</w:t>
            </w:r>
            <w:r w:rsidRPr="00D03234">
              <w:rPr>
                <w:rFonts w:ascii="Times New Roman" w:eastAsia="Times New Roman" w:hAnsi="Times New Roman" w:cs="Times New Roman"/>
                <w:b/>
                <w:bCs/>
                <w:color w:val="1F1F1F"/>
                <w:sz w:val="24"/>
                <w:szCs w:val="24"/>
              </w:rPr>
              <w:t>IČKOM OSOBLJU</w:t>
            </w:r>
          </w:p>
        </w:tc>
      </w:tr>
      <w:tr w:rsidR="00A84B01" w:rsidRPr="00D03234" w14:paraId="56D47E65" w14:textId="77777777" w:rsidTr="0060736A">
        <w:trPr>
          <w:tblHeader/>
          <w:tblCellSpacing w:w="15" w:type="dxa"/>
        </w:trPr>
        <w:tc>
          <w:tcPr>
            <w:tcW w:w="0" w:type="auto"/>
            <w:shd w:val="clear" w:color="auto" w:fill="C6D9F1" w:themeFill="text2" w:themeFillTint="33"/>
            <w:tcMar>
              <w:top w:w="96" w:type="dxa"/>
              <w:left w:w="144" w:type="dxa"/>
              <w:bottom w:w="96" w:type="dxa"/>
              <w:right w:w="144" w:type="dxa"/>
            </w:tcMar>
            <w:vAlign w:val="center"/>
            <w:hideMark/>
          </w:tcPr>
          <w:p w14:paraId="6336F648"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R. br.</w:t>
            </w:r>
          </w:p>
        </w:tc>
        <w:tc>
          <w:tcPr>
            <w:tcW w:w="0" w:type="auto"/>
            <w:shd w:val="clear" w:color="auto" w:fill="C6D9F1" w:themeFill="text2" w:themeFillTint="33"/>
            <w:tcMar>
              <w:top w:w="96" w:type="dxa"/>
              <w:left w:w="144" w:type="dxa"/>
              <w:bottom w:w="96" w:type="dxa"/>
              <w:right w:w="144" w:type="dxa"/>
            </w:tcMar>
            <w:vAlign w:val="center"/>
            <w:hideMark/>
          </w:tcPr>
          <w:p w14:paraId="4E932297"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Ime i prezime</w:t>
            </w:r>
          </w:p>
        </w:tc>
        <w:tc>
          <w:tcPr>
            <w:tcW w:w="0" w:type="auto"/>
            <w:shd w:val="clear" w:color="auto" w:fill="C6D9F1" w:themeFill="text2" w:themeFillTint="33"/>
            <w:tcMar>
              <w:top w:w="96" w:type="dxa"/>
              <w:left w:w="144" w:type="dxa"/>
              <w:bottom w:w="96" w:type="dxa"/>
              <w:right w:w="144" w:type="dxa"/>
            </w:tcMar>
            <w:vAlign w:val="center"/>
            <w:hideMark/>
          </w:tcPr>
          <w:p w14:paraId="7DA2CD0C"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Zvanje</w:t>
            </w:r>
          </w:p>
        </w:tc>
        <w:tc>
          <w:tcPr>
            <w:tcW w:w="0" w:type="auto"/>
            <w:shd w:val="clear" w:color="auto" w:fill="C6D9F1" w:themeFill="text2" w:themeFillTint="33"/>
            <w:tcMar>
              <w:top w:w="96" w:type="dxa"/>
              <w:left w:w="144" w:type="dxa"/>
              <w:bottom w:w="96" w:type="dxa"/>
              <w:right w:w="144" w:type="dxa"/>
            </w:tcMar>
            <w:vAlign w:val="center"/>
            <w:hideMark/>
          </w:tcPr>
          <w:p w14:paraId="69A14F86"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Zanimanje</w:t>
            </w:r>
          </w:p>
        </w:tc>
        <w:tc>
          <w:tcPr>
            <w:tcW w:w="0" w:type="auto"/>
            <w:shd w:val="clear" w:color="auto" w:fill="C6D9F1" w:themeFill="text2" w:themeFillTint="33"/>
            <w:tcMar>
              <w:top w:w="96" w:type="dxa"/>
              <w:left w:w="144" w:type="dxa"/>
              <w:bottom w:w="96" w:type="dxa"/>
              <w:right w:w="144" w:type="dxa"/>
            </w:tcMar>
            <w:vAlign w:val="center"/>
            <w:hideMark/>
          </w:tcPr>
          <w:p w14:paraId="6C74C5C8"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b/>
                <w:bCs/>
                <w:color w:val="1F1F1F"/>
                <w:sz w:val="24"/>
                <w:szCs w:val="24"/>
              </w:rPr>
              <w:t>Broj sati rada tjedno</w:t>
            </w:r>
          </w:p>
        </w:tc>
      </w:tr>
      <w:tr w:rsidR="00A84B01" w:rsidRPr="00D03234" w14:paraId="4748ECE9" w14:textId="77777777" w:rsidTr="00CB2050">
        <w:trPr>
          <w:tblCellSpacing w:w="15" w:type="dxa"/>
        </w:trPr>
        <w:tc>
          <w:tcPr>
            <w:tcW w:w="0" w:type="auto"/>
            <w:tcMar>
              <w:top w:w="96" w:type="dxa"/>
              <w:left w:w="144" w:type="dxa"/>
              <w:bottom w:w="96" w:type="dxa"/>
              <w:right w:w="144" w:type="dxa"/>
            </w:tcMar>
            <w:vAlign w:val="center"/>
            <w:hideMark/>
          </w:tcPr>
          <w:p w14:paraId="3101C288"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6</w:t>
            </w:r>
            <w:r w:rsidR="00912825">
              <w:rPr>
                <w:rFonts w:ascii="Times New Roman" w:eastAsia="Times New Roman" w:hAnsi="Times New Roman" w:cs="Times New Roman"/>
                <w:color w:val="1F1F1F"/>
                <w:sz w:val="24"/>
                <w:szCs w:val="24"/>
                <w:bdr w:val="none" w:sz="0" w:space="0" w:color="auto" w:frame="1"/>
              </w:rPr>
              <w:t>8.</w:t>
            </w:r>
          </w:p>
        </w:tc>
        <w:tc>
          <w:tcPr>
            <w:tcW w:w="0" w:type="auto"/>
            <w:tcMar>
              <w:top w:w="96" w:type="dxa"/>
              <w:left w:w="144" w:type="dxa"/>
              <w:bottom w:w="96" w:type="dxa"/>
              <w:right w:w="144" w:type="dxa"/>
            </w:tcMar>
            <w:vAlign w:val="center"/>
            <w:hideMark/>
          </w:tcPr>
          <w:p w14:paraId="2B90AD14"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Ana Jurendić</w:t>
            </w:r>
          </w:p>
        </w:tc>
        <w:tc>
          <w:tcPr>
            <w:tcW w:w="0" w:type="auto"/>
            <w:tcMar>
              <w:top w:w="96" w:type="dxa"/>
              <w:left w:w="144" w:type="dxa"/>
              <w:bottom w:w="96" w:type="dxa"/>
              <w:right w:w="144" w:type="dxa"/>
            </w:tcMar>
            <w:vAlign w:val="center"/>
            <w:hideMark/>
          </w:tcPr>
          <w:p w14:paraId="684CB1A7"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konf. tekstila</w:t>
            </w:r>
          </w:p>
        </w:tc>
        <w:tc>
          <w:tcPr>
            <w:tcW w:w="0" w:type="auto"/>
            <w:tcMar>
              <w:top w:w="96" w:type="dxa"/>
              <w:left w:w="144" w:type="dxa"/>
              <w:bottom w:w="96" w:type="dxa"/>
              <w:right w:w="144" w:type="dxa"/>
            </w:tcMar>
            <w:vAlign w:val="center"/>
            <w:hideMark/>
          </w:tcPr>
          <w:p w14:paraId="61484841"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2D08D7BB" w14:textId="474B5CD4"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7AD9F2E5" w14:textId="77777777" w:rsidTr="00CB2050">
        <w:trPr>
          <w:tblCellSpacing w:w="15" w:type="dxa"/>
        </w:trPr>
        <w:tc>
          <w:tcPr>
            <w:tcW w:w="0" w:type="auto"/>
            <w:tcMar>
              <w:top w:w="96" w:type="dxa"/>
              <w:left w:w="144" w:type="dxa"/>
              <w:bottom w:w="96" w:type="dxa"/>
              <w:right w:w="144" w:type="dxa"/>
            </w:tcMar>
            <w:vAlign w:val="center"/>
            <w:hideMark/>
          </w:tcPr>
          <w:p w14:paraId="53B58787"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6</w:t>
            </w:r>
            <w:r w:rsidR="00912825">
              <w:rPr>
                <w:rFonts w:ascii="Times New Roman" w:eastAsia="Times New Roman" w:hAnsi="Times New Roman" w:cs="Times New Roman"/>
                <w:color w:val="1F1F1F"/>
                <w:sz w:val="24"/>
                <w:szCs w:val="24"/>
                <w:bdr w:val="none" w:sz="0" w:space="0" w:color="auto" w:frame="1"/>
              </w:rPr>
              <w:t>9.</w:t>
            </w:r>
          </w:p>
        </w:tc>
        <w:tc>
          <w:tcPr>
            <w:tcW w:w="0" w:type="auto"/>
            <w:tcMar>
              <w:top w:w="96" w:type="dxa"/>
              <w:left w:w="144" w:type="dxa"/>
              <w:bottom w:w="96" w:type="dxa"/>
              <w:right w:w="144" w:type="dxa"/>
            </w:tcMar>
            <w:vAlign w:val="center"/>
            <w:hideMark/>
          </w:tcPr>
          <w:p w14:paraId="761D1A8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Anđelka Drlje</w:t>
            </w:r>
          </w:p>
        </w:tc>
        <w:tc>
          <w:tcPr>
            <w:tcW w:w="0" w:type="auto"/>
            <w:tcMar>
              <w:top w:w="96" w:type="dxa"/>
              <w:left w:w="144" w:type="dxa"/>
              <w:bottom w:w="96" w:type="dxa"/>
              <w:right w:w="144" w:type="dxa"/>
            </w:tcMar>
            <w:vAlign w:val="center"/>
            <w:hideMark/>
          </w:tcPr>
          <w:p w14:paraId="5590DBF4"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tekstilni tehničar</w:t>
            </w:r>
          </w:p>
        </w:tc>
        <w:tc>
          <w:tcPr>
            <w:tcW w:w="0" w:type="auto"/>
            <w:tcMar>
              <w:top w:w="96" w:type="dxa"/>
              <w:left w:w="144" w:type="dxa"/>
              <w:bottom w:w="96" w:type="dxa"/>
              <w:right w:w="144" w:type="dxa"/>
            </w:tcMar>
            <w:vAlign w:val="center"/>
            <w:hideMark/>
          </w:tcPr>
          <w:p w14:paraId="31531129"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5AC60C7D" w14:textId="31351D37"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05B4EED4" w14:textId="77777777" w:rsidTr="00CB2050">
        <w:trPr>
          <w:tblCellSpacing w:w="15" w:type="dxa"/>
        </w:trPr>
        <w:tc>
          <w:tcPr>
            <w:tcW w:w="0" w:type="auto"/>
            <w:tcMar>
              <w:top w:w="96" w:type="dxa"/>
              <w:left w:w="144" w:type="dxa"/>
              <w:bottom w:w="96" w:type="dxa"/>
              <w:right w:w="144" w:type="dxa"/>
            </w:tcMar>
            <w:vAlign w:val="center"/>
            <w:hideMark/>
          </w:tcPr>
          <w:p w14:paraId="16483314" w14:textId="77777777" w:rsidR="00152AD0" w:rsidRPr="00D03234" w:rsidRDefault="00912825"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lastRenderedPageBreak/>
              <w:t>70.</w:t>
            </w:r>
          </w:p>
        </w:tc>
        <w:tc>
          <w:tcPr>
            <w:tcW w:w="0" w:type="auto"/>
            <w:tcMar>
              <w:top w:w="96" w:type="dxa"/>
              <w:left w:w="144" w:type="dxa"/>
              <w:bottom w:w="96" w:type="dxa"/>
              <w:right w:w="144" w:type="dxa"/>
            </w:tcMar>
            <w:vAlign w:val="center"/>
            <w:hideMark/>
          </w:tcPr>
          <w:p w14:paraId="6ADC51B7"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Mirjana Marić</w:t>
            </w:r>
          </w:p>
        </w:tc>
        <w:tc>
          <w:tcPr>
            <w:tcW w:w="0" w:type="auto"/>
            <w:tcMar>
              <w:top w:w="96" w:type="dxa"/>
              <w:left w:w="144" w:type="dxa"/>
              <w:bottom w:w="96" w:type="dxa"/>
              <w:right w:w="144" w:type="dxa"/>
            </w:tcMar>
            <w:vAlign w:val="center"/>
            <w:hideMark/>
          </w:tcPr>
          <w:p w14:paraId="2137D65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nekvalificirana radnica</w:t>
            </w:r>
          </w:p>
        </w:tc>
        <w:tc>
          <w:tcPr>
            <w:tcW w:w="0" w:type="auto"/>
            <w:tcMar>
              <w:top w:w="96" w:type="dxa"/>
              <w:left w:w="144" w:type="dxa"/>
              <w:bottom w:w="96" w:type="dxa"/>
              <w:right w:w="144" w:type="dxa"/>
            </w:tcMar>
            <w:vAlign w:val="center"/>
            <w:hideMark/>
          </w:tcPr>
          <w:p w14:paraId="76258636"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189ACCF1" w14:textId="57921C14"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7DA8E1C8" w14:textId="77777777" w:rsidTr="00CB2050">
        <w:trPr>
          <w:tblCellSpacing w:w="15" w:type="dxa"/>
        </w:trPr>
        <w:tc>
          <w:tcPr>
            <w:tcW w:w="0" w:type="auto"/>
            <w:tcMar>
              <w:top w:w="96" w:type="dxa"/>
              <w:left w:w="144" w:type="dxa"/>
              <w:bottom w:w="96" w:type="dxa"/>
              <w:right w:w="144" w:type="dxa"/>
            </w:tcMar>
            <w:vAlign w:val="center"/>
            <w:hideMark/>
          </w:tcPr>
          <w:p w14:paraId="093AF41D" w14:textId="77777777" w:rsidR="00152AD0" w:rsidRPr="00D03234" w:rsidRDefault="00912825"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71</w:t>
            </w:r>
            <w:r w:rsidR="00152AD0"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35B3BFB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Dubravka Kozić</w:t>
            </w:r>
          </w:p>
        </w:tc>
        <w:tc>
          <w:tcPr>
            <w:tcW w:w="0" w:type="auto"/>
            <w:tcMar>
              <w:top w:w="96" w:type="dxa"/>
              <w:left w:w="144" w:type="dxa"/>
              <w:bottom w:w="96" w:type="dxa"/>
              <w:right w:w="144" w:type="dxa"/>
            </w:tcMar>
            <w:vAlign w:val="center"/>
            <w:hideMark/>
          </w:tcPr>
          <w:p w14:paraId="4BCFD99A"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kuhar</w:t>
            </w:r>
          </w:p>
        </w:tc>
        <w:tc>
          <w:tcPr>
            <w:tcW w:w="0" w:type="auto"/>
            <w:tcMar>
              <w:top w:w="96" w:type="dxa"/>
              <w:left w:w="144" w:type="dxa"/>
              <w:bottom w:w="96" w:type="dxa"/>
              <w:right w:w="144" w:type="dxa"/>
            </w:tcMar>
            <w:vAlign w:val="center"/>
            <w:hideMark/>
          </w:tcPr>
          <w:p w14:paraId="7FDBD344"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2F44CE3E" w14:textId="1B4C0136"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45BB8767" w14:textId="77777777" w:rsidTr="00CB2050">
        <w:trPr>
          <w:tblCellSpacing w:w="15" w:type="dxa"/>
        </w:trPr>
        <w:tc>
          <w:tcPr>
            <w:tcW w:w="0" w:type="auto"/>
            <w:tcMar>
              <w:top w:w="96" w:type="dxa"/>
              <w:left w:w="144" w:type="dxa"/>
              <w:bottom w:w="96" w:type="dxa"/>
              <w:right w:w="144" w:type="dxa"/>
            </w:tcMar>
            <w:vAlign w:val="center"/>
            <w:hideMark/>
          </w:tcPr>
          <w:p w14:paraId="52EABDE0" w14:textId="77777777" w:rsidR="00152AD0" w:rsidRPr="00D03234" w:rsidRDefault="00912825"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72</w:t>
            </w:r>
            <w:r w:rsidR="00152AD0"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12831CE9"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Anđelka Krišto</w:t>
            </w:r>
          </w:p>
        </w:tc>
        <w:tc>
          <w:tcPr>
            <w:tcW w:w="0" w:type="auto"/>
            <w:tcMar>
              <w:top w:w="96" w:type="dxa"/>
              <w:left w:w="144" w:type="dxa"/>
              <w:bottom w:w="96" w:type="dxa"/>
              <w:right w:w="144" w:type="dxa"/>
            </w:tcMar>
            <w:vAlign w:val="center"/>
            <w:hideMark/>
          </w:tcPr>
          <w:p w14:paraId="4AF8C4A6"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obućarski stručni radnik</w:t>
            </w:r>
          </w:p>
        </w:tc>
        <w:tc>
          <w:tcPr>
            <w:tcW w:w="0" w:type="auto"/>
            <w:tcMar>
              <w:top w:w="96" w:type="dxa"/>
              <w:left w:w="144" w:type="dxa"/>
              <w:bottom w:w="96" w:type="dxa"/>
              <w:right w:w="144" w:type="dxa"/>
            </w:tcMar>
            <w:vAlign w:val="center"/>
            <w:hideMark/>
          </w:tcPr>
          <w:p w14:paraId="449D026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5670F032" w14:textId="4DD73534"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75831F1B" w14:textId="77777777" w:rsidTr="00CB2050">
        <w:trPr>
          <w:tblCellSpacing w:w="15" w:type="dxa"/>
        </w:trPr>
        <w:tc>
          <w:tcPr>
            <w:tcW w:w="0" w:type="auto"/>
            <w:tcMar>
              <w:top w:w="96" w:type="dxa"/>
              <w:left w:w="144" w:type="dxa"/>
              <w:bottom w:w="96" w:type="dxa"/>
              <w:right w:w="144" w:type="dxa"/>
            </w:tcMar>
            <w:vAlign w:val="center"/>
            <w:hideMark/>
          </w:tcPr>
          <w:p w14:paraId="46466112" w14:textId="77777777" w:rsidR="00152AD0" w:rsidRPr="00D03234" w:rsidRDefault="00912825"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73</w:t>
            </w:r>
            <w:r w:rsidR="00152AD0"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1506C389"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Anđelka Liović</w:t>
            </w:r>
          </w:p>
        </w:tc>
        <w:tc>
          <w:tcPr>
            <w:tcW w:w="0" w:type="auto"/>
            <w:tcMar>
              <w:top w:w="96" w:type="dxa"/>
              <w:left w:w="144" w:type="dxa"/>
              <w:bottom w:w="96" w:type="dxa"/>
              <w:right w:w="144" w:type="dxa"/>
            </w:tcMar>
            <w:vAlign w:val="center"/>
            <w:hideMark/>
          </w:tcPr>
          <w:p w14:paraId="3F8829F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odgajatelj predškolske djece</w:t>
            </w:r>
          </w:p>
        </w:tc>
        <w:tc>
          <w:tcPr>
            <w:tcW w:w="0" w:type="auto"/>
            <w:tcMar>
              <w:top w:w="96" w:type="dxa"/>
              <w:left w:w="144" w:type="dxa"/>
              <w:bottom w:w="96" w:type="dxa"/>
              <w:right w:w="144" w:type="dxa"/>
            </w:tcMar>
            <w:vAlign w:val="center"/>
            <w:hideMark/>
          </w:tcPr>
          <w:p w14:paraId="65C0038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125582AF" w14:textId="5420FBC2"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6485D824" w14:textId="77777777" w:rsidTr="00CB2050">
        <w:trPr>
          <w:tblCellSpacing w:w="15" w:type="dxa"/>
        </w:trPr>
        <w:tc>
          <w:tcPr>
            <w:tcW w:w="0" w:type="auto"/>
            <w:tcMar>
              <w:top w:w="96" w:type="dxa"/>
              <w:left w:w="144" w:type="dxa"/>
              <w:bottom w:w="96" w:type="dxa"/>
              <w:right w:w="144" w:type="dxa"/>
            </w:tcMar>
            <w:vAlign w:val="center"/>
            <w:hideMark/>
          </w:tcPr>
          <w:p w14:paraId="424D3D1A"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r w:rsidR="00912825">
              <w:rPr>
                <w:rFonts w:ascii="Times New Roman" w:eastAsia="Times New Roman" w:hAnsi="Times New Roman" w:cs="Times New Roman"/>
                <w:color w:val="1F1F1F"/>
                <w:sz w:val="24"/>
                <w:szCs w:val="24"/>
                <w:bdr w:val="none" w:sz="0" w:space="0" w:color="auto" w:frame="1"/>
              </w:rPr>
              <w:t>4</w:t>
            </w:r>
            <w:r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282DF6AC" w14:textId="77777777" w:rsidR="00152AD0" w:rsidRPr="00D03234" w:rsidRDefault="00A84B01"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Vedrana Perković</w:t>
            </w:r>
          </w:p>
        </w:tc>
        <w:tc>
          <w:tcPr>
            <w:tcW w:w="0" w:type="auto"/>
            <w:tcMar>
              <w:top w:w="96" w:type="dxa"/>
              <w:left w:w="144" w:type="dxa"/>
              <w:bottom w:w="96" w:type="dxa"/>
              <w:right w:w="144" w:type="dxa"/>
            </w:tcMar>
            <w:vAlign w:val="center"/>
            <w:hideMark/>
          </w:tcPr>
          <w:p w14:paraId="065CF15D" w14:textId="77777777" w:rsidR="00152AD0" w:rsidRPr="00D03234" w:rsidRDefault="00A84B01"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slastičar</w:t>
            </w:r>
          </w:p>
        </w:tc>
        <w:tc>
          <w:tcPr>
            <w:tcW w:w="0" w:type="auto"/>
            <w:tcMar>
              <w:top w:w="96" w:type="dxa"/>
              <w:left w:w="144" w:type="dxa"/>
              <w:bottom w:w="96" w:type="dxa"/>
              <w:right w:w="144" w:type="dxa"/>
            </w:tcMar>
            <w:vAlign w:val="center"/>
            <w:hideMark/>
          </w:tcPr>
          <w:p w14:paraId="36A43E33"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55F2F3F5" w14:textId="10672296"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6F1BED28" w14:textId="77777777" w:rsidTr="00CB2050">
        <w:trPr>
          <w:tblCellSpacing w:w="15" w:type="dxa"/>
        </w:trPr>
        <w:tc>
          <w:tcPr>
            <w:tcW w:w="0" w:type="auto"/>
            <w:tcMar>
              <w:top w:w="96" w:type="dxa"/>
              <w:left w:w="144" w:type="dxa"/>
              <w:bottom w:w="96" w:type="dxa"/>
              <w:right w:w="144" w:type="dxa"/>
            </w:tcMar>
            <w:vAlign w:val="center"/>
            <w:hideMark/>
          </w:tcPr>
          <w:p w14:paraId="7DC1CA9F"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r w:rsidR="00912825">
              <w:rPr>
                <w:rFonts w:ascii="Times New Roman" w:eastAsia="Times New Roman" w:hAnsi="Times New Roman" w:cs="Times New Roman"/>
                <w:color w:val="1F1F1F"/>
                <w:sz w:val="24"/>
                <w:szCs w:val="24"/>
                <w:bdr w:val="none" w:sz="0" w:space="0" w:color="auto" w:frame="1"/>
              </w:rPr>
              <w:t>5</w:t>
            </w:r>
            <w:r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0E872509" w14:textId="77777777" w:rsidR="00152AD0" w:rsidRPr="00D03234" w:rsidRDefault="00A84B01"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Biljana Pe</w:t>
            </w:r>
            <w:r w:rsidR="00912825">
              <w:rPr>
                <w:rFonts w:ascii="Times New Roman" w:eastAsia="Times New Roman" w:hAnsi="Times New Roman" w:cs="Times New Roman"/>
                <w:color w:val="1F1F1F"/>
                <w:sz w:val="24"/>
                <w:szCs w:val="24"/>
                <w:bdr w:val="none" w:sz="0" w:space="0" w:color="auto" w:frame="1"/>
              </w:rPr>
              <w:t>š</w:t>
            </w:r>
            <w:r>
              <w:rPr>
                <w:rFonts w:ascii="Times New Roman" w:eastAsia="Times New Roman" w:hAnsi="Times New Roman" w:cs="Times New Roman"/>
                <w:color w:val="1F1F1F"/>
                <w:sz w:val="24"/>
                <w:szCs w:val="24"/>
                <w:bdr w:val="none" w:sz="0" w:space="0" w:color="auto" w:frame="1"/>
              </w:rPr>
              <w:t>orda</w:t>
            </w:r>
          </w:p>
        </w:tc>
        <w:tc>
          <w:tcPr>
            <w:tcW w:w="0" w:type="auto"/>
            <w:tcMar>
              <w:top w:w="96" w:type="dxa"/>
              <w:left w:w="144" w:type="dxa"/>
              <w:bottom w:w="96" w:type="dxa"/>
              <w:right w:w="144" w:type="dxa"/>
            </w:tcMar>
            <w:vAlign w:val="center"/>
            <w:hideMark/>
          </w:tcPr>
          <w:p w14:paraId="71A473B4" w14:textId="77777777" w:rsidR="00152AD0" w:rsidRPr="00D03234" w:rsidRDefault="00A84B01" w:rsidP="00152AD0">
            <w:pPr>
              <w:spacing w:after="0" w:line="240" w:lineRule="auto"/>
              <w:rPr>
                <w:rFonts w:ascii="Times New Roman" w:eastAsia="Times New Roman" w:hAnsi="Times New Roman" w:cs="Times New Roman"/>
                <w:color w:val="1F1F1F"/>
                <w:sz w:val="24"/>
                <w:szCs w:val="24"/>
              </w:rPr>
            </w:pPr>
            <w:r>
              <w:rPr>
                <w:rFonts w:ascii="Times New Roman" w:eastAsia="Times New Roman" w:hAnsi="Times New Roman" w:cs="Times New Roman"/>
                <w:color w:val="1F1F1F"/>
                <w:sz w:val="24"/>
                <w:szCs w:val="24"/>
                <w:bdr w:val="none" w:sz="0" w:space="0" w:color="auto" w:frame="1"/>
              </w:rPr>
              <w:t>slastičar</w:t>
            </w:r>
          </w:p>
        </w:tc>
        <w:tc>
          <w:tcPr>
            <w:tcW w:w="0" w:type="auto"/>
            <w:tcMar>
              <w:top w:w="96" w:type="dxa"/>
              <w:left w:w="144" w:type="dxa"/>
              <w:bottom w:w="96" w:type="dxa"/>
              <w:right w:w="144" w:type="dxa"/>
            </w:tcMar>
            <w:vAlign w:val="center"/>
            <w:hideMark/>
          </w:tcPr>
          <w:p w14:paraId="4CF7AB63"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5476DD7D" w14:textId="5FA6978D"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5521F29A" w14:textId="77777777" w:rsidTr="00CB2050">
        <w:trPr>
          <w:tblCellSpacing w:w="15" w:type="dxa"/>
        </w:trPr>
        <w:tc>
          <w:tcPr>
            <w:tcW w:w="0" w:type="auto"/>
            <w:tcMar>
              <w:top w:w="96" w:type="dxa"/>
              <w:left w:w="144" w:type="dxa"/>
              <w:bottom w:w="96" w:type="dxa"/>
              <w:right w:w="144" w:type="dxa"/>
            </w:tcMar>
            <w:vAlign w:val="center"/>
            <w:hideMark/>
          </w:tcPr>
          <w:p w14:paraId="1D66153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r w:rsidR="00912825">
              <w:rPr>
                <w:rFonts w:ascii="Times New Roman" w:eastAsia="Times New Roman" w:hAnsi="Times New Roman" w:cs="Times New Roman"/>
                <w:color w:val="1F1F1F"/>
                <w:sz w:val="24"/>
                <w:szCs w:val="24"/>
                <w:bdr w:val="none" w:sz="0" w:space="0" w:color="auto" w:frame="1"/>
              </w:rPr>
              <w:t>6</w:t>
            </w:r>
            <w:r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70479D7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Marija Zekić</w:t>
            </w:r>
          </w:p>
        </w:tc>
        <w:tc>
          <w:tcPr>
            <w:tcW w:w="0" w:type="auto"/>
            <w:tcMar>
              <w:top w:w="96" w:type="dxa"/>
              <w:left w:w="144" w:type="dxa"/>
              <w:bottom w:w="96" w:type="dxa"/>
              <w:right w:w="144" w:type="dxa"/>
            </w:tcMar>
            <w:vAlign w:val="center"/>
            <w:hideMark/>
          </w:tcPr>
          <w:p w14:paraId="066FCB13"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ekonomist</w:t>
            </w:r>
          </w:p>
        </w:tc>
        <w:tc>
          <w:tcPr>
            <w:tcW w:w="0" w:type="auto"/>
            <w:tcMar>
              <w:top w:w="96" w:type="dxa"/>
              <w:left w:w="144" w:type="dxa"/>
              <w:bottom w:w="96" w:type="dxa"/>
              <w:right w:w="144" w:type="dxa"/>
            </w:tcMar>
            <w:vAlign w:val="center"/>
            <w:hideMark/>
          </w:tcPr>
          <w:p w14:paraId="09CE5546"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spremačica</w:t>
            </w:r>
          </w:p>
        </w:tc>
        <w:tc>
          <w:tcPr>
            <w:tcW w:w="0" w:type="auto"/>
            <w:tcMar>
              <w:top w:w="96" w:type="dxa"/>
              <w:left w:w="144" w:type="dxa"/>
              <w:bottom w:w="96" w:type="dxa"/>
              <w:right w:w="144" w:type="dxa"/>
            </w:tcMar>
            <w:vAlign w:val="center"/>
          </w:tcPr>
          <w:p w14:paraId="4BAA08D7" w14:textId="1510EBDE"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2C0181BE" w14:textId="77777777" w:rsidTr="00CB2050">
        <w:trPr>
          <w:tblCellSpacing w:w="15" w:type="dxa"/>
        </w:trPr>
        <w:tc>
          <w:tcPr>
            <w:tcW w:w="0" w:type="auto"/>
            <w:tcMar>
              <w:top w:w="96" w:type="dxa"/>
              <w:left w:w="144" w:type="dxa"/>
              <w:bottom w:w="96" w:type="dxa"/>
              <w:right w:w="144" w:type="dxa"/>
            </w:tcMar>
            <w:vAlign w:val="center"/>
            <w:hideMark/>
          </w:tcPr>
          <w:p w14:paraId="1264D743"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r w:rsidR="00912825">
              <w:rPr>
                <w:rFonts w:ascii="Times New Roman" w:eastAsia="Times New Roman" w:hAnsi="Times New Roman" w:cs="Times New Roman"/>
                <w:color w:val="1F1F1F"/>
                <w:sz w:val="24"/>
                <w:szCs w:val="24"/>
                <w:bdr w:val="none" w:sz="0" w:space="0" w:color="auto" w:frame="1"/>
              </w:rPr>
              <w:t>7</w:t>
            </w:r>
            <w:r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41A2EC99"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Roberto Tomas</w:t>
            </w:r>
          </w:p>
        </w:tc>
        <w:tc>
          <w:tcPr>
            <w:tcW w:w="0" w:type="auto"/>
            <w:tcMar>
              <w:top w:w="96" w:type="dxa"/>
              <w:left w:w="144" w:type="dxa"/>
              <w:bottom w:w="96" w:type="dxa"/>
              <w:right w:w="144" w:type="dxa"/>
            </w:tcMar>
            <w:vAlign w:val="center"/>
            <w:hideMark/>
          </w:tcPr>
          <w:p w14:paraId="225B7975"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tehničar cestovnog prometa</w:t>
            </w:r>
          </w:p>
        </w:tc>
        <w:tc>
          <w:tcPr>
            <w:tcW w:w="0" w:type="auto"/>
            <w:tcMar>
              <w:top w:w="96" w:type="dxa"/>
              <w:left w:w="144" w:type="dxa"/>
              <w:bottom w:w="96" w:type="dxa"/>
              <w:right w:w="144" w:type="dxa"/>
            </w:tcMar>
            <w:vAlign w:val="center"/>
            <w:hideMark/>
          </w:tcPr>
          <w:p w14:paraId="2A4F491C"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stručni suradnik na teh. održavanju</w:t>
            </w:r>
          </w:p>
        </w:tc>
        <w:tc>
          <w:tcPr>
            <w:tcW w:w="0" w:type="auto"/>
            <w:tcMar>
              <w:top w:w="96" w:type="dxa"/>
              <w:left w:w="144" w:type="dxa"/>
              <w:bottom w:w="96" w:type="dxa"/>
              <w:right w:w="144" w:type="dxa"/>
            </w:tcMar>
            <w:vAlign w:val="center"/>
          </w:tcPr>
          <w:p w14:paraId="3EB47537" w14:textId="45356FDA"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6FBADD8D" w14:textId="77777777" w:rsidTr="00CB2050">
        <w:trPr>
          <w:tblCellSpacing w:w="15" w:type="dxa"/>
        </w:trPr>
        <w:tc>
          <w:tcPr>
            <w:tcW w:w="0" w:type="auto"/>
            <w:tcMar>
              <w:top w:w="96" w:type="dxa"/>
              <w:left w:w="144" w:type="dxa"/>
              <w:bottom w:w="96" w:type="dxa"/>
              <w:right w:w="144" w:type="dxa"/>
            </w:tcMar>
            <w:vAlign w:val="center"/>
            <w:hideMark/>
          </w:tcPr>
          <w:p w14:paraId="50DB29CB"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r w:rsidR="00912825">
              <w:rPr>
                <w:rFonts w:ascii="Times New Roman" w:eastAsia="Times New Roman" w:hAnsi="Times New Roman" w:cs="Times New Roman"/>
                <w:color w:val="1F1F1F"/>
                <w:sz w:val="24"/>
                <w:szCs w:val="24"/>
                <w:bdr w:val="none" w:sz="0" w:space="0" w:color="auto" w:frame="1"/>
              </w:rPr>
              <w:t>8</w:t>
            </w:r>
            <w:r w:rsidRPr="00D03234">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hideMark/>
          </w:tcPr>
          <w:p w14:paraId="02DF2D7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Hrvoje Matošević</w:t>
            </w:r>
          </w:p>
        </w:tc>
        <w:tc>
          <w:tcPr>
            <w:tcW w:w="0" w:type="auto"/>
            <w:tcMar>
              <w:top w:w="96" w:type="dxa"/>
              <w:left w:w="144" w:type="dxa"/>
              <w:bottom w:w="96" w:type="dxa"/>
              <w:right w:w="144" w:type="dxa"/>
            </w:tcMar>
            <w:vAlign w:val="center"/>
            <w:hideMark/>
          </w:tcPr>
          <w:p w14:paraId="46DEC940"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vodoinstalater</w:t>
            </w:r>
          </w:p>
        </w:tc>
        <w:tc>
          <w:tcPr>
            <w:tcW w:w="0" w:type="auto"/>
            <w:tcMar>
              <w:top w:w="96" w:type="dxa"/>
              <w:left w:w="144" w:type="dxa"/>
              <w:bottom w:w="96" w:type="dxa"/>
              <w:right w:w="144" w:type="dxa"/>
            </w:tcMar>
            <w:vAlign w:val="center"/>
            <w:hideMark/>
          </w:tcPr>
          <w:p w14:paraId="6BDB727E"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stručni suradnik na teh. održavanju</w:t>
            </w:r>
          </w:p>
        </w:tc>
        <w:tc>
          <w:tcPr>
            <w:tcW w:w="0" w:type="auto"/>
            <w:tcMar>
              <w:top w:w="96" w:type="dxa"/>
              <w:left w:w="144" w:type="dxa"/>
              <w:bottom w:w="96" w:type="dxa"/>
              <w:right w:w="144" w:type="dxa"/>
            </w:tcMar>
            <w:vAlign w:val="center"/>
          </w:tcPr>
          <w:p w14:paraId="5CC43F3D" w14:textId="2E10CD9F"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3674CA6B" w14:textId="77777777" w:rsidTr="00CB2050">
        <w:trPr>
          <w:tblCellSpacing w:w="15" w:type="dxa"/>
        </w:trPr>
        <w:tc>
          <w:tcPr>
            <w:tcW w:w="0" w:type="auto"/>
            <w:tcMar>
              <w:top w:w="96" w:type="dxa"/>
              <w:left w:w="144" w:type="dxa"/>
              <w:bottom w:w="96" w:type="dxa"/>
              <w:right w:w="144" w:type="dxa"/>
            </w:tcMar>
            <w:vAlign w:val="center"/>
            <w:hideMark/>
          </w:tcPr>
          <w:p w14:paraId="6ED2549E"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7</w:t>
            </w:r>
            <w:r w:rsidR="00912825">
              <w:rPr>
                <w:rFonts w:ascii="Times New Roman" w:eastAsia="Times New Roman" w:hAnsi="Times New Roman" w:cs="Times New Roman"/>
                <w:color w:val="1F1F1F"/>
                <w:sz w:val="24"/>
                <w:szCs w:val="24"/>
                <w:bdr w:val="none" w:sz="0" w:space="0" w:color="auto" w:frame="1"/>
              </w:rPr>
              <w:t>9.</w:t>
            </w:r>
          </w:p>
        </w:tc>
        <w:tc>
          <w:tcPr>
            <w:tcW w:w="0" w:type="auto"/>
            <w:tcMar>
              <w:top w:w="96" w:type="dxa"/>
              <w:left w:w="144" w:type="dxa"/>
              <w:bottom w:w="96" w:type="dxa"/>
              <w:right w:w="144" w:type="dxa"/>
            </w:tcMar>
            <w:vAlign w:val="center"/>
            <w:hideMark/>
          </w:tcPr>
          <w:p w14:paraId="16052EE8"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Ivica Jurkin</w:t>
            </w:r>
          </w:p>
        </w:tc>
        <w:tc>
          <w:tcPr>
            <w:tcW w:w="0" w:type="auto"/>
            <w:tcMar>
              <w:top w:w="96" w:type="dxa"/>
              <w:left w:w="144" w:type="dxa"/>
              <w:bottom w:w="96" w:type="dxa"/>
              <w:right w:w="144" w:type="dxa"/>
            </w:tcMar>
            <w:vAlign w:val="center"/>
            <w:hideMark/>
          </w:tcPr>
          <w:p w14:paraId="5FE53759"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parketar</w:t>
            </w:r>
          </w:p>
        </w:tc>
        <w:tc>
          <w:tcPr>
            <w:tcW w:w="0" w:type="auto"/>
            <w:tcMar>
              <w:top w:w="96" w:type="dxa"/>
              <w:left w:w="144" w:type="dxa"/>
              <w:bottom w:w="96" w:type="dxa"/>
              <w:right w:w="144" w:type="dxa"/>
            </w:tcMar>
            <w:vAlign w:val="center"/>
            <w:hideMark/>
          </w:tcPr>
          <w:p w14:paraId="77892C97" w14:textId="77777777" w:rsidR="00152AD0" w:rsidRPr="00D03234" w:rsidRDefault="00152AD0" w:rsidP="00152AD0">
            <w:pPr>
              <w:spacing w:after="0" w:line="240" w:lineRule="auto"/>
              <w:rPr>
                <w:rFonts w:ascii="Times New Roman" w:eastAsia="Times New Roman" w:hAnsi="Times New Roman" w:cs="Times New Roman"/>
                <w:color w:val="1F1F1F"/>
                <w:sz w:val="24"/>
                <w:szCs w:val="24"/>
              </w:rPr>
            </w:pPr>
            <w:r w:rsidRPr="00D03234">
              <w:rPr>
                <w:rFonts w:ascii="Times New Roman" w:eastAsia="Times New Roman" w:hAnsi="Times New Roman" w:cs="Times New Roman"/>
                <w:color w:val="1F1F1F"/>
                <w:sz w:val="24"/>
                <w:szCs w:val="24"/>
                <w:bdr w:val="none" w:sz="0" w:space="0" w:color="auto" w:frame="1"/>
              </w:rPr>
              <w:t>domar</w:t>
            </w:r>
          </w:p>
        </w:tc>
        <w:tc>
          <w:tcPr>
            <w:tcW w:w="0" w:type="auto"/>
            <w:tcMar>
              <w:top w:w="96" w:type="dxa"/>
              <w:left w:w="144" w:type="dxa"/>
              <w:bottom w:w="96" w:type="dxa"/>
              <w:right w:w="144" w:type="dxa"/>
            </w:tcMar>
            <w:vAlign w:val="center"/>
          </w:tcPr>
          <w:p w14:paraId="6480A632" w14:textId="55AD14EB" w:rsidR="00152AD0" w:rsidRPr="00D03234" w:rsidRDefault="00152AD0" w:rsidP="00152AD0">
            <w:pPr>
              <w:spacing w:after="0" w:line="240" w:lineRule="auto"/>
              <w:rPr>
                <w:rFonts w:ascii="Times New Roman" w:eastAsia="Times New Roman" w:hAnsi="Times New Roman" w:cs="Times New Roman"/>
                <w:color w:val="1F1F1F"/>
                <w:sz w:val="24"/>
                <w:szCs w:val="24"/>
              </w:rPr>
            </w:pPr>
          </w:p>
        </w:tc>
      </w:tr>
      <w:tr w:rsidR="00A84B01" w:rsidRPr="00D03234" w14:paraId="548EAD57" w14:textId="77777777" w:rsidTr="0060736A">
        <w:trPr>
          <w:tblCellSpacing w:w="15" w:type="dxa"/>
        </w:trPr>
        <w:tc>
          <w:tcPr>
            <w:tcW w:w="0" w:type="auto"/>
            <w:tcMar>
              <w:top w:w="96" w:type="dxa"/>
              <w:left w:w="144" w:type="dxa"/>
              <w:bottom w:w="96" w:type="dxa"/>
              <w:right w:w="144" w:type="dxa"/>
            </w:tcMar>
            <w:vAlign w:val="center"/>
          </w:tcPr>
          <w:p w14:paraId="3986472F" w14:textId="77777777" w:rsidR="00A84B01" w:rsidRPr="00D03234" w:rsidRDefault="00912825"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80</w:t>
            </w:r>
            <w:r w:rsidR="00A84B01">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tcPr>
          <w:p w14:paraId="6F65A785" w14:textId="77777777"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Filip Šuta</w:t>
            </w:r>
          </w:p>
        </w:tc>
        <w:tc>
          <w:tcPr>
            <w:tcW w:w="0" w:type="auto"/>
            <w:tcMar>
              <w:top w:w="96" w:type="dxa"/>
              <w:left w:w="144" w:type="dxa"/>
              <w:bottom w:w="96" w:type="dxa"/>
              <w:right w:w="144" w:type="dxa"/>
            </w:tcMar>
            <w:vAlign w:val="center"/>
          </w:tcPr>
          <w:p w14:paraId="29D8842A" w14:textId="77777777"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Medijski tehničar</w:t>
            </w:r>
          </w:p>
        </w:tc>
        <w:tc>
          <w:tcPr>
            <w:tcW w:w="0" w:type="auto"/>
            <w:tcMar>
              <w:top w:w="96" w:type="dxa"/>
              <w:left w:w="144" w:type="dxa"/>
              <w:bottom w:w="96" w:type="dxa"/>
              <w:right w:w="144" w:type="dxa"/>
            </w:tcMar>
            <w:vAlign w:val="center"/>
          </w:tcPr>
          <w:p w14:paraId="725319FE" w14:textId="77777777"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Operativni djelatnik za sigurnost i civilnu zaštitu</w:t>
            </w:r>
          </w:p>
        </w:tc>
        <w:tc>
          <w:tcPr>
            <w:tcW w:w="0" w:type="auto"/>
            <w:tcMar>
              <w:top w:w="96" w:type="dxa"/>
              <w:left w:w="144" w:type="dxa"/>
              <w:bottom w:w="96" w:type="dxa"/>
              <w:right w:w="144" w:type="dxa"/>
            </w:tcMar>
            <w:vAlign w:val="center"/>
          </w:tcPr>
          <w:p w14:paraId="79192433" w14:textId="6C085223"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p>
        </w:tc>
      </w:tr>
      <w:tr w:rsidR="00A84B01" w:rsidRPr="00D03234" w14:paraId="34501C17" w14:textId="77777777" w:rsidTr="0060736A">
        <w:trPr>
          <w:tblCellSpacing w:w="15" w:type="dxa"/>
        </w:trPr>
        <w:tc>
          <w:tcPr>
            <w:tcW w:w="0" w:type="auto"/>
            <w:tcMar>
              <w:top w:w="96" w:type="dxa"/>
              <w:left w:w="144" w:type="dxa"/>
              <w:bottom w:w="96" w:type="dxa"/>
              <w:right w:w="144" w:type="dxa"/>
            </w:tcMar>
            <w:vAlign w:val="center"/>
          </w:tcPr>
          <w:p w14:paraId="009CC358" w14:textId="77777777" w:rsidR="00A84B01" w:rsidRPr="00D03234" w:rsidRDefault="00912825"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81</w:t>
            </w:r>
            <w:r w:rsidR="00A84B01">
              <w:rPr>
                <w:rFonts w:ascii="Times New Roman" w:eastAsia="Times New Roman" w:hAnsi="Times New Roman" w:cs="Times New Roman"/>
                <w:color w:val="1F1F1F"/>
                <w:sz w:val="24"/>
                <w:szCs w:val="24"/>
                <w:bdr w:val="none" w:sz="0" w:space="0" w:color="auto" w:frame="1"/>
              </w:rPr>
              <w:t>.</w:t>
            </w:r>
          </w:p>
        </w:tc>
        <w:tc>
          <w:tcPr>
            <w:tcW w:w="0" w:type="auto"/>
            <w:tcMar>
              <w:top w:w="96" w:type="dxa"/>
              <w:left w:w="144" w:type="dxa"/>
              <w:bottom w:w="96" w:type="dxa"/>
              <w:right w:w="144" w:type="dxa"/>
            </w:tcMar>
            <w:vAlign w:val="center"/>
          </w:tcPr>
          <w:p w14:paraId="18FEA731" w14:textId="77777777"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Goran Jakovac</w:t>
            </w:r>
          </w:p>
        </w:tc>
        <w:tc>
          <w:tcPr>
            <w:tcW w:w="0" w:type="auto"/>
            <w:tcMar>
              <w:top w:w="96" w:type="dxa"/>
              <w:left w:w="144" w:type="dxa"/>
              <w:bottom w:w="96" w:type="dxa"/>
              <w:right w:w="144" w:type="dxa"/>
            </w:tcMar>
            <w:vAlign w:val="center"/>
          </w:tcPr>
          <w:p w14:paraId="7C60BA52" w14:textId="77777777"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Elektronički mehaničar</w:t>
            </w:r>
          </w:p>
        </w:tc>
        <w:tc>
          <w:tcPr>
            <w:tcW w:w="0" w:type="auto"/>
            <w:tcMar>
              <w:top w:w="96" w:type="dxa"/>
              <w:left w:w="144" w:type="dxa"/>
              <w:bottom w:w="96" w:type="dxa"/>
              <w:right w:w="144" w:type="dxa"/>
            </w:tcMar>
            <w:vAlign w:val="center"/>
          </w:tcPr>
          <w:p w14:paraId="25D8D7FC" w14:textId="77777777"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r>
              <w:rPr>
                <w:rFonts w:ascii="Times New Roman" w:eastAsia="Times New Roman" w:hAnsi="Times New Roman" w:cs="Times New Roman"/>
                <w:color w:val="1F1F1F"/>
                <w:sz w:val="24"/>
                <w:szCs w:val="24"/>
                <w:bdr w:val="none" w:sz="0" w:space="0" w:color="auto" w:frame="1"/>
              </w:rPr>
              <w:t>Operativni djelatnik za sigurnost i civilnu zaštitu</w:t>
            </w:r>
          </w:p>
        </w:tc>
        <w:tc>
          <w:tcPr>
            <w:tcW w:w="0" w:type="auto"/>
            <w:tcMar>
              <w:top w:w="96" w:type="dxa"/>
              <w:left w:w="144" w:type="dxa"/>
              <w:bottom w:w="96" w:type="dxa"/>
              <w:right w:w="144" w:type="dxa"/>
            </w:tcMar>
            <w:vAlign w:val="center"/>
          </w:tcPr>
          <w:p w14:paraId="0AE2A7E8" w14:textId="1643EF98" w:rsidR="00A84B01" w:rsidRPr="00D03234" w:rsidRDefault="00A84B01" w:rsidP="00152AD0">
            <w:pPr>
              <w:spacing w:after="0" w:line="240" w:lineRule="auto"/>
              <w:rPr>
                <w:rFonts w:ascii="Times New Roman" w:eastAsia="Times New Roman" w:hAnsi="Times New Roman" w:cs="Times New Roman"/>
                <w:color w:val="1F1F1F"/>
                <w:sz w:val="24"/>
                <w:szCs w:val="24"/>
                <w:bdr w:val="none" w:sz="0" w:space="0" w:color="auto" w:frame="1"/>
              </w:rPr>
            </w:pPr>
          </w:p>
        </w:tc>
      </w:tr>
    </w:tbl>
    <w:p w14:paraId="005269AA" w14:textId="77777777" w:rsidR="00D03234" w:rsidRPr="00D03234" w:rsidRDefault="00D03234">
      <w:pPr>
        <w:rPr>
          <w:rFonts w:ascii="Times New Roman" w:hAnsi="Times New Roman" w:cs="Times New Roman"/>
        </w:rPr>
      </w:pPr>
    </w:p>
    <w:p w14:paraId="74AC40EC" w14:textId="77777777" w:rsidR="00D03234" w:rsidRPr="00D03234" w:rsidRDefault="00D03234">
      <w:pPr>
        <w:rPr>
          <w:rFonts w:ascii="Times New Roman" w:hAnsi="Times New Roman" w:cs="Times New Roman"/>
        </w:rPr>
      </w:pPr>
    </w:p>
    <w:p w14:paraId="0F439759" w14:textId="77777777" w:rsidR="009E1963" w:rsidRPr="00D03234" w:rsidRDefault="009E1963">
      <w:pPr>
        <w:rPr>
          <w:rFonts w:ascii="Times New Roman" w:hAnsi="Times New Roman" w:cs="Times New Roman"/>
          <w:b/>
          <w:bCs/>
          <w:sz w:val="23"/>
          <w:szCs w:val="23"/>
        </w:rPr>
      </w:pPr>
      <w:r w:rsidRPr="00D03234">
        <w:rPr>
          <w:rFonts w:ascii="Times New Roman" w:hAnsi="Times New Roman" w:cs="Times New Roman"/>
          <w:b/>
          <w:bCs/>
          <w:sz w:val="23"/>
          <w:szCs w:val="23"/>
        </w:rPr>
        <w:t>1.2. ORGANIZACIJSKI UVJETI</w:t>
      </w:r>
    </w:p>
    <w:p w14:paraId="2F11EBB4" w14:textId="77777777" w:rsidR="009E1963" w:rsidRPr="00D03234" w:rsidRDefault="009E1963" w:rsidP="009E1963">
      <w:pPr>
        <w:pStyle w:val="Default"/>
        <w:rPr>
          <w:rFonts w:ascii="Times New Roman" w:hAnsi="Times New Roman" w:cs="Times New Roman"/>
        </w:rPr>
      </w:pPr>
    </w:p>
    <w:p w14:paraId="5D8C1EF9" w14:textId="77777777" w:rsidR="009E1963" w:rsidRPr="00D03234" w:rsidRDefault="009E1963" w:rsidP="009E1963">
      <w:pPr>
        <w:pStyle w:val="Default"/>
        <w:rPr>
          <w:rFonts w:ascii="Times New Roman" w:hAnsi="Times New Roman" w:cs="Times New Roman"/>
          <w:b/>
          <w:bCs/>
          <w:sz w:val="23"/>
          <w:szCs w:val="23"/>
        </w:rPr>
      </w:pPr>
      <w:r w:rsidRPr="00D03234">
        <w:rPr>
          <w:rFonts w:ascii="Times New Roman" w:hAnsi="Times New Roman" w:cs="Times New Roman"/>
          <w:b/>
          <w:bCs/>
          <w:sz w:val="23"/>
          <w:szCs w:val="23"/>
        </w:rPr>
        <w:t xml:space="preserve">1.3.1. Podatci o broju razrednih odjela u školskoj godini 2025./2026. i na početku školske godine 2026./2027. </w:t>
      </w:r>
    </w:p>
    <w:p w14:paraId="638D1457" w14:textId="77777777" w:rsidR="009E1963" w:rsidRPr="00D03234" w:rsidRDefault="009E1963" w:rsidP="009E1963">
      <w:pPr>
        <w:pStyle w:val="Default"/>
        <w:rPr>
          <w:rFonts w:ascii="Times New Roman" w:hAnsi="Times New Roman" w:cs="Times New Roman"/>
          <w:b/>
          <w:bCs/>
          <w:sz w:val="23"/>
          <w:szCs w:val="23"/>
        </w:rPr>
      </w:pPr>
    </w:p>
    <w:p w14:paraId="36523E4C" w14:textId="77777777" w:rsidR="009E1963" w:rsidRPr="00D03234" w:rsidRDefault="009E1963" w:rsidP="009E1963">
      <w:pPr>
        <w:pStyle w:val="Default"/>
        <w:rPr>
          <w:rFonts w:ascii="Times New Roman" w:hAnsi="Times New Roman" w:cs="Times New Roman"/>
          <w:b/>
          <w:bCs/>
          <w:sz w:val="23"/>
          <w:szCs w:val="23"/>
        </w:rPr>
      </w:pPr>
    </w:p>
    <w:p w14:paraId="0C2CCAA5" w14:textId="77777777" w:rsidR="009E1963" w:rsidRPr="00D03234" w:rsidRDefault="009E1963" w:rsidP="009E1963">
      <w:pPr>
        <w:pStyle w:val="Default"/>
        <w:rPr>
          <w:rFonts w:ascii="Times New Roman" w:hAnsi="Times New Roman" w:cs="Times New Roman"/>
          <w:b/>
          <w:bCs/>
          <w:sz w:val="23"/>
          <w:szCs w:val="23"/>
        </w:rPr>
      </w:pPr>
    </w:p>
    <w:p w14:paraId="2D66D809" w14:textId="77777777" w:rsidR="009E1963" w:rsidRPr="00D03234" w:rsidRDefault="009E1963" w:rsidP="009E1963">
      <w:pPr>
        <w:pStyle w:val="Default"/>
        <w:rPr>
          <w:rFonts w:ascii="Times New Roman" w:hAnsi="Times New Roman" w:cs="Times New Roman"/>
          <w:b/>
          <w:bCs/>
          <w:sz w:val="23"/>
          <w:szCs w:val="23"/>
        </w:rPr>
      </w:pPr>
    </w:p>
    <w:p w14:paraId="5D7A9EAB" w14:textId="77777777" w:rsidR="009E1963" w:rsidRPr="00D03234" w:rsidRDefault="009E1963" w:rsidP="009E1963">
      <w:pPr>
        <w:pStyle w:val="Default"/>
        <w:rPr>
          <w:rFonts w:ascii="Times New Roman" w:hAnsi="Times New Roman" w:cs="Times New Roman"/>
          <w:sz w:val="23"/>
          <w:szCs w:val="23"/>
        </w:rPr>
      </w:pPr>
    </w:p>
    <w:tbl>
      <w:tblPr>
        <w:tblStyle w:val="Reetkatablice"/>
        <w:tblW w:w="0" w:type="auto"/>
        <w:tblLook w:val="04A0" w:firstRow="1" w:lastRow="0" w:firstColumn="1" w:lastColumn="0" w:noHBand="0" w:noVBand="1"/>
      </w:tblPr>
      <w:tblGrid>
        <w:gridCol w:w="3028"/>
        <w:gridCol w:w="3017"/>
        <w:gridCol w:w="3017"/>
      </w:tblGrid>
      <w:tr w:rsidR="009E1963" w:rsidRPr="00D03234" w14:paraId="33D8717D" w14:textId="77777777" w:rsidTr="009E1963">
        <w:tc>
          <w:tcPr>
            <w:tcW w:w="3096" w:type="dxa"/>
            <w:shd w:val="clear" w:color="auto" w:fill="F79646" w:themeFill="accent6"/>
          </w:tcPr>
          <w:p w14:paraId="4425F850"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lastRenderedPageBreak/>
              <w:t>OPĆA GIMNAZIJA</w:t>
            </w:r>
          </w:p>
        </w:tc>
        <w:tc>
          <w:tcPr>
            <w:tcW w:w="6192" w:type="dxa"/>
            <w:gridSpan w:val="2"/>
            <w:shd w:val="clear" w:color="auto" w:fill="F79646" w:themeFill="accent6"/>
          </w:tcPr>
          <w:p w14:paraId="7FB3E801"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BROJ RAZREDNIH ODJELA U ŠKOLSKOJ GODINI</w:t>
            </w:r>
          </w:p>
        </w:tc>
      </w:tr>
      <w:tr w:rsidR="009E1963" w:rsidRPr="00D03234" w14:paraId="443C59F3" w14:textId="77777777" w:rsidTr="009E1963">
        <w:tc>
          <w:tcPr>
            <w:tcW w:w="3096" w:type="dxa"/>
            <w:shd w:val="clear" w:color="auto" w:fill="F79646" w:themeFill="accent6"/>
          </w:tcPr>
          <w:p w14:paraId="11869D75"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RAZRED</w:t>
            </w:r>
          </w:p>
        </w:tc>
        <w:tc>
          <w:tcPr>
            <w:tcW w:w="3096" w:type="dxa"/>
            <w:shd w:val="clear" w:color="auto" w:fill="FBD4B4" w:themeFill="accent6" w:themeFillTint="66"/>
          </w:tcPr>
          <w:p w14:paraId="74534B32"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2025./2026.</w:t>
            </w:r>
          </w:p>
        </w:tc>
        <w:tc>
          <w:tcPr>
            <w:tcW w:w="3096" w:type="dxa"/>
            <w:shd w:val="clear" w:color="auto" w:fill="FBD4B4" w:themeFill="accent6" w:themeFillTint="66"/>
          </w:tcPr>
          <w:p w14:paraId="3A78B81F"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2026./2027.</w:t>
            </w:r>
          </w:p>
        </w:tc>
      </w:tr>
      <w:tr w:rsidR="009E1963" w:rsidRPr="00D03234" w14:paraId="78C2D8F1" w14:textId="77777777" w:rsidTr="009E1963">
        <w:tc>
          <w:tcPr>
            <w:tcW w:w="3096" w:type="dxa"/>
          </w:tcPr>
          <w:p w14:paraId="5A538D34"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1.</w:t>
            </w:r>
          </w:p>
        </w:tc>
        <w:tc>
          <w:tcPr>
            <w:tcW w:w="3096" w:type="dxa"/>
          </w:tcPr>
          <w:p w14:paraId="525CDA22"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7</w:t>
            </w:r>
          </w:p>
        </w:tc>
        <w:tc>
          <w:tcPr>
            <w:tcW w:w="3096" w:type="dxa"/>
          </w:tcPr>
          <w:p w14:paraId="4F2926D0"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8</w:t>
            </w:r>
          </w:p>
        </w:tc>
      </w:tr>
      <w:tr w:rsidR="009E1963" w:rsidRPr="00D03234" w14:paraId="4D4F9818" w14:textId="77777777" w:rsidTr="009E1963">
        <w:tc>
          <w:tcPr>
            <w:tcW w:w="3096" w:type="dxa"/>
          </w:tcPr>
          <w:p w14:paraId="66099E85"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2.</w:t>
            </w:r>
          </w:p>
        </w:tc>
        <w:tc>
          <w:tcPr>
            <w:tcW w:w="3096" w:type="dxa"/>
          </w:tcPr>
          <w:p w14:paraId="1A132FA8"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7</w:t>
            </w:r>
          </w:p>
        </w:tc>
        <w:tc>
          <w:tcPr>
            <w:tcW w:w="3096" w:type="dxa"/>
          </w:tcPr>
          <w:p w14:paraId="6D18039D" w14:textId="77777777" w:rsidR="009E1963" w:rsidRPr="00D03234" w:rsidRDefault="009E1963" w:rsidP="0060736A">
            <w:pPr>
              <w:jc w:val="center"/>
              <w:rPr>
                <w:rFonts w:ascii="Times New Roman" w:hAnsi="Times New Roman" w:cs="Times New Roman"/>
                <w:b/>
                <w:sz w:val="24"/>
                <w:szCs w:val="24"/>
              </w:rPr>
            </w:pPr>
            <w:r w:rsidRPr="00D03234">
              <w:rPr>
                <w:rFonts w:ascii="Times New Roman" w:hAnsi="Times New Roman" w:cs="Times New Roman"/>
                <w:b/>
                <w:sz w:val="24"/>
                <w:szCs w:val="24"/>
              </w:rPr>
              <w:t>7</w:t>
            </w:r>
          </w:p>
        </w:tc>
      </w:tr>
      <w:tr w:rsidR="009E1963" w:rsidRPr="00D03234" w14:paraId="48E668E8" w14:textId="77777777" w:rsidTr="009E1963">
        <w:tc>
          <w:tcPr>
            <w:tcW w:w="3096" w:type="dxa"/>
          </w:tcPr>
          <w:p w14:paraId="018AA684"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3.</w:t>
            </w:r>
          </w:p>
        </w:tc>
        <w:tc>
          <w:tcPr>
            <w:tcW w:w="3096" w:type="dxa"/>
          </w:tcPr>
          <w:p w14:paraId="3F22C89B"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6</w:t>
            </w:r>
          </w:p>
        </w:tc>
        <w:tc>
          <w:tcPr>
            <w:tcW w:w="3096" w:type="dxa"/>
          </w:tcPr>
          <w:p w14:paraId="3476B40F" w14:textId="77777777" w:rsidR="009E1963" w:rsidRPr="00D03234" w:rsidRDefault="009E1963" w:rsidP="0060736A">
            <w:pPr>
              <w:jc w:val="center"/>
              <w:rPr>
                <w:rFonts w:ascii="Times New Roman" w:hAnsi="Times New Roman" w:cs="Times New Roman"/>
                <w:b/>
                <w:sz w:val="24"/>
                <w:szCs w:val="24"/>
              </w:rPr>
            </w:pPr>
            <w:r w:rsidRPr="00D03234">
              <w:rPr>
                <w:rFonts w:ascii="Times New Roman" w:hAnsi="Times New Roman" w:cs="Times New Roman"/>
                <w:b/>
                <w:sz w:val="24"/>
                <w:szCs w:val="24"/>
              </w:rPr>
              <w:t>7</w:t>
            </w:r>
          </w:p>
        </w:tc>
      </w:tr>
      <w:tr w:rsidR="009E1963" w:rsidRPr="00D03234" w14:paraId="144489C0" w14:textId="77777777" w:rsidTr="009E1963">
        <w:tc>
          <w:tcPr>
            <w:tcW w:w="3096" w:type="dxa"/>
          </w:tcPr>
          <w:p w14:paraId="4A5374BB"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4.</w:t>
            </w:r>
          </w:p>
        </w:tc>
        <w:tc>
          <w:tcPr>
            <w:tcW w:w="3096" w:type="dxa"/>
          </w:tcPr>
          <w:p w14:paraId="7EB20BB6"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6</w:t>
            </w:r>
          </w:p>
        </w:tc>
        <w:tc>
          <w:tcPr>
            <w:tcW w:w="3096" w:type="dxa"/>
          </w:tcPr>
          <w:p w14:paraId="0F7846E5" w14:textId="77777777" w:rsidR="009E1963" w:rsidRPr="00D03234" w:rsidRDefault="009E1963" w:rsidP="0060736A">
            <w:pPr>
              <w:jc w:val="center"/>
              <w:rPr>
                <w:rFonts w:ascii="Times New Roman" w:hAnsi="Times New Roman" w:cs="Times New Roman"/>
                <w:b/>
                <w:sz w:val="24"/>
                <w:szCs w:val="24"/>
              </w:rPr>
            </w:pPr>
            <w:r w:rsidRPr="00D03234">
              <w:rPr>
                <w:rFonts w:ascii="Times New Roman" w:hAnsi="Times New Roman" w:cs="Times New Roman"/>
                <w:b/>
                <w:sz w:val="24"/>
                <w:szCs w:val="24"/>
              </w:rPr>
              <w:t>6</w:t>
            </w:r>
          </w:p>
        </w:tc>
      </w:tr>
      <w:tr w:rsidR="009E1963" w:rsidRPr="00D03234" w14:paraId="62BBD6F4" w14:textId="77777777" w:rsidTr="009E1963">
        <w:tc>
          <w:tcPr>
            <w:tcW w:w="3096" w:type="dxa"/>
            <w:shd w:val="clear" w:color="auto" w:fill="FBD4B4" w:themeFill="accent6" w:themeFillTint="66"/>
          </w:tcPr>
          <w:p w14:paraId="246533F6"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UKUPNO</w:t>
            </w:r>
          </w:p>
        </w:tc>
        <w:tc>
          <w:tcPr>
            <w:tcW w:w="3096" w:type="dxa"/>
            <w:shd w:val="clear" w:color="auto" w:fill="FBD4B4" w:themeFill="accent6" w:themeFillTint="66"/>
          </w:tcPr>
          <w:p w14:paraId="59873A75"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26</w:t>
            </w:r>
          </w:p>
        </w:tc>
        <w:tc>
          <w:tcPr>
            <w:tcW w:w="3096" w:type="dxa"/>
            <w:shd w:val="clear" w:color="auto" w:fill="FBD4B4" w:themeFill="accent6" w:themeFillTint="66"/>
          </w:tcPr>
          <w:p w14:paraId="33DA8F65" w14:textId="77777777" w:rsidR="009E1963" w:rsidRPr="00D03234" w:rsidRDefault="009E1963" w:rsidP="009E1963">
            <w:pPr>
              <w:jc w:val="center"/>
              <w:rPr>
                <w:rFonts w:ascii="Times New Roman" w:hAnsi="Times New Roman" w:cs="Times New Roman"/>
                <w:b/>
                <w:sz w:val="24"/>
                <w:szCs w:val="24"/>
              </w:rPr>
            </w:pPr>
            <w:r w:rsidRPr="00D03234">
              <w:rPr>
                <w:rFonts w:ascii="Times New Roman" w:hAnsi="Times New Roman" w:cs="Times New Roman"/>
                <w:b/>
                <w:sz w:val="24"/>
                <w:szCs w:val="24"/>
              </w:rPr>
              <w:t>2</w:t>
            </w:r>
            <w:r w:rsidR="00912825">
              <w:rPr>
                <w:rFonts w:ascii="Times New Roman" w:hAnsi="Times New Roman" w:cs="Times New Roman"/>
                <w:b/>
                <w:sz w:val="24"/>
                <w:szCs w:val="24"/>
              </w:rPr>
              <w:t>8</w:t>
            </w:r>
          </w:p>
        </w:tc>
      </w:tr>
    </w:tbl>
    <w:p w14:paraId="5B32307F" w14:textId="77777777" w:rsidR="009E1963" w:rsidRPr="00D03234" w:rsidRDefault="009E1963">
      <w:pPr>
        <w:rPr>
          <w:rFonts w:ascii="Times New Roman" w:hAnsi="Times New Roman" w:cs="Times New Roman"/>
        </w:rPr>
      </w:pPr>
    </w:p>
    <w:p w14:paraId="2F7B5A85" w14:textId="77777777" w:rsidR="009E1963" w:rsidRPr="00D03234" w:rsidRDefault="009E1963" w:rsidP="009E1963">
      <w:pPr>
        <w:pStyle w:val="Default"/>
        <w:rPr>
          <w:rFonts w:ascii="Times New Roman" w:hAnsi="Times New Roman" w:cs="Times New Roman"/>
        </w:rPr>
      </w:pPr>
    </w:p>
    <w:p w14:paraId="2A4C66C0" w14:textId="77777777" w:rsidR="009E1963" w:rsidRPr="00D03234" w:rsidRDefault="009E1963" w:rsidP="009E1963">
      <w:pPr>
        <w:pStyle w:val="Default"/>
        <w:rPr>
          <w:rFonts w:ascii="Times New Roman" w:hAnsi="Times New Roman" w:cs="Times New Roman"/>
          <w:sz w:val="23"/>
          <w:szCs w:val="23"/>
        </w:rPr>
      </w:pPr>
      <w:r w:rsidRPr="00D03234">
        <w:rPr>
          <w:rFonts w:ascii="Times New Roman" w:hAnsi="Times New Roman" w:cs="Times New Roman"/>
          <w:b/>
          <w:bCs/>
          <w:sz w:val="23"/>
          <w:szCs w:val="23"/>
        </w:rPr>
        <w:t xml:space="preserve">1.3.2. Broj upisanih učenika </w:t>
      </w:r>
    </w:p>
    <w:p w14:paraId="500EA3B3" w14:textId="77777777" w:rsidR="009E1963" w:rsidRPr="00D03234" w:rsidRDefault="009E1963">
      <w:pPr>
        <w:rPr>
          <w:rFonts w:ascii="Times New Roman" w:hAnsi="Times New Roman" w:cs="Times New Roman"/>
        </w:rPr>
      </w:pPr>
    </w:p>
    <w:tbl>
      <w:tblPr>
        <w:tblStyle w:val="Reetkatablice"/>
        <w:tblW w:w="0" w:type="auto"/>
        <w:tblLook w:val="04A0" w:firstRow="1" w:lastRow="0" w:firstColumn="1" w:lastColumn="0" w:noHBand="0" w:noVBand="1"/>
      </w:tblPr>
      <w:tblGrid>
        <w:gridCol w:w="2974"/>
        <w:gridCol w:w="2974"/>
        <w:gridCol w:w="2975"/>
      </w:tblGrid>
      <w:tr w:rsidR="00D03234" w:rsidRPr="00D03234" w14:paraId="52303CC9" w14:textId="77777777" w:rsidTr="00D03234">
        <w:trPr>
          <w:trHeight w:val="262"/>
        </w:trPr>
        <w:tc>
          <w:tcPr>
            <w:tcW w:w="2974" w:type="dxa"/>
            <w:vMerge w:val="restart"/>
            <w:shd w:val="clear" w:color="auto" w:fill="F79646" w:themeFill="accent6"/>
          </w:tcPr>
          <w:p w14:paraId="5CAADC99"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Razred</w:t>
            </w:r>
          </w:p>
        </w:tc>
        <w:tc>
          <w:tcPr>
            <w:tcW w:w="5949" w:type="dxa"/>
            <w:gridSpan w:val="2"/>
            <w:shd w:val="clear" w:color="auto" w:fill="F79646" w:themeFill="accent6"/>
          </w:tcPr>
          <w:p w14:paraId="21DDB9DE"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Broj učenika</w:t>
            </w:r>
          </w:p>
        </w:tc>
      </w:tr>
      <w:tr w:rsidR="00D03234" w:rsidRPr="00D03234" w14:paraId="3920D9F2" w14:textId="77777777" w:rsidTr="00D03234">
        <w:trPr>
          <w:trHeight w:val="137"/>
        </w:trPr>
        <w:tc>
          <w:tcPr>
            <w:tcW w:w="2974" w:type="dxa"/>
            <w:vMerge/>
          </w:tcPr>
          <w:p w14:paraId="1F98BB45" w14:textId="77777777" w:rsidR="00D03234" w:rsidRPr="00D03234" w:rsidRDefault="00D03234" w:rsidP="00D03234">
            <w:pPr>
              <w:jc w:val="center"/>
              <w:rPr>
                <w:rFonts w:ascii="Times New Roman" w:hAnsi="Times New Roman" w:cs="Times New Roman"/>
                <w:b/>
                <w:sz w:val="24"/>
                <w:szCs w:val="24"/>
              </w:rPr>
            </w:pPr>
          </w:p>
        </w:tc>
        <w:tc>
          <w:tcPr>
            <w:tcW w:w="2974" w:type="dxa"/>
            <w:shd w:val="clear" w:color="auto" w:fill="FDE9D9" w:themeFill="accent6" w:themeFillTint="33"/>
          </w:tcPr>
          <w:p w14:paraId="41550E26"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Ukupno</w:t>
            </w:r>
          </w:p>
        </w:tc>
        <w:tc>
          <w:tcPr>
            <w:tcW w:w="2974" w:type="dxa"/>
            <w:shd w:val="clear" w:color="auto" w:fill="FDE9D9" w:themeFill="accent6" w:themeFillTint="33"/>
          </w:tcPr>
          <w:p w14:paraId="770C979A"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Djevojaka</w:t>
            </w:r>
          </w:p>
        </w:tc>
      </w:tr>
      <w:tr w:rsidR="00D03234" w:rsidRPr="00D03234" w14:paraId="3861C14C" w14:textId="77777777" w:rsidTr="00D03234">
        <w:trPr>
          <w:trHeight w:val="250"/>
        </w:trPr>
        <w:tc>
          <w:tcPr>
            <w:tcW w:w="2974" w:type="dxa"/>
          </w:tcPr>
          <w:p w14:paraId="3C55DB14"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1.a</w:t>
            </w:r>
          </w:p>
        </w:tc>
        <w:tc>
          <w:tcPr>
            <w:tcW w:w="2974" w:type="dxa"/>
          </w:tcPr>
          <w:p w14:paraId="44C250A7"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2974" w:type="dxa"/>
          </w:tcPr>
          <w:p w14:paraId="6D9CEDF5"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15</w:t>
            </w:r>
          </w:p>
        </w:tc>
      </w:tr>
      <w:tr w:rsidR="00D03234" w:rsidRPr="00D03234" w14:paraId="750D329C" w14:textId="77777777" w:rsidTr="00D03234">
        <w:trPr>
          <w:trHeight w:val="250"/>
        </w:trPr>
        <w:tc>
          <w:tcPr>
            <w:tcW w:w="2974" w:type="dxa"/>
          </w:tcPr>
          <w:p w14:paraId="19414CAA"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1.b</w:t>
            </w:r>
          </w:p>
        </w:tc>
        <w:tc>
          <w:tcPr>
            <w:tcW w:w="2974" w:type="dxa"/>
          </w:tcPr>
          <w:p w14:paraId="7926D73E"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2974" w:type="dxa"/>
          </w:tcPr>
          <w:p w14:paraId="621C5C48"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16</w:t>
            </w:r>
          </w:p>
        </w:tc>
      </w:tr>
      <w:tr w:rsidR="00D03234" w:rsidRPr="00D03234" w14:paraId="4F12A35B" w14:textId="77777777" w:rsidTr="00D03234">
        <w:trPr>
          <w:trHeight w:val="250"/>
        </w:trPr>
        <w:tc>
          <w:tcPr>
            <w:tcW w:w="2974" w:type="dxa"/>
          </w:tcPr>
          <w:p w14:paraId="165B7F90"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1.c</w:t>
            </w:r>
          </w:p>
        </w:tc>
        <w:tc>
          <w:tcPr>
            <w:tcW w:w="2974" w:type="dxa"/>
          </w:tcPr>
          <w:p w14:paraId="4F397893"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2974" w:type="dxa"/>
          </w:tcPr>
          <w:p w14:paraId="6AD38142"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11</w:t>
            </w:r>
          </w:p>
        </w:tc>
      </w:tr>
      <w:tr w:rsidR="00D03234" w:rsidRPr="00D03234" w14:paraId="7C5B0297" w14:textId="77777777" w:rsidTr="00D03234">
        <w:trPr>
          <w:trHeight w:val="262"/>
        </w:trPr>
        <w:tc>
          <w:tcPr>
            <w:tcW w:w="2974" w:type="dxa"/>
          </w:tcPr>
          <w:p w14:paraId="1911C6EF"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1.d</w:t>
            </w:r>
          </w:p>
        </w:tc>
        <w:tc>
          <w:tcPr>
            <w:tcW w:w="2974" w:type="dxa"/>
          </w:tcPr>
          <w:p w14:paraId="5A096F60"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2974" w:type="dxa"/>
          </w:tcPr>
          <w:p w14:paraId="3702AAB0"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13</w:t>
            </w:r>
          </w:p>
        </w:tc>
      </w:tr>
      <w:tr w:rsidR="00D03234" w:rsidRPr="00D03234" w14:paraId="0FBBE5A3" w14:textId="77777777" w:rsidTr="00D03234">
        <w:trPr>
          <w:trHeight w:val="250"/>
        </w:trPr>
        <w:tc>
          <w:tcPr>
            <w:tcW w:w="2974" w:type="dxa"/>
          </w:tcPr>
          <w:p w14:paraId="4A7F6732"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1.e</w:t>
            </w:r>
          </w:p>
        </w:tc>
        <w:tc>
          <w:tcPr>
            <w:tcW w:w="2974" w:type="dxa"/>
          </w:tcPr>
          <w:p w14:paraId="14A6CB40"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22</w:t>
            </w:r>
          </w:p>
        </w:tc>
        <w:tc>
          <w:tcPr>
            <w:tcW w:w="2974" w:type="dxa"/>
          </w:tcPr>
          <w:p w14:paraId="5DD000CF"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9</w:t>
            </w:r>
          </w:p>
        </w:tc>
      </w:tr>
      <w:tr w:rsidR="00D03234" w:rsidRPr="00D03234" w14:paraId="2CFC7456" w14:textId="77777777" w:rsidTr="00D03234">
        <w:trPr>
          <w:trHeight w:val="250"/>
        </w:trPr>
        <w:tc>
          <w:tcPr>
            <w:tcW w:w="2974" w:type="dxa"/>
          </w:tcPr>
          <w:p w14:paraId="366548ED"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1.f</w:t>
            </w:r>
          </w:p>
        </w:tc>
        <w:tc>
          <w:tcPr>
            <w:tcW w:w="2974" w:type="dxa"/>
          </w:tcPr>
          <w:p w14:paraId="66AB741A"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2974" w:type="dxa"/>
          </w:tcPr>
          <w:p w14:paraId="5A91F8A3"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15</w:t>
            </w:r>
          </w:p>
        </w:tc>
      </w:tr>
      <w:tr w:rsidR="00D03234" w:rsidRPr="00D03234" w14:paraId="77CE57CB" w14:textId="77777777" w:rsidTr="00D03234">
        <w:trPr>
          <w:trHeight w:val="250"/>
        </w:trPr>
        <w:tc>
          <w:tcPr>
            <w:tcW w:w="2974" w:type="dxa"/>
          </w:tcPr>
          <w:p w14:paraId="6C07C907"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1.g</w:t>
            </w:r>
          </w:p>
        </w:tc>
        <w:tc>
          <w:tcPr>
            <w:tcW w:w="2974" w:type="dxa"/>
          </w:tcPr>
          <w:p w14:paraId="01B7FDD2"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2974" w:type="dxa"/>
          </w:tcPr>
          <w:p w14:paraId="0A91008A"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8</w:t>
            </w:r>
          </w:p>
        </w:tc>
      </w:tr>
      <w:tr w:rsidR="00D03234" w:rsidRPr="00D03234" w14:paraId="0D969E05" w14:textId="77777777" w:rsidTr="00D03234">
        <w:trPr>
          <w:trHeight w:val="250"/>
        </w:trPr>
        <w:tc>
          <w:tcPr>
            <w:tcW w:w="2974" w:type="dxa"/>
          </w:tcPr>
          <w:p w14:paraId="420AF747"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1.š</w:t>
            </w:r>
          </w:p>
        </w:tc>
        <w:tc>
          <w:tcPr>
            <w:tcW w:w="2974" w:type="dxa"/>
          </w:tcPr>
          <w:p w14:paraId="39BD491E"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2974" w:type="dxa"/>
          </w:tcPr>
          <w:p w14:paraId="2DAAD413"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11</w:t>
            </w:r>
          </w:p>
        </w:tc>
      </w:tr>
      <w:tr w:rsidR="00D03234" w:rsidRPr="00D03234" w14:paraId="5750520C" w14:textId="77777777" w:rsidTr="00D03234">
        <w:trPr>
          <w:trHeight w:val="262"/>
        </w:trPr>
        <w:tc>
          <w:tcPr>
            <w:tcW w:w="2974" w:type="dxa"/>
            <w:shd w:val="clear" w:color="auto" w:fill="FDE9D9" w:themeFill="accent6" w:themeFillTint="33"/>
          </w:tcPr>
          <w:p w14:paraId="6638D35F"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UKUPNO</w:t>
            </w:r>
          </w:p>
        </w:tc>
        <w:tc>
          <w:tcPr>
            <w:tcW w:w="2974" w:type="dxa"/>
            <w:shd w:val="clear" w:color="auto" w:fill="FDE9D9" w:themeFill="accent6" w:themeFillTint="33"/>
          </w:tcPr>
          <w:p w14:paraId="2D11CE23"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177</w:t>
            </w:r>
          </w:p>
        </w:tc>
        <w:tc>
          <w:tcPr>
            <w:tcW w:w="2974" w:type="dxa"/>
            <w:shd w:val="clear" w:color="auto" w:fill="FDE9D9" w:themeFill="accent6" w:themeFillTint="33"/>
          </w:tcPr>
          <w:p w14:paraId="1F1DDA67"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98</w:t>
            </w:r>
          </w:p>
        </w:tc>
      </w:tr>
      <w:tr w:rsidR="00D03234" w:rsidRPr="00D03234" w14:paraId="4651C8A2" w14:textId="77777777" w:rsidTr="00D03234">
        <w:trPr>
          <w:trHeight w:val="250"/>
        </w:trPr>
        <w:tc>
          <w:tcPr>
            <w:tcW w:w="2974" w:type="dxa"/>
          </w:tcPr>
          <w:p w14:paraId="3F686BC7"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2.a</w:t>
            </w:r>
          </w:p>
        </w:tc>
        <w:tc>
          <w:tcPr>
            <w:tcW w:w="2974" w:type="dxa"/>
          </w:tcPr>
          <w:p w14:paraId="23FB8DD5"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24</w:t>
            </w:r>
          </w:p>
        </w:tc>
        <w:tc>
          <w:tcPr>
            <w:tcW w:w="2974" w:type="dxa"/>
          </w:tcPr>
          <w:p w14:paraId="047CE45F"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17</w:t>
            </w:r>
          </w:p>
        </w:tc>
      </w:tr>
      <w:tr w:rsidR="00D03234" w:rsidRPr="00D03234" w14:paraId="40044420" w14:textId="77777777" w:rsidTr="00D03234">
        <w:trPr>
          <w:trHeight w:val="250"/>
        </w:trPr>
        <w:tc>
          <w:tcPr>
            <w:tcW w:w="2974" w:type="dxa"/>
          </w:tcPr>
          <w:p w14:paraId="4A8ACA90"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2.b</w:t>
            </w:r>
          </w:p>
        </w:tc>
        <w:tc>
          <w:tcPr>
            <w:tcW w:w="2974" w:type="dxa"/>
          </w:tcPr>
          <w:p w14:paraId="4989DCBD"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24</w:t>
            </w:r>
          </w:p>
        </w:tc>
        <w:tc>
          <w:tcPr>
            <w:tcW w:w="2974" w:type="dxa"/>
          </w:tcPr>
          <w:p w14:paraId="48E6241D"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17</w:t>
            </w:r>
          </w:p>
        </w:tc>
      </w:tr>
      <w:tr w:rsidR="00D03234" w:rsidRPr="00D03234" w14:paraId="514C05DF" w14:textId="77777777" w:rsidTr="00D03234">
        <w:trPr>
          <w:trHeight w:val="250"/>
        </w:trPr>
        <w:tc>
          <w:tcPr>
            <w:tcW w:w="2974" w:type="dxa"/>
          </w:tcPr>
          <w:p w14:paraId="7EB6666C"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2.c</w:t>
            </w:r>
          </w:p>
        </w:tc>
        <w:tc>
          <w:tcPr>
            <w:tcW w:w="2974" w:type="dxa"/>
          </w:tcPr>
          <w:p w14:paraId="36844588"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26</w:t>
            </w:r>
          </w:p>
        </w:tc>
        <w:tc>
          <w:tcPr>
            <w:tcW w:w="2974" w:type="dxa"/>
          </w:tcPr>
          <w:p w14:paraId="0B6C3578"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12</w:t>
            </w:r>
          </w:p>
        </w:tc>
      </w:tr>
      <w:tr w:rsidR="00D03234" w:rsidRPr="00D03234" w14:paraId="50FF5BC5" w14:textId="77777777" w:rsidTr="00D03234">
        <w:trPr>
          <w:trHeight w:val="262"/>
        </w:trPr>
        <w:tc>
          <w:tcPr>
            <w:tcW w:w="2974" w:type="dxa"/>
          </w:tcPr>
          <w:p w14:paraId="6C8A2E93"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2.d</w:t>
            </w:r>
          </w:p>
        </w:tc>
        <w:tc>
          <w:tcPr>
            <w:tcW w:w="2974" w:type="dxa"/>
          </w:tcPr>
          <w:p w14:paraId="0C29B331"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22</w:t>
            </w:r>
          </w:p>
        </w:tc>
        <w:tc>
          <w:tcPr>
            <w:tcW w:w="2974" w:type="dxa"/>
          </w:tcPr>
          <w:p w14:paraId="36CC26F5"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6</w:t>
            </w:r>
          </w:p>
        </w:tc>
      </w:tr>
      <w:tr w:rsidR="00D03234" w:rsidRPr="00D03234" w14:paraId="773726E9" w14:textId="77777777" w:rsidTr="00D03234">
        <w:trPr>
          <w:trHeight w:val="250"/>
        </w:trPr>
        <w:tc>
          <w:tcPr>
            <w:tcW w:w="2974" w:type="dxa"/>
          </w:tcPr>
          <w:p w14:paraId="6F707B71"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2.e</w:t>
            </w:r>
          </w:p>
        </w:tc>
        <w:tc>
          <w:tcPr>
            <w:tcW w:w="2974" w:type="dxa"/>
          </w:tcPr>
          <w:p w14:paraId="493C86F3"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26</w:t>
            </w:r>
          </w:p>
        </w:tc>
        <w:tc>
          <w:tcPr>
            <w:tcW w:w="2974" w:type="dxa"/>
          </w:tcPr>
          <w:p w14:paraId="3211FD82"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14</w:t>
            </w:r>
          </w:p>
        </w:tc>
      </w:tr>
      <w:tr w:rsidR="00D03234" w:rsidRPr="00D03234" w14:paraId="7F294672" w14:textId="77777777" w:rsidTr="00D03234">
        <w:trPr>
          <w:trHeight w:val="250"/>
        </w:trPr>
        <w:tc>
          <w:tcPr>
            <w:tcW w:w="2974" w:type="dxa"/>
          </w:tcPr>
          <w:p w14:paraId="19DCABD0"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2.f</w:t>
            </w:r>
          </w:p>
        </w:tc>
        <w:tc>
          <w:tcPr>
            <w:tcW w:w="2974" w:type="dxa"/>
          </w:tcPr>
          <w:p w14:paraId="41B80515"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26</w:t>
            </w:r>
          </w:p>
        </w:tc>
        <w:tc>
          <w:tcPr>
            <w:tcW w:w="2974" w:type="dxa"/>
          </w:tcPr>
          <w:p w14:paraId="4BA7CB26"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15</w:t>
            </w:r>
          </w:p>
        </w:tc>
      </w:tr>
      <w:tr w:rsidR="00D03234" w:rsidRPr="00D03234" w14:paraId="16933979" w14:textId="77777777" w:rsidTr="00D03234">
        <w:trPr>
          <w:trHeight w:val="250"/>
        </w:trPr>
        <w:tc>
          <w:tcPr>
            <w:tcW w:w="2974" w:type="dxa"/>
          </w:tcPr>
          <w:p w14:paraId="6D8074DA"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2.š</w:t>
            </w:r>
          </w:p>
        </w:tc>
        <w:tc>
          <w:tcPr>
            <w:tcW w:w="2974" w:type="dxa"/>
          </w:tcPr>
          <w:p w14:paraId="740FCFB2" w14:textId="77777777" w:rsidR="00D03234" w:rsidRPr="00D03234" w:rsidRDefault="00CA5CF2" w:rsidP="00D03234">
            <w:pPr>
              <w:jc w:val="center"/>
              <w:rPr>
                <w:rFonts w:ascii="Times New Roman" w:hAnsi="Times New Roman" w:cs="Times New Roman"/>
                <w:b/>
                <w:sz w:val="24"/>
                <w:szCs w:val="24"/>
              </w:rPr>
            </w:pPr>
            <w:r>
              <w:rPr>
                <w:rFonts w:ascii="Times New Roman" w:hAnsi="Times New Roman" w:cs="Times New Roman"/>
                <w:b/>
                <w:sz w:val="24"/>
                <w:szCs w:val="24"/>
              </w:rPr>
              <w:t>25</w:t>
            </w:r>
          </w:p>
        </w:tc>
        <w:tc>
          <w:tcPr>
            <w:tcW w:w="2974" w:type="dxa"/>
          </w:tcPr>
          <w:p w14:paraId="1D9FCD49"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7</w:t>
            </w:r>
          </w:p>
        </w:tc>
      </w:tr>
      <w:tr w:rsidR="00D03234" w:rsidRPr="00D03234" w14:paraId="1D39441A" w14:textId="77777777" w:rsidTr="00D03234">
        <w:trPr>
          <w:trHeight w:val="250"/>
        </w:trPr>
        <w:tc>
          <w:tcPr>
            <w:tcW w:w="2974" w:type="dxa"/>
            <w:shd w:val="clear" w:color="auto" w:fill="FDE9D9" w:themeFill="accent6" w:themeFillTint="33"/>
          </w:tcPr>
          <w:p w14:paraId="2910832B"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UKUPNO</w:t>
            </w:r>
          </w:p>
        </w:tc>
        <w:tc>
          <w:tcPr>
            <w:tcW w:w="2974" w:type="dxa"/>
            <w:shd w:val="clear" w:color="auto" w:fill="FDE9D9" w:themeFill="accent6" w:themeFillTint="33"/>
          </w:tcPr>
          <w:p w14:paraId="7984C28A"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173</w:t>
            </w:r>
          </w:p>
        </w:tc>
        <w:tc>
          <w:tcPr>
            <w:tcW w:w="2974" w:type="dxa"/>
            <w:shd w:val="clear" w:color="auto" w:fill="FDE9D9" w:themeFill="accent6" w:themeFillTint="33"/>
          </w:tcPr>
          <w:p w14:paraId="752811A1"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88</w:t>
            </w:r>
          </w:p>
        </w:tc>
      </w:tr>
      <w:tr w:rsidR="00D03234" w:rsidRPr="00D03234" w14:paraId="63DF942C" w14:textId="77777777" w:rsidTr="00D03234">
        <w:trPr>
          <w:trHeight w:val="262"/>
        </w:trPr>
        <w:tc>
          <w:tcPr>
            <w:tcW w:w="2974" w:type="dxa"/>
          </w:tcPr>
          <w:p w14:paraId="38F6619A"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3.a</w:t>
            </w:r>
          </w:p>
        </w:tc>
        <w:tc>
          <w:tcPr>
            <w:tcW w:w="2974" w:type="dxa"/>
          </w:tcPr>
          <w:p w14:paraId="5F0B27B6"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24</w:t>
            </w:r>
          </w:p>
        </w:tc>
        <w:tc>
          <w:tcPr>
            <w:tcW w:w="2974" w:type="dxa"/>
          </w:tcPr>
          <w:p w14:paraId="49FF57FE"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19</w:t>
            </w:r>
          </w:p>
        </w:tc>
      </w:tr>
      <w:tr w:rsidR="00D03234" w:rsidRPr="00D03234" w14:paraId="36C7BF8B" w14:textId="77777777" w:rsidTr="00D03234">
        <w:trPr>
          <w:trHeight w:val="250"/>
        </w:trPr>
        <w:tc>
          <w:tcPr>
            <w:tcW w:w="2974" w:type="dxa"/>
          </w:tcPr>
          <w:p w14:paraId="13444137"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3.b</w:t>
            </w:r>
          </w:p>
        </w:tc>
        <w:tc>
          <w:tcPr>
            <w:tcW w:w="2974" w:type="dxa"/>
          </w:tcPr>
          <w:p w14:paraId="3C869DAB"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20</w:t>
            </w:r>
          </w:p>
        </w:tc>
        <w:tc>
          <w:tcPr>
            <w:tcW w:w="2974" w:type="dxa"/>
          </w:tcPr>
          <w:p w14:paraId="135B75ED"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12</w:t>
            </w:r>
          </w:p>
        </w:tc>
      </w:tr>
      <w:tr w:rsidR="00D03234" w:rsidRPr="00D03234" w14:paraId="40F3611A" w14:textId="77777777" w:rsidTr="00D03234">
        <w:trPr>
          <w:trHeight w:val="250"/>
        </w:trPr>
        <w:tc>
          <w:tcPr>
            <w:tcW w:w="2974" w:type="dxa"/>
          </w:tcPr>
          <w:p w14:paraId="280C050C"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3.c</w:t>
            </w:r>
          </w:p>
        </w:tc>
        <w:tc>
          <w:tcPr>
            <w:tcW w:w="2974" w:type="dxa"/>
          </w:tcPr>
          <w:p w14:paraId="702A771F"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22</w:t>
            </w:r>
          </w:p>
        </w:tc>
        <w:tc>
          <w:tcPr>
            <w:tcW w:w="2974" w:type="dxa"/>
          </w:tcPr>
          <w:p w14:paraId="2828D155"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13</w:t>
            </w:r>
          </w:p>
        </w:tc>
      </w:tr>
      <w:tr w:rsidR="00D03234" w:rsidRPr="00D03234" w14:paraId="3DDD3397" w14:textId="77777777" w:rsidTr="00D03234">
        <w:trPr>
          <w:trHeight w:val="250"/>
        </w:trPr>
        <w:tc>
          <w:tcPr>
            <w:tcW w:w="2974" w:type="dxa"/>
          </w:tcPr>
          <w:p w14:paraId="53E0F743"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3.d</w:t>
            </w:r>
          </w:p>
        </w:tc>
        <w:tc>
          <w:tcPr>
            <w:tcW w:w="2974" w:type="dxa"/>
          </w:tcPr>
          <w:p w14:paraId="787AB6DA"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22</w:t>
            </w:r>
          </w:p>
        </w:tc>
        <w:tc>
          <w:tcPr>
            <w:tcW w:w="2974" w:type="dxa"/>
          </w:tcPr>
          <w:p w14:paraId="16C5D085"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15</w:t>
            </w:r>
          </w:p>
        </w:tc>
      </w:tr>
      <w:tr w:rsidR="00D03234" w:rsidRPr="00D03234" w14:paraId="66E6D348" w14:textId="77777777" w:rsidTr="00D03234">
        <w:trPr>
          <w:trHeight w:val="250"/>
        </w:trPr>
        <w:tc>
          <w:tcPr>
            <w:tcW w:w="2974" w:type="dxa"/>
          </w:tcPr>
          <w:p w14:paraId="6A110750"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3.e</w:t>
            </w:r>
          </w:p>
        </w:tc>
        <w:tc>
          <w:tcPr>
            <w:tcW w:w="2974" w:type="dxa"/>
          </w:tcPr>
          <w:p w14:paraId="2A5271A3"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2974" w:type="dxa"/>
          </w:tcPr>
          <w:p w14:paraId="37DE516F"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12</w:t>
            </w:r>
          </w:p>
        </w:tc>
      </w:tr>
      <w:tr w:rsidR="00D03234" w:rsidRPr="00D03234" w14:paraId="2572E83E" w14:textId="77777777" w:rsidTr="00D03234">
        <w:trPr>
          <w:trHeight w:val="262"/>
        </w:trPr>
        <w:tc>
          <w:tcPr>
            <w:tcW w:w="2974" w:type="dxa"/>
          </w:tcPr>
          <w:p w14:paraId="404467B1"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3.f</w:t>
            </w:r>
          </w:p>
        </w:tc>
        <w:tc>
          <w:tcPr>
            <w:tcW w:w="2974" w:type="dxa"/>
          </w:tcPr>
          <w:p w14:paraId="1B4AD8C8"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22</w:t>
            </w:r>
          </w:p>
        </w:tc>
        <w:tc>
          <w:tcPr>
            <w:tcW w:w="2974" w:type="dxa"/>
          </w:tcPr>
          <w:p w14:paraId="216B1E37"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12</w:t>
            </w:r>
          </w:p>
        </w:tc>
      </w:tr>
      <w:tr w:rsidR="00D03234" w:rsidRPr="00D03234" w14:paraId="55A2BADF" w14:textId="77777777" w:rsidTr="00D03234">
        <w:trPr>
          <w:trHeight w:val="250"/>
        </w:trPr>
        <w:tc>
          <w:tcPr>
            <w:tcW w:w="2974" w:type="dxa"/>
          </w:tcPr>
          <w:p w14:paraId="44445835"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3.š</w:t>
            </w:r>
          </w:p>
        </w:tc>
        <w:tc>
          <w:tcPr>
            <w:tcW w:w="2974" w:type="dxa"/>
          </w:tcPr>
          <w:p w14:paraId="0CF8C040"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18</w:t>
            </w:r>
          </w:p>
        </w:tc>
        <w:tc>
          <w:tcPr>
            <w:tcW w:w="2974" w:type="dxa"/>
          </w:tcPr>
          <w:p w14:paraId="3DF4064E"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9</w:t>
            </w:r>
          </w:p>
        </w:tc>
      </w:tr>
      <w:tr w:rsidR="00D03234" w:rsidRPr="00D03234" w14:paraId="45050FB9" w14:textId="77777777" w:rsidTr="00D03234">
        <w:trPr>
          <w:trHeight w:val="250"/>
        </w:trPr>
        <w:tc>
          <w:tcPr>
            <w:tcW w:w="2974" w:type="dxa"/>
            <w:shd w:val="clear" w:color="auto" w:fill="FDE9D9" w:themeFill="accent6" w:themeFillTint="33"/>
          </w:tcPr>
          <w:p w14:paraId="5EE7E35D"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UKUPNO</w:t>
            </w:r>
          </w:p>
        </w:tc>
        <w:tc>
          <w:tcPr>
            <w:tcW w:w="2974" w:type="dxa"/>
            <w:shd w:val="clear" w:color="auto" w:fill="FDE9D9" w:themeFill="accent6" w:themeFillTint="33"/>
          </w:tcPr>
          <w:p w14:paraId="010A4546"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149</w:t>
            </w:r>
          </w:p>
        </w:tc>
        <w:tc>
          <w:tcPr>
            <w:tcW w:w="2974" w:type="dxa"/>
            <w:shd w:val="clear" w:color="auto" w:fill="FDE9D9" w:themeFill="accent6" w:themeFillTint="33"/>
          </w:tcPr>
          <w:p w14:paraId="021043C8"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83</w:t>
            </w:r>
          </w:p>
        </w:tc>
      </w:tr>
      <w:tr w:rsidR="00D03234" w:rsidRPr="00D03234" w14:paraId="2F75F0D3" w14:textId="77777777" w:rsidTr="00D03234">
        <w:trPr>
          <w:trHeight w:val="250"/>
        </w:trPr>
        <w:tc>
          <w:tcPr>
            <w:tcW w:w="2974" w:type="dxa"/>
          </w:tcPr>
          <w:p w14:paraId="6E38F6CB"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4.a</w:t>
            </w:r>
          </w:p>
        </w:tc>
        <w:tc>
          <w:tcPr>
            <w:tcW w:w="2974" w:type="dxa"/>
          </w:tcPr>
          <w:p w14:paraId="1A60BF63"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2974" w:type="dxa"/>
          </w:tcPr>
          <w:p w14:paraId="0C9AF356"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17</w:t>
            </w:r>
          </w:p>
        </w:tc>
      </w:tr>
      <w:tr w:rsidR="00D03234" w:rsidRPr="00D03234" w14:paraId="38F9E116" w14:textId="77777777" w:rsidTr="00D03234">
        <w:trPr>
          <w:trHeight w:val="262"/>
        </w:trPr>
        <w:tc>
          <w:tcPr>
            <w:tcW w:w="2974" w:type="dxa"/>
          </w:tcPr>
          <w:p w14:paraId="5AA4AC89"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4.b</w:t>
            </w:r>
          </w:p>
        </w:tc>
        <w:tc>
          <w:tcPr>
            <w:tcW w:w="2974" w:type="dxa"/>
          </w:tcPr>
          <w:p w14:paraId="7A7BF475"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2974" w:type="dxa"/>
          </w:tcPr>
          <w:p w14:paraId="005E33E7"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13</w:t>
            </w:r>
          </w:p>
        </w:tc>
      </w:tr>
      <w:tr w:rsidR="00D03234" w:rsidRPr="00D03234" w14:paraId="172F9DF8" w14:textId="77777777" w:rsidTr="00D03234">
        <w:trPr>
          <w:trHeight w:val="250"/>
        </w:trPr>
        <w:tc>
          <w:tcPr>
            <w:tcW w:w="2974" w:type="dxa"/>
          </w:tcPr>
          <w:p w14:paraId="653CDD5C"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4.c</w:t>
            </w:r>
          </w:p>
        </w:tc>
        <w:tc>
          <w:tcPr>
            <w:tcW w:w="2974" w:type="dxa"/>
          </w:tcPr>
          <w:p w14:paraId="6B050EE0"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23</w:t>
            </w:r>
          </w:p>
        </w:tc>
        <w:tc>
          <w:tcPr>
            <w:tcW w:w="2974" w:type="dxa"/>
          </w:tcPr>
          <w:p w14:paraId="3C189C44"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17</w:t>
            </w:r>
          </w:p>
        </w:tc>
      </w:tr>
      <w:tr w:rsidR="00D03234" w:rsidRPr="00D03234" w14:paraId="61865225" w14:textId="77777777" w:rsidTr="00D03234">
        <w:trPr>
          <w:trHeight w:val="250"/>
        </w:trPr>
        <w:tc>
          <w:tcPr>
            <w:tcW w:w="2974" w:type="dxa"/>
          </w:tcPr>
          <w:p w14:paraId="18CBEE97"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4.d</w:t>
            </w:r>
          </w:p>
        </w:tc>
        <w:tc>
          <w:tcPr>
            <w:tcW w:w="2974" w:type="dxa"/>
          </w:tcPr>
          <w:p w14:paraId="628CD2DF"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21</w:t>
            </w:r>
          </w:p>
        </w:tc>
        <w:tc>
          <w:tcPr>
            <w:tcW w:w="2974" w:type="dxa"/>
          </w:tcPr>
          <w:p w14:paraId="4F82A1CF"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14</w:t>
            </w:r>
          </w:p>
        </w:tc>
      </w:tr>
      <w:tr w:rsidR="00D76BBE" w:rsidRPr="00D03234" w14:paraId="59614C06" w14:textId="77777777" w:rsidTr="00D03234">
        <w:trPr>
          <w:trHeight w:val="250"/>
        </w:trPr>
        <w:tc>
          <w:tcPr>
            <w:tcW w:w="2974" w:type="dxa"/>
          </w:tcPr>
          <w:p w14:paraId="790A4E5F" w14:textId="77777777" w:rsidR="00D76BBE"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4.e</w:t>
            </w:r>
          </w:p>
        </w:tc>
        <w:tc>
          <w:tcPr>
            <w:tcW w:w="2974" w:type="dxa"/>
          </w:tcPr>
          <w:p w14:paraId="1B6D9929" w14:textId="77777777" w:rsidR="00D76BBE"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26</w:t>
            </w:r>
          </w:p>
        </w:tc>
        <w:tc>
          <w:tcPr>
            <w:tcW w:w="2974" w:type="dxa"/>
          </w:tcPr>
          <w:p w14:paraId="56997D1B" w14:textId="77777777" w:rsidR="00D76BBE"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17</w:t>
            </w:r>
          </w:p>
        </w:tc>
      </w:tr>
      <w:tr w:rsidR="00D03234" w:rsidRPr="00D03234" w14:paraId="0F2CDC4F" w14:textId="77777777" w:rsidTr="00D03234">
        <w:trPr>
          <w:trHeight w:val="250"/>
        </w:trPr>
        <w:tc>
          <w:tcPr>
            <w:tcW w:w="2974" w:type="dxa"/>
          </w:tcPr>
          <w:p w14:paraId="04AE6C82"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4.š</w:t>
            </w:r>
          </w:p>
        </w:tc>
        <w:tc>
          <w:tcPr>
            <w:tcW w:w="2974" w:type="dxa"/>
          </w:tcPr>
          <w:p w14:paraId="3285610A"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18</w:t>
            </w:r>
          </w:p>
        </w:tc>
        <w:tc>
          <w:tcPr>
            <w:tcW w:w="2974" w:type="dxa"/>
          </w:tcPr>
          <w:p w14:paraId="41E87DBF"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9</w:t>
            </w:r>
          </w:p>
        </w:tc>
      </w:tr>
      <w:tr w:rsidR="00D03234" w:rsidRPr="00D03234" w14:paraId="5B9BDFE6" w14:textId="77777777" w:rsidTr="00D03234">
        <w:trPr>
          <w:trHeight w:val="250"/>
        </w:trPr>
        <w:tc>
          <w:tcPr>
            <w:tcW w:w="2974" w:type="dxa"/>
            <w:shd w:val="clear" w:color="auto" w:fill="FDE9D9" w:themeFill="accent6" w:themeFillTint="33"/>
          </w:tcPr>
          <w:p w14:paraId="470C86F5" w14:textId="77777777" w:rsidR="00D03234" w:rsidRPr="00D03234" w:rsidRDefault="00D03234" w:rsidP="00D03234">
            <w:pPr>
              <w:jc w:val="center"/>
              <w:rPr>
                <w:rFonts w:ascii="Times New Roman" w:hAnsi="Times New Roman" w:cs="Times New Roman"/>
                <w:b/>
                <w:sz w:val="24"/>
                <w:szCs w:val="24"/>
              </w:rPr>
            </w:pPr>
            <w:r w:rsidRPr="00D03234">
              <w:rPr>
                <w:rFonts w:ascii="Times New Roman" w:hAnsi="Times New Roman" w:cs="Times New Roman"/>
                <w:b/>
                <w:sz w:val="24"/>
                <w:szCs w:val="24"/>
              </w:rPr>
              <w:t>UKUPNO</w:t>
            </w:r>
          </w:p>
        </w:tc>
        <w:tc>
          <w:tcPr>
            <w:tcW w:w="2974" w:type="dxa"/>
            <w:shd w:val="clear" w:color="auto" w:fill="FDE9D9" w:themeFill="accent6" w:themeFillTint="33"/>
          </w:tcPr>
          <w:p w14:paraId="46A2510D" w14:textId="77777777" w:rsidR="00D03234" w:rsidRPr="00D03234" w:rsidRDefault="00D76BBE" w:rsidP="00D03234">
            <w:pPr>
              <w:jc w:val="center"/>
              <w:rPr>
                <w:rFonts w:ascii="Times New Roman" w:hAnsi="Times New Roman" w:cs="Times New Roman"/>
                <w:b/>
                <w:sz w:val="24"/>
                <w:szCs w:val="24"/>
              </w:rPr>
            </w:pPr>
            <w:r>
              <w:rPr>
                <w:rFonts w:ascii="Times New Roman" w:hAnsi="Times New Roman" w:cs="Times New Roman"/>
                <w:b/>
                <w:sz w:val="24"/>
                <w:szCs w:val="24"/>
              </w:rPr>
              <w:t>132</w:t>
            </w:r>
          </w:p>
        </w:tc>
        <w:tc>
          <w:tcPr>
            <w:tcW w:w="2974" w:type="dxa"/>
            <w:shd w:val="clear" w:color="auto" w:fill="FDE9D9" w:themeFill="accent6" w:themeFillTint="33"/>
          </w:tcPr>
          <w:p w14:paraId="5C0C36B7" w14:textId="77777777" w:rsidR="00D03234" w:rsidRPr="00D03234" w:rsidRDefault="00D96CDF" w:rsidP="00D03234">
            <w:pPr>
              <w:jc w:val="center"/>
              <w:rPr>
                <w:rFonts w:ascii="Times New Roman" w:hAnsi="Times New Roman" w:cs="Times New Roman"/>
                <w:b/>
                <w:sz w:val="24"/>
                <w:szCs w:val="24"/>
              </w:rPr>
            </w:pPr>
            <w:r>
              <w:rPr>
                <w:rFonts w:ascii="Times New Roman" w:hAnsi="Times New Roman" w:cs="Times New Roman"/>
                <w:b/>
                <w:sz w:val="24"/>
                <w:szCs w:val="24"/>
              </w:rPr>
              <w:t>87</w:t>
            </w:r>
          </w:p>
        </w:tc>
      </w:tr>
      <w:tr w:rsidR="00D03234" w:rsidRPr="00D03234" w14:paraId="7FA510DE" w14:textId="77777777" w:rsidTr="00D03234">
        <w:trPr>
          <w:trHeight w:val="262"/>
        </w:trPr>
        <w:tc>
          <w:tcPr>
            <w:tcW w:w="2974" w:type="dxa"/>
            <w:shd w:val="clear" w:color="auto" w:fill="F79646" w:themeFill="accent6"/>
          </w:tcPr>
          <w:p w14:paraId="05E95718" w14:textId="77777777" w:rsidR="00D03234" w:rsidRPr="00D03234" w:rsidRDefault="00D03234" w:rsidP="00D03234">
            <w:pPr>
              <w:tabs>
                <w:tab w:val="right" w:pos="2106"/>
              </w:tabs>
              <w:jc w:val="center"/>
              <w:rPr>
                <w:rFonts w:ascii="Times New Roman" w:hAnsi="Times New Roman" w:cs="Times New Roman"/>
                <w:b/>
                <w:sz w:val="24"/>
                <w:szCs w:val="24"/>
              </w:rPr>
            </w:pPr>
            <w:r w:rsidRPr="00D03234">
              <w:rPr>
                <w:rFonts w:ascii="Times New Roman" w:hAnsi="Times New Roman" w:cs="Times New Roman"/>
                <w:b/>
                <w:sz w:val="24"/>
                <w:szCs w:val="24"/>
              </w:rPr>
              <w:t>SVEUKUPNO</w:t>
            </w:r>
          </w:p>
        </w:tc>
        <w:tc>
          <w:tcPr>
            <w:tcW w:w="2974" w:type="dxa"/>
            <w:shd w:val="clear" w:color="auto" w:fill="F79646" w:themeFill="accent6"/>
          </w:tcPr>
          <w:p w14:paraId="63BEF3B5" w14:textId="77777777" w:rsidR="00D03234" w:rsidRPr="00D03234" w:rsidRDefault="00D96CDF" w:rsidP="00D03234">
            <w:pPr>
              <w:jc w:val="center"/>
              <w:rPr>
                <w:rFonts w:ascii="Times New Roman" w:hAnsi="Times New Roman" w:cs="Times New Roman"/>
                <w:b/>
                <w:sz w:val="24"/>
                <w:szCs w:val="24"/>
              </w:rPr>
            </w:pPr>
            <w:r>
              <w:rPr>
                <w:rFonts w:ascii="Times New Roman" w:hAnsi="Times New Roman" w:cs="Times New Roman"/>
                <w:b/>
                <w:sz w:val="24"/>
                <w:szCs w:val="24"/>
              </w:rPr>
              <w:t>631</w:t>
            </w:r>
          </w:p>
        </w:tc>
        <w:tc>
          <w:tcPr>
            <w:tcW w:w="2974" w:type="dxa"/>
            <w:shd w:val="clear" w:color="auto" w:fill="F79646" w:themeFill="accent6"/>
          </w:tcPr>
          <w:p w14:paraId="2F98453D" w14:textId="77777777" w:rsidR="00D03234" w:rsidRPr="00D03234" w:rsidRDefault="00D96CDF" w:rsidP="00D03234">
            <w:pPr>
              <w:jc w:val="center"/>
              <w:rPr>
                <w:rFonts w:ascii="Times New Roman" w:hAnsi="Times New Roman" w:cs="Times New Roman"/>
                <w:b/>
                <w:sz w:val="24"/>
                <w:szCs w:val="24"/>
              </w:rPr>
            </w:pPr>
            <w:r>
              <w:rPr>
                <w:rFonts w:ascii="Times New Roman" w:hAnsi="Times New Roman" w:cs="Times New Roman"/>
                <w:b/>
                <w:sz w:val="24"/>
                <w:szCs w:val="24"/>
              </w:rPr>
              <w:t>356</w:t>
            </w:r>
          </w:p>
        </w:tc>
      </w:tr>
    </w:tbl>
    <w:p w14:paraId="7A85216F" w14:textId="77777777" w:rsidR="009E1963" w:rsidRDefault="009E1963">
      <w:pPr>
        <w:rPr>
          <w:rFonts w:ascii="Times New Roman" w:hAnsi="Times New Roman" w:cs="Times New Roman"/>
        </w:rPr>
      </w:pPr>
    </w:p>
    <w:p w14:paraId="6060AB37" w14:textId="77777777" w:rsidR="00D03234" w:rsidRDefault="00D03234">
      <w:pPr>
        <w:rPr>
          <w:rFonts w:ascii="Times New Roman" w:hAnsi="Times New Roman" w:cs="Times New Roman"/>
        </w:rPr>
      </w:pPr>
    </w:p>
    <w:p w14:paraId="77953B9D" w14:textId="77777777" w:rsidR="00D03234" w:rsidRDefault="00D03234">
      <w:pPr>
        <w:rPr>
          <w:rFonts w:ascii="Times New Roman" w:hAnsi="Times New Roman" w:cs="Times New Roman"/>
        </w:rPr>
      </w:pPr>
    </w:p>
    <w:p w14:paraId="331CDFAF" w14:textId="77777777" w:rsidR="0060736A" w:rsidRDefault="0060736A" w:rsidP="0060736A">
      <w:pPr>
        <w:pStyle w:val="Default"/>
      </w:pPr>
    </w:p>
    <w:p w14:paraId="75BE1AE8" w14:textId="77777777" w:rsidR="0060736A" w:rsidRDefault="0060736A" w:rsidP="0060736A">
      <w:pPr>
        <w:pStyle w:val="Default"/>
        <w:rPr>
          <w:sz w:val="23"/>
          <w:szCs w:val="23"/>
        </w:rPr>
      </w:pPr>
      <w:r>
        <w:rPr>
          <w:b/>
          <w:bCs/>
          <w:sz w:val="23"/>
          <w:szCs w:val="23"/>
        </w:rPr>
        <w:t>1.3.3. Raspored razredništva</w:t>
      </w:r>
    </w:p>
    <w:p w14:paraId="191B2A6C" w14:textId="77777777" w:rsidR="00D03234" w:rsidRDefault="00D03234">
      <w:pPr>
        <w:rPr>
          <w:rFonts w:ascii="Times New Roman" w:hAnsi="Times New Roman" w:cs="Times New Roman"/>
        </w:rPr>
      </w:pPr>
    </w:p>
    <w:tbl>
      <w:tblPr>
        <w:tblStyle w:val="Reetkatablice"/>
        <w:tblW w:w="0" w:type="auto"/>
        <w:tblLook w:val="04A0" w:firstRow="1" w:lastRow="0" w:firstColumn="1" w:lastColumn="0" w:noHBand="0" w:noVBand="1"/>
      </w:tblPr>
      <w:tblGrid>
        <w:gridCol w:w="3011"/>
        <w:gridCol w:w="3021"/>
        <w:gridCol w:w="3030"/>
      </w:tblGrid>
      <w:tr w:rsidR="0060736A" w14:paraId="1B68DBEF" w14:textId="77777777" w:rsidTr="0060736A">
        <w:tc>
          <w:tcPr>
            <w:tcW w:w="3096" w:type="dxa"/>
          </w:tcPr>
          <w:p w14:paraId="423739B1" w14:textId="77777777" w:rsidR="0060736A" w:rsidRPr="001F4C97" w:rsidRDefault="0060736A" w:rsidP="001F4C97">
            <w:pPr>
              <w:jc w:val="center"/>
              <w:rPr>
                <w:rFonts w:ascii="Times New Roman" w:hAnsi="Times New Roman" w:cs="Times New Roman"/>
                <w:b/>
                <w:sz w:val="24"/>
                <w:szCs w:val="24"/>
              </w:rPr>
            </w:pPr>
            <w:r w:rsidRPr="001F4C97">
              <w:rPr>
                <w:rFonts w:ascii="Times New Roman" w:hAnsi="Times New Roman" w:cs="Times New Roman"/>
                <w:b/>
                <w:sz w:val="24"/>
                <w:szCs w:val="24"/>
              </w:rPr>
              <w:t>RAZREDNI ODJEL</w:t>
            </w:r>
          </w:p>
        </w:tc>
        <w:tc>
          <w:tcPr>
            <w:tcW w:w="3096" w:type="dxa"/>
          </w:tcPr>
          <w:p w14:paraId="5BAD0794" w14:textId="77777777" w:rsidR="0060736A" w:rsidRPr="001F4C97" w:rsidRDefault="001F4C97" w:rsidP="001F4C97">
            <w:pPr>
              <w:jc w:val="center"/>
              <w:rPr>
                <w:rFonts w:ascii="Times New Roman" w:hAnsi="Times New Roman" w:cs="Times New Roman"/>
                <w:b/>
                <w:sz w:val="24"/>
                <w:szCs w:val="24"/>
              </w:rPr>
            </w:pPr>
            <w:r w:rsidRPr="001F4C97">
              <w:rPr>
                <w:rFonts w:ascii="Times New Roman" w:hAnsi="Times New Roman" w:cs="Times New Roman"/>
                <w:b/>
                <w:sz w:val="24"/>
                <w:szCs w:val="24"/>
              </w:rPr>
              <w:t>RAZREDNIK</w:t>
            </w:r>
          </w:p>
        </w:tc>
        <w:tc>
          <w:tcPr>
            <w:tcW w:w="3096" w:type="dxa"/>
          </w:tcPr>
          <w:p w14:paraId="18088F29" w14:textId="77777777" w:rsidR="0060736A" w:rsidRPr="001F4C97" w:rsidRDefault="001F4C97" w:rsidP="001F4C97">
            <w:pPr>
              <w:jc w:val="center"/>
              <w:rPr>
                <w:rFonts w:ascii="Times New Roman" w:hAnsi="Times New Roman" w:cs="Times New Roman"/>
                <w:b/>
                <w:sz w:val="24"/>
                <w:szCs w:val="24"/>
              </w:rPr>
            </w:pPr>
            <w:r w:rsidRPr="001F4C97">
              <w:rPr>
                <w:rFonts w:ascii="Times New Roman" w:hAnsi="Times New Roman" w:cs="Times New Roman"/>
                <w:b/>
                <w:sz w:val="24"/>
                <w:szCs w:val="24"/>
              </w:rPr>
              <w:t>ZAMJENIK RAZREDNIKA</w:t>
            </w:r>
          </w:p>
        </w:tc>
      </w:tr>
      <w:tr w:rsidR="0060736A" w14:paraId="66EF7CCE" w14:textId="77777777" w:rsidTr="0060736A">
        <w:tc>
          <w:tcPr>
            <w:tcW w:w="3096" w:type="dxa"/>
            <w:shd w:val="clear" w:color="auto" w:fill="EAF1DD" w:themeFill="accent3" w:themeFillTint="33"/>
          </w:tcPr>
          <w:p w14:paraId="20CA109B"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1.a</w:t>
            </w:r>
          </w:p>
        </w:tc>
        <w:tc>
          <w:tcPr>
            <w:tcW w:w="3096" w:type="dxa"/>
            <w:shd w:val="clear" w:color="auto" w:fill="EAF1DD" w:themeFill="accent3" w:themeFillTint="33"/>
          </w:tcPr>
          <w:p w14:paraId="02EBC74E"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Španić Petra</w:t>
            </w:r>
          </w:p>
        </w:tc>
        <w:tc>
          <w:tcPr>
            <w:tcW w:w="3096" w:type="dxa"/>
            <w:shd w:val="clear" w:color="auto" w:fill="EAF1DD" w:themeFill="accent3" w:themeFillTint="33"/>
          </w:tcPr>
          <w:p w14:paraId="2A49A945"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Maja Jovanovski</w:t>
            </w:r>
          </w:p>
        </w:tc>
      </w:tr>
      <w:tr w:rsidR="0060736A" w14:paraId="484862BD" w14:textId="77777777" w:rsidTr="0060736A">
        <w:tc>
          <w:tcPr>
            <w:tcW w:w="3096" w:type="dxa"/>
            <w:shd w:val="clear" w:color="auto" w:fill="EAF1DD" w:themeFill="accent3" w:themeFillTint="33"/>
          </w:tcPr>
          <w:p w14:paraId="0C93D949"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1.b</w:t>
            </w:r>
          </w:p>
        </w:tc>
        <w:tc>
          <w:tcPr>
            <w:tcW w:w="3096" w:type="dxa"/>
            <w:shd w:val="clear" w:color="auto" w:fill="EAF1DD" w:themeFill="accent3" w:themeFillTint="33"/>
          </w:tcPr>
          <w:p w14:paraId="1F036EF5"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Horvat Tea</w:t>
            </w:r>
          </w:p>
        </w:tc>
        <w:tc>
          <w:tcPr>
            <w:tcW w:w="3096" w:type="dxa"/>
            <w:shd w:val="clear" w:color="auto" w:fill="EAF1DD" w:themeFill="accent3" w:themeFillTint="33"/>
          </w:tcPr>
          <w:p w14:paraId="61C471A3"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Kornelija Marks</w:t>
            </w:r>
          </w:p>
        </w:tc>
      </w:tr>
      <w:tr w:rsidR="0060736A" w14:paraId="29177474" w14:textId="77777777" w:rsidTr="0060736A">
        <w:tc>
          <w:tcPr>
            <w:tcW w:w="3096" w:type="dxa"/>
            <w:shd w:val="clear" w:color="auto" w:fill="EAF1DD" w:themeFill="accent3" w:themeFillTint="33"/>
          </w:tcPr>
          <w:p w14:paraId="1C00D56A"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1.c</w:t>
            </w:r>
          </w:p>
        </w:tc>
        <w:tc>
          <w:tcPr>
            <w:tcW w:w="3096" w:type="dxa"/>
            <w:shd w:val="clear" w:color="auto" w:fill="EAF1DD" w:themeFill="accent3" w:themeFillTint="33"/>
          </w:tcPr>
          <w:p w14:paraId="6707F46F"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Biglbauer Dajana</w:t>
            </w:r>
          </w:p>
        </w:tc>
        <w:tc>
          <w:tcPr>
            <w:tcW w:w="3096" w:type="dxa"/>
            <w:shd w:val="clear" w:color="auto" w:fill="EAF1DD" w:themeFill="accent3" w:themeFillTint="33"/>
          </w:tcPr>
          <w:p w14:paraId="3739379E"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Ljiljana Kovačević</w:t>
            </w:r>
          </w:p>
        </w:tc>
      </w:tr>
      <w:tr w:rsidR="0060736A" w14:paraId="7C71619A" w14:textId="77777777" w:rsidTr="0060736A">
        <w:tc>
          <w:tcPr>
            <w:tcW w:w="3096" w:type="dxa"/>
            <w:shd w:val="clear" w:color="auto" w:fill="EAF1DD" w:themeFill="accent3" w:themeFillTint="33"/>
          </w:tcPr>
          <w:p w14:paraId="03DB47A2"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1.d</w:t>
            </w:r>
          </w:p>
        </w:tc>
        <w:tc>
          <w:tcPr>
            <w:tcW w:w="3096" w:type="dxa"/>
            <w:shd w:val="clear" w:color="auto" w:fill="EAF1DD" w:themeFill="accent3" w:themeFillTint="33"/>
          </w:tcPr>
          <w:p w14:paraId="0E57BBE4"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Trdin Ružica</w:t>
            </w:r>
          </w:p>
        </w:tc>
        <w:tc>
          <w:tcPr>
            <w:tcW w:w="3096" w:type="dxa"/>
            <w:shd w:val="clear" w:color="auto" w:fill="EAF1DD" w:themeFill="accent3" w:themeFillTint="33"/>
          </w:tcPr>
          <w:p w14:paraId="56CFC97B"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Domagoj Jukić</w:t>
            </w:r>
          </w:p>
        </w:tc>
      </w:tr>
      <w:tr w:rsidR="0060736A" w14:paraId="1FB3CDC5" w14:textId="77777777" w:rsidTr="0060736A">
        <w:tc>
          <w:tcPr>
            <w:tcW w:w="3096" w:type="dxa"/>
            <w:shd w:val="clear" w:color="auto" w:fill="EAF1DD" w:themeFill="accent3" w:themeFillTint="33"/>
          </w:tcPr>
          <w:p w14:paraId="24BA3CB2"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1.e</w:t>
            </w:r>
          </w:p>
        </w:tc>
        <w:tc>
          <w:tcPr>
            <w:tcW w:w="3096" w:type="dxa"/>
            <w:shd w:val="clear" w:color="auto" w:fill="EAF1DD" w:themeFill="accent3" w:themeFillTint="33"/>
          </w:tcPr>
          <w:p w14:paraId="17B733EF"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Domaćinović Filip</w:t>
            </w:r>
          </w:p>
        </w:tc>
        <w:tc>
          <w:tcPr>
            <w:tcW w:w="3096" w:type="dxa"/>
            <w:shd w:val="clear" w:color="auto" w:fill="EAF1DD" w:themeFill="accent3" w:themeFillTint="33"/>
          </w:tcPr>
          <w:p w14:paraId="6A50254C" w14:textId="77777777" w:rsidR="0060736A" w:rsidRPr="001F4C97" w:rsidRDefault="00A15C68" w:rsidP="001F4C97">
            <w:pPr>
              <w:jc w:val="center"/>
              <w:rPr>
                <w:rFonts w:ascii="Times New Roman" w:hAnsi="Times New Roman" w:cs="Times New Roman"/>
                <w:sz w:val="24"/>
                <w:szCs w:val="24"/>
              </w:rPr>
            </w:pPr>
            <w:r>
              <w:rPr>
                <w:rFonts w:ascii="Times New Roman" w:hAnsi="Times New Roman" w:cs="Times New Roman"/>
                <w:sz w:val="24"/>
                <w:szCs w:val="24"/>
              </w:rPr>
              <w:t>Marko Carević</w:t>
            </w:r>
          </w:p>
        </w:tc>
      </w:tr>
      <w:tr w:rsidR="0060736A" w14:paraId="6FB5A7D2" w14:textId="77777777" w:rsidTr="0060736A">
        <w:tc>
          <w:tcPr>
            <w:tcW w:w="3096" w:type="dxa"/>
            <w:shd w:val="clear" w:color="auto" w:fill="EAF1DD" w:themeFill="accent3" w:themeFillTint="33"/>
          </w:tcPr>
          <w:p w14:paraId="4FE9CD64"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1.f</w:t>
            </w:r>
          </w:p>
        </w:tc>
        <w:tc>
          <w:tcPr>
            <w:tcW w:w="3096" w:type="dxa"/>
            <w:shd w:val="clear" w:color="auto" w:fill="EAF1DD" w:themeFill="accent3" w:themeFillTint="33"/>
          </w:tcPr>
          <w:p w14:paraId="57795276"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Španja Klaudija</w:t>
            </w:r>
          </w:p>
        </w:tc>
        <w:tc>
          <w:tcPr>
            <w:tcW w:w="3096" w:type="dxa"/>
            <w:shd w:val="clear" w:color="auto" w:fill="EAF1DD" w:themeFill="accent3" w:themeFillTint="33"/>
          </w:tcPr>
          <w:p w14:paraId="645D709A"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Branka Viljanac</w:t>
            </w:r>
          </w:p>
        </w:tc>
      </w:tr>
      <w:tr w:rsidR="0060736A" w14:paraId="53E6BA64" w14:textId="77777777" w:rsidTr="0060736A">
        <w:tc>
          <w:tcPr>
            <w:tcW w:w="3096" w:type="dxa"/>
            <w:shd w:val="clear" w:color="auto" w:fill="EAF1DD" w:themeFill="accent3" w:themeFillTint="33"/>
          </w:tcPr>
          <w:p w14:paraId="26F4285D"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1.g</w:t>
            </w:r>
          </w:p>
        </w:tc>
        <w:tc>
          <w:tcPr>
            <w:tcW w:w="3096" w:type="dxa"/>
            <w:shd w:val="clear" w:color="auto" w:fill="EAF1DD" w:themeFill="accent3" w:themeFillTint="33"/>
          </w:tcPr>
          <w:p w14:paraId="7FBD4209" w14:textId="77777777" w:rsidR="0060736A" w:rsidRPr="001F4C97" w:rsidRDefault="00561CE3" w:rsidP="001F4C97">
            <w:pPr>
              <w:jc w:val="center"/>
              <w:rPr>
                <w:rFonts w:ascii="Times New Roman" w:hAnsi="Times New Roman" w:cs="Times New Roman"/>
                <w:sz w:val="24"/>
                <w:szCs w:val="24"/>
              </w:rPr>
            </w:pPr>
            <w:r>
              <w:rPr>
                <w:rFonts w:ascii="Times New Roman" w:hAnsi="Times New Roman" w:cs="Times New Roman"/>
                <w:sz w:val="24"/>
                <w:szCs w:val="24"/>
              </w:rPr>
              <w:t>Dorčak Daniela</w:t>
            </w:r>
          </w:p>
        </w:tc>
        <w:tc>
          <w:tcPr>
            <w:tcW w:w="3096" w:type="dxa"/>
            <w:shd w:val="clear" w:color="auto" w:fill="EAF1DD" w:themeFill="accent3" w:themeFillTint="33"/>
          </w:tcPr>
          <w:p w14:paraId="1A9B53B3"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Kristina Vinković</w:t>
            </w:r>
          </w:p>
        </w:tc>
      </w:tr>
      <w:tr w:rsidR="0060736A" w14:paraId="6C278F7B" w14:textId="77777777" w:rsidTr="0060736A">
        <w:tc>
          <w:tcPr>
            <w:tcW w:w="3096" w:type="dxa"/>
            <w:shd w:val="clear" w:color="auto" w:fill="EAF1DD" w:themeFill="accent3" w:themeFillTint="33"/>
          </w:tcPr>
          <w:p w14:paraId="5589694A"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1.š</w:t>
            </w:r>
          </w:p>
        </w:tc>
        <w:tc>
          <w:tcPr>
            <w:tcW w:w="3096" w:type="dxa"/>
            <w:shd w:val="clear" w:color="auto" w:fill="EAF1DD" w:themeFill="accent3" w:themeFillTint="33"/>
          </w:tcPr>
          <w:p w14:paraId="1399295B" w14:textId="77777777" w:rsidR="0060736A" w:rsidRPr="001F4C97" w:rsidRDefault="008B53F8" w:rsidP="001F4C97">
            <w:pPr>
              <w:jc w:val="center"/>
              <w:rPr>
                <w:rFonts w:ascii="Times New Roman" w:hAnsi="Times New Roman" w:cs="Times New Roman"/>
                <w:sz w:val="24"/>
                <w:szCs w:val="24"/>
              </w:rPr>
            </w:pPr>
            <w:r>
              <w:rPr>
                <w:rFonts w:ascii="Times New Roman" w:hAnsi="Times New Roman" w:cs="Times New Roman"/>
                <w:sz w:val="24"/>
                <w:szCs w:val="24"/>
              </w:rPr>
              <w:t>Andrea Atanacković</w:t>
            </w:r>
          </w:p>
        </w:tc>
        <w:tc>
          <w:tcPr>
            <w:tcW w:w="3096" w:type="dxa"/>
            <w:shd w:val="clear" w:color="auto" w:fill="EAF1DD" w:themeFill="accent3" w:themeFillTint="33"/>
          </w:tcPr>
          <w:p w14:paraId="75D449FE"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Jelena Karakaš</w:t>
            </w:r>
          </w:p>
        </w:tc>
      </w:tr>
      <w:tr w:rsidR="0060736A" w14:paraId="1558DA07" w14:textId="77777777" w:rsidTr="0060736A">
        <w:tc>
          <w:tcPr>
            <w:tcW w:w="3096" w:type="dxa"/>
            <w:shd w:val="clear" w:color="auto" w:fill="DBE5F1" w:themeFill="accent1" w:themeFillTint="33"/>
          </w:tcPr>
          <w:p w14:paraId="44B8456A"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2.a</w:t>
            </w:r>
          </w:p>
        </w:tc>
        <w:tc>
          <w:tcPr>
            <w:tcW w:w="3096" w:type="dxa"/>
            <w:shd w:val="clear" w:color="auto" w:fill="DBE5F1" w:themeFill="accent1" w:themeFillTint="33"/>
          </w:tcPr>
          <w:p w14:paraId="6C4BC45A"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Maja Huis</w:t>
            </w:r>
          </w:p>
        </w:tc>
        <w:tc>
          <w:tcPr>
            <w:tcW w:w="3096" w:type="dxa"/>
            <w:shd w:val="clear" w:color="auto" w:fill="DBE5F1" w:themeFill="accent1" w:themeFillTint="33"/>
          </w:tcPr>
          <w:p w14:paraId="31B8B086"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Melita Fišer</w:t>
            </w:r>
          </w:p>
        </w:tc>
      </w:tr>
      <w:tr w:rsidR="0060736A" w14:paraId="4CD70224" w14:textId="77777777" w:rsidTr="0060736A">
        <w:tc>
          <w:tcPr>
            <w:tcW w:w="3096" w:type="dxa"/>
            <w:shd w:val="clear" w:color="auto" w:fill="DBE5F1" w:themeFill="accent1" w:themeFillTint="33"/>
          </w:tcPr>
          <w:p w14:paraId="0CB0EDC0"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2.b</w:t>
            </w:r>
          </w:p>
        </w:tc>
        <w:tc>
          <w:tcPr>
            <w:tcW w:w="3096" w:type="dxa"/>
            <w:shd w:val="clear" w:color="auto" w:fill="DBE5F1" w:themeFill="accent1" w:themeFillTint="33"/>
          </w:tcPr>
          <w:p w14:paraId="7A9DA2DB"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Rebeka Kalazić</w:t>
            </w:r>
          </w:p>
        </w:tc>
        <w:tc>
          <w:tcPr>
            <w:tcW w:w="3096" w:type="dxa"/>
            <w:shd w:val="clear" w:color="auto" w:fill="DBE5F1" w:themeFill="accent1" w:themeFillTint="33"/>
          </w:tcPr>
          <w:p w14:paraId="0C7DB009"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Sunčica Danko</w:t>
            </w:r>
          </w:p>
        </w:tc>
      </w:tr>
      <w:tr w:rsidR="0060736A" w14:paraId="1828F213" w14:textId="77777777" w:rsidTr="0060736A">
        <w:tc>
          <w:tcPr>
            <w:tcW w:w="3096" w:type="dxa"/>
            <w:shd w:val="clear" w:color="auto" w:fill="DBE5F1" w:themeFill="accent1" w:themeFillTint="33"/>
          </w:tcPr>
          <w:p w14:paraId="6F79F3BF"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2.c</w:t>
            </w:r>
          </w:p>
        </w:tc>
        <w:tc>
          <w:tcPr>
            <w:tcW w:w="3096" w:type="dxa"/>
            <w:shd w:val="clear" w:color="auto" w:fill="DBE5F1" w:themeFill="accent1" w:themeFillTint="33"/>
          </w:tcPr>
          <w:p w14:paraId="3488C9F8"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Mirta Engelhart</w:t>
            </w:r>
          </w:p>
        </w:tc>
        <w:tc>
          <w:tcPr>
            <w:tcW w:w="3096" w:type="dxa"/>
            <w:shd w:val="clear" w:color="auto" w:fill="DBE5F1" w:themeFill="accent1" w:themeFillTint="33"/>
          </w:tcPr>
          <w:p w14:paraId="7EB8F200"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Lana Glavaš</w:t>
            </w:r>
          </w:p>
        </w:tc>
      </w:tr>
      <w:tr w:rsidR="0060736A" w14:paraId="487484B6" w14:textId="77777777" w:rsidTr="0060736A">
        <w:tc>
          <w:tcPr>
            <w:tcW w:w="3096" w:type="dxa"/>
            <w:shd w:val="clear" w:color="auto" w:fill="DBE5F1" w:themeFill="accent1" w:themeFillTint="33"/>
          </w:tcPr>
          <w:p w14:paraId="75DB70FB"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2.d</w:t>
            </w:r>
          </w:p>
        </w:tc>
        <w:tc>
          <w:tcPr>
            <w:tcW w:w="3096" w:type="dxa"/>
            <w:shd w:val="clear" w:color="auto" w:fill="DBE5F1" w:themeFill="accent1" w:themeFillTint="33"/>
          </w:tcPr>
          <w:p w14:paraId="7E8A4238"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Lucija Saulić</w:t>
            </w:r>
          </w:p>
        </w:tc>
        <w:tc>
          <w:tcPr>
            <w:tcW w:w="3096" w:type="dxa"/>
            <w:shd w:val="clear" w:color="auto" w:fill="DBE5F1" w:themeFill="accent1" w:themeFillTint="33"/>
          </w:tcPr>
          <w:p w14:paraId="191B540F"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Dražen Mesarić</w:t>
            </w:r>
          </w:p>
        </w:tc>
      </w:tr>
      <w:tr w:rsidR="0060736A" w14:paraId="72FD8D14" w14:textId="77777777" w:rsidTr="0060736A">
        <w:tc>
          <w:tcPr>
            <w:tcW w:w="3096" w:type="dxa"/>
            <w:shd w:val="clear" w:color="auto" w:fill="DBE5F1" w:themeFill="accent1" w:themeFillTint="33"/>
          </w:tcPr>
          <w:p w14:paraId="39141BF9"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2.e</w:t>
            </w:r>
          </w:p>
        </w:tc>
        <w:tc>
          <w:tcPr>
            <w:tcW w:w="3096" w:type="dxa"/>
            <w:shd w:val="clear" w:color="auto" w:fill="DBE5F1" w:themeFill="accent1" w:themeFillTint="33"/>
          </w:tcPr>
          <w:p w14:paraId="538201D6"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Ella Rakovac Bekeš</w:t>
            </w:r>
          </w:p>
        </w:tc>
        <w:tc>
          <w:tcPr>
            <w:tcW w:w="3096" w:type="dxa"/>
            <w:shd w:val="clear" w:color="auto" w:fill="DBE5F1" w:themeFill="accent1" w:themeFillTint="33"/>
          </w:tcPr>
          <w:p w14:paraId="3D8D5B8A"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Jelena Radlović</w:t>
            </w:r>
          </w:p>
        </w:tc>
      </w:tr>
      <w:tr w:rsidR="0060736A" w14:paraId="2E588635" w14:textId="77777777" w:rsidTr="0060736A">
        <w:tc>
          <w:tcPr>
            <w:tcW w:w="3096" w:type="dxa"/>
            <w:shd w:val="clear" w:color="auto" w:fill="DBE5F1" w:themeFill="accent1" w:themeFillTint="33"/>
          </w:tcPr>
          <w:p w14:paraId="041A3134"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2.f</w:t>
            </w:r>
          </w:p>
        </w:tc>
        <w:tc>
          <w:tcPr>
            <w:tcW w:w="3096" w:type="dxa"/>
            <w:shd w:val="clear" w:color="auto" w:fill="DBE5F1" w:themeFill="accent1" w:themeFillTint="33"/>
          </w:tcPr>
          <w:p w14:paraId="7BDE51F5"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Margareta Princip</w:t>
            </w:r>
          </w:p>
        </w:tc>
        <w:tc>
          <w:tcPr>
            <w:tcW w:w="3096" w:type="dxa"/>
            <w:shd w:val="clear" w:color="auto" w:fill="DBE5F1" w:themeFill="accent1" w:themeFillTint="33"/>
          </w:tcPr>
          <w:p w14:paraId="1AFB1B71"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Amra Ismić</w:t>
            </w:r>
          </w:p>
        </w:tc>
      </w:tr>
      <w:tr w:rsidR="0060736A" w14:paraId="4DFE80C1" w14:textId="77777777" w:rsidTr="0060736A">
        <w:tc>
          <w:tcPr>
            <w:tcW w:w="3096" w:type="dxa"/>
            <w:shd w:val="clear" w:color="auto" w:fill="DBE5F1" w:themeFill="accent1" w:themeFillTint="33"/>
          </w:tcPr>
          <w:p w14:paraId="15217606"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2.š</w:t>
            </w:r>
          </w:p>
        </w:tc>
        <w:tc>
          <w:tcPr>
            <w:tcW w:w="3096" w:type="dxa"/>
            <w:shd w:val="clear" w:color="auto" w:fill="DBE5F1" w:themeFill="accent1" w:themeFillTint="33"/>
          </w:tcPr>
          <w:p w14:paraId="3FB984B1"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Željko Radnić</w:t>
            </w:r>
          </w:p>
        </w:tc>
        <w:tc>
          <w:tcPr>
            <w:tcW w:w="3096" w:type="dxa"/>
            <w:shd w:val="clear" w:color="auto" w:fill="DBE5F1" w:themeFill="accent1" w:themeFillTint="33"/>
          </w:tcPr>
          <w:p w14:paraId="4B246333"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Vjeran Matičić</w:t>
            </w:r>
          </w:p>
        </w:tc>
      </w:tr>
      <w:tr w:rsidR="0060736A" w14:paraId="488AD287" w14:textId="77777777" w:rsidTr="0060736A">
        <w:tc>
          <w:tcPr>
            <w:tcW w:w="3096" w:type="dxa"/>
            <w:shd w:val="clear" w:color="auto" w:fill="FBD4B4" w:themeFill="accent6" w:themeFillTint="66"/>
          </w:tcPr>
          <w:p w14:paraId="379E552A"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3.a</w:t>
            </w:r>
          </w:p>
        </w:tc>
        <w:tc>
          <w:tcPr>
            <w:tcW w:w="3096" w:type="dxa"/>
            <w:shd w:val="clear" w:color="auto" w:fill="FBD4B4" w:themeFill="accent6" w:themeFillTint="66"/>
          </w:tcPr>
          <w:p w14:paraId="5035F90F"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Doris Portner</w:t>
            </w:r>
          </w:p>
        </w:tc>
        <w:tc>
          <w:tcPr>
            <w:tcW w:w="3096" w:type="dxa"/>
            <w:shd w:val="clear" w:color="auto" w:fill="FBD4B4" w:themeFill="accent6" w:themeFillTint="66"/>
          </w:tcPr>
          <w:p w14:paraId="41A09542"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Danijelaa Stanković</w:t>
            </w:r>
          </w:p>
        </w:tc>
      </w:tr>
      <w:tr w:rsidR="0060736A" w14:paraId="54F055CF" w14:textId="77777777" w:rsidTr="0060736A">
        <w:tc>
          <w:tcPr>
            <w:tcW w:w="3096" w:type="dxa"/>
            <w:shd w:val="clear" w:color="auto" w:fill="FBD4B4" w:themeFill="accent6" w:themeFillTint="66"/>
          </w:tcPr>
          <w:p w14:paraId="10BB5ECF"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3.b</w:t>
            </w:r>
          </w:p>
        </w:tc>
        <w:tc>
          <w:tcPr>
            <w:tcW w:w="3096" w:type="dxa"/>
            <w:shd w:val="clear" w:color="auto" w:fill="FBD4B4" w:themeFill="accent6" w:themeFillTint="66"/>
          </w:tcPr>
          <w:p w14:paraId="7F30F5E6"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Maja Abramić Peterlić</w:t>
            </w:r>
          </w:p>
        </w:tc>
        <w:tc>
          <w:tcPr>
            <w:tcW w:w="3096" w:type="dxa"/>
            <w:shd w:val="clear" w:color="auto" w:fill="FBD4B4" w:themeFill="accent6" w:themeFillTint="66"/>
          </w:tcPr>
          <w:p w14:paraId="14567C6E"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Rebeka Kralj</w:t>
            </w:r>
          </w:p>
        </w:tc>
      </w:tr>
      <w:tr w:rsidR="0060736A" w14:paraId="63870705" w14:textId="77777777" w:rsidTr="0060736A">
        <w:tc>
          <w:tcPr>
            <w:tcW w:w="3096" w:type="dxa"/>
            <w:shd w:val="clear" w:color="auto" w:fill="FBD4B4" w:themeFill="accent6" w:themeFillTint="66"/>
          </w:tcPr>
          <w:p w14:paraId="2318DBD7"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3.c</w:t>
            </w:r>
          </w:p>
        </w:tc>
        <w:tc>
          <w:tcPr>
            <w:tcW w:w="3096" w:type="dxa"/>
            <w:shd w:val="clear" w:color="auto" w:fill="FBD4B4" w:themeFill="accent6" w:themeFillTint="66"/>
          </w:tcPr>
          <w:p w14:paraId="0BB68154"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Sven Pavić</w:t>
            </w:r>
          </w:p>
        </w:tc>
        <w:tc>
          <w:tcPr>
            <w:tcW w:w="3096" w:type="dxa"/>
            <w:shd w:val="clear" w:color="auto" w:fill="FBD4B4" w:themeFill="accent6" w:themeFillTint="66"/>
          </w:tcPr>
          <w:p w14:paraId="738C2C29"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Željko Šnur</w:t>
            </w:r>
          </w:p>
        </w:tc>
      </w:tr>
      <w:tr w:rsidR="0060736A" w14:paraId="483EEEE6" w14:textId="77777777" w:rsidTr="0060736A">
        <w:tc>
          <w:tcPr>
            <w:tcW w:w="3096" w:type="dxa"/>
            <w:shd w:val="clear" w:color="auto" w:fill="FBD4B4" w:themeFill="accent6" w:themeFillTint="66"/>
          </w:tcPr>
          <w:p w14:paraId="4E253AD5"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3.d</w:t>
            </w:r>
          </w:p>
        </w:tc>
        <w:tc>
          <w:tcPr>
            <w:tcW w:w="3096" w:type="dxa"/>
            <w:shd w:val="clear" w:color="auto" w:fill="FBD4B4" w:themeFill="accent6" w:themeFillTint="66"/>
          </w:tcPr>
          <w:p w14:paraId="054EEC6D"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Brankica Truhar</w:t>
            </w:r>
          </w:p>
        </w:tc>
        <w:tc>
          <w:tcPr>
            <w:tcW w:w="3096" w:type="dxa"/>
            <w:shd w:val="clear" w:color="auto" w:fill="FBD4B4" w:themeFill="accent6" w:themeFillTint="66"/>
          </w:tcPr>
          <w:p w14:paraId="3FD0CC6B"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Ivana Štiglec</w:t>
            </w:r>
          </w:p>
        </w:tc>
      </w:tr>
      <w:tr w:rsidR="0060736A" w14:paraId="3F6BF86D" w14:textId="77777777" w:rsidTr="0060736A">
        <w:tc>
          <w:tcPr>
            <w:tcW w:w="3096" w:type="dxa"/>
            <w:shd w:val="clear" w:color="auto" w:fill="FBD4B4" w:themeFill="accent6" w:themeFillTint="66"/>
          </w:tcPr>
          <w:p w14:paraId="315FD914"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3.e</w:t>
            </w:r>
          </w:p>
        </w:tc>
        <w:tc>
          <w:tcPr>
            <w:tcW w:w="3096" w:type="dxa"/>
            <w:shd w:val="clear" w:color="auto" w:fill="FBD4B4" w:themeFill="accent6" w:themeFillTint="66"/>
          </w:tcPr>
          <w:p w14:paraId="4517A0D8"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Jakov Šimatović</w:t>
            </w:r>
          </w:p>
        </w:tc>
        <w:tc>
          <w:tcPr>
            <w:tcW w:w="3096" w:type="dxa"/>
            <w:shd w:val="clear" w:color="auto" w:fill="FBD4B4" w:themeFill="accent6" w:themeFillTint="66"/>
          </w:tcPr>
          <w:p w14:paraId="36824A5F"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Gracija Rezić</w:t>
            </w:r>
          </w:p>
        </w:tc>
      </w:tr>
      <w:tr w:rsidR="0060736A" w14:paraId="07471D8C" w14:textId="77777777" w:rsidTr="0060736A">
        <w:tc>
          <w:tcPr>
            <w:tcW w:w="3096" w:type="dxa"/>
            <w:shd w:val="clear" w:color="auto" w:fill="FBD4B4" w:themeFill="accent6" w:themeFillTint="66"/>
          </w:tcPr>
          <w:p w14:paraId="2C26463D"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3.f</w:t>
            </w:r>
          </w:p>
        </w:tc>
        <w:tc>
          <w:tcPr>
            <w:tcW w:w="3096" w:type="dxa"/>
            <w:shd w:val="clear" w:color="auto" w:fill="FBD4B4" w:themeFill="accent6" w:themeFillTint="66"/>
          </w:tcPr>
          <w:p w14:paraId="5361676D"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Tanja Rajković</w:t>
            </w:r>
          </w:p>
        </w:tc>
        <w:tc>
          <w:tcPr>
            <w:tcW w:w="3096" w:type="dxa"/>
            <w:shd w:val="clear" w:color="auto" w:fill="FBD4B4" w:themeFill="accent6" w:themeFillTint="66"/>
          </w:tcPr>
          <w:p w14:paraId="5AC9B58F"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Dragica Predrijevac</w:t>
            </w:r>
          </w:p>
        </w:tc>
      </w:tr>
      <w:tr w:rsidR="0060736A" w14:paraId="4024CAD3" w14:textId="77777777" w:rsidTr="0060736A">
        <w:tc>
          <w:tcPr>
            <w:tcW w:w="3096" w:type="dxa"/>
            <w:shd w:val="clear" w:color="auto" w:fill="FBD4B4" w:themeFill="accent6" w:themeFillTint="66"/>
          </w:tcPr>
          <w:p w14:paraId="4E453B3B"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3.š</w:t>
            </w:r>
          </w:p>
        </w:tc>
        <w:tc>
          <w:tcPr>
            <w:tcW w:w="3096" w:type="dxa"/>
            <w:shd w:val="clear" w:color="auto" w:fill="FBD4B4" w:themeFill="accent6" w:themeFillTint="66"/>
          </w:tcPr>
          <w:p w14:paraId="50FE2930"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Nataša Tram</w:t>
            </w:r>
          </w:p>
        </w:tc>
        <w:tc>
          <w:tcPr>
            <w:tcW w:w="3096" w:type="dxa"/>
            <w:shd w:val="clear" w:color="auto" w:fill="FBD4B4" w:themeFill="accent6" w:themeFillTint="66"/>
          </w:tcPr>
          <w:p w14:paraId="417EFFB6"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Katica Zovkić</w:t>
            </w:r>
          </w:p>
        </w:tc>
      </w:tr>
      <w:tr w:rsidR="0060736A" w14:paraId="51E06176" w14:textId="77777777" w:rsidTr="0060736A">
        <w:tc>
          <w:tcPr>
            <w:tcW w:w="3096" w:type="dxa"/>
            <w:shd w:val="clear" w:color="auto" w:fill="F2DBDB" w:themeFill="accent2" w:themeFillTint="33"/>
          </w:tcPr>
          <w:p w14:paraId="5E85D518"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4.a</w:t>
            </w:r>
          </w:p>
        </w:tc>
        <w:tc>
          <w:tcPr>
            <w:tcW w:w="3096" w:type="dxa"/>
            <w:shd w:val="clear" w:color="auto" w:fill="F2DBDB" w:themeFill="accent2" w:themeFillTint="33"/>
          </w:tcPr>
          <w:p w14:paraId="4F4CEEC2"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Miroslav Čolić</w:t>
            </w:r>
          </w:p>
        </w:tc>
        <w:tc>
          <w:tcPr>
            <w:tcW w:w="3096" w:type="dxa"/>
            <w:shd w:val="clear" w:color="auto" w:fill="F2DBDB" w:themeFill="accent2" w:themeFillTint="33"/>
          </w:tcPr>
          <w:p w14:paraId="557057AD" w14:textId="77777777" w:rsidR="0060736A" w:rsidRPr="001F4C97" w:rsidRDefault="00A15C68" w:rsidP="001F4C97">
            <w:pPr>
              <w:jc w:val="center"/>
              <w:rPr>
                <w:rFonts w:ascii="Times New Roman" w:hAnsi="Times New Roman" w:cs="Times New Roman"/>
                <w:sz w:val="24"/>
                <w:szCs w:val="24"/>
              </w:rPr>
            </w:pPr>
            <w:r>
              <w:rPr>
                <w:rFonts w:ascii="Times New Roman" w:hAnsi="Times New Roman" w:cs="Times New Roman"/>
                <w:sz w:val="24"/>
                <w:szCs w:val="24"/>
              </w:rPr>
              <w:t>Blanka Andrašić Živalj</w:t>
            </w:r>
          </w:p>
        </w:tc>
      </w:tr>
      <w:tr w:rsidR="0060736A" w14:paraId="39EF5947" w14:textId="77777777" w:rsidTr="0060736A">
        <w:tc>
          <w:tcPr>
            <w:tcW w:w="3096" w:type="dxa"/>
            <w:shd w:val="clear" w:color="auto" w:fill="F2DBDB" w:themeFill="accent2" w:themeFillTint="33"/>
          </w:tcPr>
          <w:p w14:paraId="2807CF00"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4.b</w:t>
            </w:r>
          </w:p>
        </w:tc>
        <w:tc>
          <w:tcPr>
            <w:tcW w:w="3096" w:type="dxa"/>
            <w:shd w:val="clear" w:color="auto" w:fill="F2DBDB" w:themeFill="accent2" w:themeFillTint="33"/>
          </w:tcPr>
          <w:p w14:paraId="4E9CF264"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Ivana Stipić</w:t>
            </w:r>
          </w:p>
        </w:tc>
        <w:tc>
          <w:tcPr>
            <w:tcW w:w="3096" w:type="dxa"/>
            <w:shd w:val="clear" w:color="auto" w:fill="F2DBDB" w:themeFill="accent2" w:themeFillTint="33"/>
          </w:tcPr>
          <w:p w14:paraId="760BB36D"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Radmila Završki</w:t>
            </w:r>
          </w:p>
        </w:tc>
      </w:tr>
      <w:tr w:rsidR="0060736A" w14:paraId="3BAE02B8" w14:textId="77777777" w:rsidTr="0060736A">
        <w:tc>
          <w:tcPr>
            <w:tcW w:w="3096" w:type="dxa"/>
            <w:shd w:val="clear" w:color="auto" w:fill="F2DBDB" w:themeFill="accent2" w:themeFillTint="33"/>
          </w:tcPr>
          <w:p w14:paraId="2E40DC39"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4.c</w:t>
            </w:r>
          </w:p>
        </w:tc>
        <w:tc>
          <w:tcPr>
            <w:tcW w:w="3096" w:type="dxa"/>
            <w:shd w:val="clear" w:color="auto" w:fill="F2DBDB" w:themeFill="accent2" w:themeFillTint="33"/>
          </w:tcPr>
          <w:p w14:paraId="094D51F9"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Matija Lucić</w:t>
            </w:r>
          </w:p>
        </w:tc>
        <w:tc>
          <w:tcPr>
            <w:tcW w:w="3096" w:type="dxa"/>
            <w:shd w:val="clear" w:color="auto" w:fill="F2DBDB" w:themeFill="accent2" w:themeFillTint="33"/>
          </w:tcPr>
          <w:p w14:paraId="764E7A12"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Rudi Siber</w:t>
            </w:r>
          </w:p>
        </w:tc>
      </w:tr>
      <w:tr w:rsidR="0060736A" w14:paraId="7117E8D9" w14:textId="77777777" w:rsidTr="0060736A">
        <w:tc>
          <w:tcPr>
            <w:tcW w:w="3096" w:type="dxa"/>
            <w:shd w:val="clear" w:color="auto" w:fill="F2DBDB" w:themeFill="accent2" w:themeFillTint="33"/>
          </w:tcPr>
          <w:p w14:paraId="1DAB2231"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4.d</w:t>
            </w:r>
          </w:p>
        </w:tc>
        <w:tc>
          <w:tcPr>
            <w:tcW w:w="3096" w:type="dxa"/>
            <w:shd w:val="clear" w:color="auto" w:fill="F2DBDB" w:themeFill="accent2" w:themeFillTint="33"/>
          </w:tcPr>
          <w:p w14:paraId="494B6101"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Ivana Tolušić-Lacković</w:t>
            </w:r>
          </w:p>
        </w:tc>
        <w:tc>
          <w:tcPr>
            <w:tcW w:w="3096" w:type="dxa"/>
            <w:shd w:val="clear" w:color="auto" w:fill="F2DBDB" w:themeFill="accent2" w:themeFillTint="33"/>
          </w:tcPr>
          <w:p w14:paraId="6BD54DD6"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Tamara-GracekKardoš</w:t>
            </w:r>
          </w:p>
        </w:tc>
      </w:tr>
      <w:tr w:rsidR="0060736A" w14:paraId="4F043D44" w14:textId="77777777" w:rsidTr="0060736A">
        <w:tc>
          <w:tcPr>
            <w:tcW w:w="3096" w:type="dxa"/>
            <w:shd w:val="clear" w:color="auto" w:fill="F2DBDB" w:themeFill="accent2" w:themeFillTint="33"/>
          </w:tcPr>
          <w:p w14:paraId="3D4CD26E"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4.e</w:t>
            </w:r>
          </w:p>
        </w:tc>
        <w:tc>
          <w:tcPr>
            <w:tcW w:w="3096" w:type="dxa"/>
            <w:shd w:val="clear" w:color="auto" w:fill="F2DBDB" w:themeFill="accent2" w:themeFillTint="33"/>
          </w:tcPr>
          <w:p w14:paraId="47319AB4"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Snježana Novaković</w:t>
            </w:r>
          </w:p>
        </w:tc>
        <w:tc>
          <w:tcPr>
            <w:tcW w:w="3096" w:type="dxa"/>
            <w:shd w:val="clear" w:color="auto" w:fill="F2DBDB" w:themeFill="accent2" w:themeFillTint="33"/>
          </w:tcPr>
          <w:p w14:paraId="5508D5F0"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Dražen Đapić</w:t>
            </w:r>
          </w:p>
        </w:tc>
      </w:tr>
      <w:tr w:rsidR="0060736A" w14:paraId="218308A3" w14:textId="77777777" w:rsidTr="0060736A">
        <w:tc>
          <w:tcPr>
            <w:tcW w:w="3096" w:type="dxa"/>
            <w:shd w:val="clear" w:color="auto" w:fill="F2DBDB" w:themeFill="accent2" w:themeFillTint="33"/>
          </w:tcPr>
          <w:p w14:paraId="70AF34D0"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4.š</w:t>
            </w:r>
          </w:p>
        </w:tc>
        <w:tc>
          <w:tcPr>
            <w:tcW w:w="3096" w:type="dxa"/>
            <w:shd w:val="clear" w:color="auto" w:fill="F2DBDB" w:themeFill="accent2" w:themeFillTint="33"/>
          </w:tcPr>
          <w:p w14:paraId="0C8A0AF9" w14:textId="77777777" w:rsidR="0060736A" w:rsidRPr="001F4C97" w:rsidRDefault="0060736A" w:rsidP="001F4C97">
            <w:pPr>
              <w:jc w:val="center"/>
              <w:rPr>
                <w:rFonts w:ascii="Times New Roman" w:hAnsi="Times New Roman" w:cs="Times New Roman"/>
                <w:sz w:val="24"/>
                <w:szCs w:val="24"/>
              </w:rPr>
            </w:pPr>
            <w:r w:rsidRPr="001F4C97">
              <w:rPr>
                <w:rFonts w:ascii="Times New Roman" w:hAnsi="Times New Roman" w:cs="Times New Roman"/>
                <w:sz w:val="24"/>
                <w:szCs w:val="24"/>
              </w:rPr>
              <w:t>Lidija Begić</w:t>
            </w:r>
          </w:p>
        </w:tc>
        <w:tc>
          <w:tcPr>
            <w:tcW w:w="3096" w:type="dxa"/>
            <w:shd w:val="clear" w:color="auto" w:fill="F2DBDB" w:themeFill="accent2" w:themeFillTint="33"/>
          </w:tcPr>
          <w:p w14:paraId="26D3AC3B" w14:textId="77777777" w:rsidR="0060736A" w:rsidRPr="001F4C97" w:rsidRDefault="00837A11" w:rsidP="001F4C97">
            <w:pPr>
              <w:jc w:val="center"/>
              <w:rPr>
                <w:rFonts w:ascii="Times New Roman" w:hAnsi="Times New Roman" w:cs="Times New Roman"/>
                <w:sz w:val="24"/>
                <w:szCs w:val="24"/>
              </w:rPr>
            </w:pPr>
            <w:r>
              <w:rPr>
                <w:rFonts w:ascii="Times New Roman" w:hAnsi="Times New Roman" w:cs="Times New Roman"/>
                <w:sz w:val="24"/>
                <w:szCs w:val="24"/>
              </w:rPr>
              <w:t>Daniel Dekany</w:t>
            </w:r>
          </w:p>
        </w:tc>
      </w:tr>
    </w:tbl>
    <w:p w14:paraId="3AEF0758" w14:textId="77777777" w:rsidR="0060736A" w:rsidRDefault="0060736A">
      <w:pPr>
        <w:rPr>
          <w:rFonts w:ascii="Times New Roman" w:hAnsi="Times New Roman" w:cs="Times New Roman"/>
        </w:rPr>
      </w:pPr>
    </w:p>
    <w:p w14:paraId="7EF9824C" w14:textId="77777777" w:rsidR="001F4C97" w:rsidRDefault="001F4C97">
      <w:pPr>
        <w:rPr>
          <w:rFonts w:ascii="Times New Roman" w:hAnsi="Times New Roman" w:cs="Times New Roman"/>
        </w:rPr>
      </w:pPr>
    </w:p>
    <w:p w14:paraId="45089AD1" w14:textId="77777777" w:rsidR="00053BC6" w:rsidRDefault="00053BC6" w:rsidP="001F4C97">
      <w:pPr>
        <w:pStyle w:val="Default"/>
      </w:pPr>
    </w:p>
    <w:p w14:paraId="76280B7B" w14:textId="77777777" w:rsidR="001F4C97" w:rsidRPr="0083078B" w:rsidRDefault="005A0CCD" w:rsidP="001F4C97">
      <w:pPr>
        <w:pStyle w:val="Default"/>
        <w:rPr>
          <w:rFonts w:ascii="Times New Roman" w:hAnsi="Times New Roman" w:cs="Times New Roman"/>
        </w:rPr>
      </w:pPr>
      <w:r>
        <w:rPr>
          <w:rFonts w:ascii="Times New Roman" w:hAnsi="Times New Roman" w:cs="Times New Roman"/>
          <w:b/>
          <w:bCs/>
        </w:rPr>
        <w:t>1.3.4</w:t>
      </w:r>
      <w:r w:rsidR="001F4C97" w:rsidRPr="0083078B">
        <w:rPr>
          <w:rFonts w:ascii="Times New Roman" w:hAnsi="Times New Roman" w:cs="Times New Roman"/>
          <w:b/>
          <w:bCs/>
        </w:rPr>
        <w:t xml:space="preserve">. Kalendar rada škole </w:t>
      </w:r>
    </w:p>
    <w:p w14:paraId="794D596D" w14:textId="77777777" w:rsidR="001F4C97" w:rsidRPr="0083078B" w:rsidRDefault="001F4C97">
      <w:pPr>
        <w:rPr>
          <w:rFonts w:ascii="Times New Roman" w:hAnsi="Times New Roman" w:cs="Times New Roman"/>
          <w:sz w:val="24"/>
          <w:szCs w:val="24"/>
        </w:rPr>
      </w:pPr>
    </w:p>
    <w:p w14:paraId="276CB298" w14:textId="77777777" w:rsidR="001F4C97" w:rsidRPr="0083078B" w:rsidRDefault="001F4C97" w:rsidP="001F4C97">
      <w:pPr>
        <w:pStyle w:val="Default"/>
        <w:rPr>
          <w:rFonts w:ascii="Times New Roman" w:hAnsi="Times New Roman" w:cs="Times New Roman"/>
        </w:rPr>
      </w:pPr>
    </w:p>
    <w:p w14:paraId="100C3EC6" w14:textId="77777777" w:rsidR="001F4C97" w:rsidRPr="0083078B" w:rsidRDefault="005A0CCD" w:rsidP="001F4C97">
      <w:pPr>
        <w:pStyle w:val="Default"/>
        <w:rPr>
          <w:rFonts w:ascii="Times New Roman" w:hAnsi="Times New Roman" w:cs="Times New Roman"/>
        </w:rPr>
      </w:pPr>
      <w:r>
        <w:rPr>
          <w:rFonts w:ascii="Times New Roman" w:hAnsi="Times New Roman" w:cs="Times New Roman"/>
          <w:b/>
          <w:bCs/>
        </w:rPr>
        <w:t>1.3.4</w:t>
      </w:r>
      <w:r w:rsidR="001F4C97" w:rsidRPr="0083078B">
        <w:rPr>
          <w:rFonts w:ascii="Times New Roman" w:hAnsi="Times New Roman" w:cs="Times New Roman"/>
          <w:b/>
          <w:bCs/>
        </w:rPr>
        <w:t xml:space="preserve">.1. Početak i završetak nastavne godine </w:t>
      </w:r>
    </w:p>
    <w:p w14:paraId="40D0E555" w14:textId="77777777" w:rsidR="001F4C97" w:rsidRPr="0083078B" w:rsidRDefault="001F4C97">
      <w:pPr>
        <w:rPr>
          <w:rFonts w:ascii="Times New Roman" w:hAnsi="Times New Roman" w:cs="Times New Roman"/>
          <w:sz w:val="24"/>
          <w:szCs w:val="24"/>
        </w:rPr>
      </w:pPr>
    </w:p>
    <w:p w14:paraId="28FAB896" w14:textId="77777777" w:rsidR="00561CE3" w:rsidRPr="0083078B" w:rsidRDefault="00561CE3" w:rsidP="00561CE3">
      <w:pPr>
        <w:pStyle w:val="StandardWeb"/>
      </w:pPr>
      <w:r w:rsidRPr="0083078B">
        <w:lastRenderedPageBreak/>
        <w:t>Nastava traje od 7. rujna 2026. godine do 15. lipnja 2027. godine u dva polugodišta:</w:t>
      </w:r>
    </w:p>
    <w:p w14:paraId="358809A4" w14:textId="77777777" w:rsidR="00561CE3" w:rsidRPr="0083078B" w:rsidRDefault="00561CE3" w:rsidP="00C5549B">
      <w:pPr>
        <w:pStyle w:val="StandardWeb"/>
        <w:numPr>
          <w:ilvl w:val="0"/>
          <w:numId w:val="2"/>
        </w:numPr>
      </w:pPr>
      <w:r w:rsidRPr="0083078B">
        <w:rPr>
          <w:b/>
          <w:bCs/>
        </w:rPr>
        <w:t>prvo polugodište</w:t>
      </w:r>
      <w:r w:rsidRPr="0083078B">
        <w:t xml:space="preserve"> traje od 7. rujna do 23. prosinca 2026. godine</w:t>
      </w:r>
    </w:p>
    <w:p w14:paraId="3EE6A66E" w14:textId="77777777" w:rsidR="00561CE3" w:rsidRPr="0083078B" w:rsidRDefault="00561CE3" w:rsidP="00C5549B">
      <w:pPr>
        <w:pStyle w:val="StandardWeb"/>
        <w:numPr>
          <w:ilvl w:val="0"/>
          <w:numId w:val="2"/>
        </w:numPr>
      </w:pPr>
      <w:r w:rsidRPr="0083078B">
        <w:rPr>
          <w:b/>
          <w:bCs/>
        </w:rPr>
        <w:t>drugo polugodište</w:t>
      </w:r>
      <w:r w:rsidRPr="0083078B">
        <w:t xml:space="preserve"> traje od 7. siječnja do 15. lipnja 2027. godine, a za učenike završnih razreda do 21. svibnja 2027. godine</w:t>
      </w:r>
    </w:p>
    <w:p w14:paraId="318B993C" w14:textId="77777777" w:rsidR="00561CE3" w:rsidRPr="0083078B" w:rsidRDefault="00561CE3" w:rsidP="00C5549B">
      <w:pPr>
        <w:pStyle w:val="StandardWeb"/>
        <w:numPr>
          <w:ilvl w:val="0"/>
          <w:numId w:val="2"/>
        </w:numPr>
      </w:pPr>
      <w:r w:rsidRPr="0083078B">
        <w:rPr>
          <w:b/>
          <w:bCs/>
        </w:rPr>
        <w:t>prvi dio zimskoga odmora</w:t>
      </w:r>
      <w:r w:rsidRPr="0083078B">
        <w:t xml:space="preserve"> traje od 24. prosinca 2026. godine do 5. siječnja 2027. godine (nastava počinje 7. siječnja 2027. godine)</w:t>
      </w:r>
    </w:p>
    <w:p w14:paraId="53827361" w14:textId="77777777" w:rsidR="00561CE3" w:rsidRPr="0083078B" w:rsidRDefault="00561CE3" w:rsidP="00C5549B">
      <w:pPr>
        <w:pStyle w:val="StandardWeb"/>
        <w:numPr>
          <w:ilvl w:val="0"/>
          <w:numId w:val="2"/>
        </w:numPr>
      </w:pPr>
      <w:r w:rsidRPr="0083078B">
        <w:rPr>
          <w:b/>
          <w:bCs/>
        </w:rPr>
        <w:t>drugi dio zimskoga odmora</w:t>
      </w:r>
      <w:r w:rsidRPr="0083078B">
        <w:t xml:space="preserve"> traje od 22. veljače do 26. veljače 2027. godine (nastava počinje 1. ožujka 2027. godine)</w:t>
      </w:r>
    </w:p>
    <w:p w14:paraId="4E912F3F" w14:textId="77777777" w:rsidR="00561CE3" w:rsidRPr="0083078B" w:rsidRDefault="00561CE3" w:rsidP="00C5549B">
      <w:pPr>
        <w:pStyle w:val="StandardWeb"/>
        <w:numPr>
          <w:ilvl w:val="0"/>
          <w:numId w:val="2"/>
        </w:numPr>
      </w:pPr>
      <w:r w:rsidRPr="0083078B">
        <w:rPr>
          <w:b/>
          <w:bCs/>
        </w:rPr>
        <w:t>proljetni odmor</w:t>
      </w:r>
      <w:r w:rsidRPr="0083078B">
        <w:t xml:space="preserve"> učenika traje od 25. ožujka do 2. travnja 2027. godine (nastava počinje 5. travnja 2027. godine)</w:t>
      </w:r>
    </w:p>
    <w:p w14:paraId="32CE6A04" w14:textId="77777777" w:rsidR="00561CE3" w:rsidRPr="0083078B" w:rsidRDefault="00561CE3" w:rsidP="00C5549B">
      <w:pPr>
        <w:pStyle w:val="StandardWeb"/>
        <w:numPr>
          <w:ilvl w:val="0"/>
          <w:numId w:val="2"/>
        </w:numPr>
      </w:pPr>
      <w:r w:rsidRPr="0083078B">
        <w:rPr>
          <w:b/>
          <w:bCs/>
        </w:rPr>
        <w:t>ljetni odmor</w:t>
      </w:r>
      <w:r w:rsidRPr="0083078B">
        <w:t xml:space="preserve"> počinje 16. lipnja 2027. godine, osim za učenike koji polažu predmetni, razredni, dopunski ili razlikovni ispit, koji imaju dopunski nastavni rad, završni rad ili ispite državne mature.</w:t>
      </w:r>
    </w:p>
    <w:p w14:paraId="33C5E509" w14:textId="77777777" w:rsidR="001F4C97" w:rsidRPr="0083078B" w:rsidRDefault="001F4C97">
      <w:pPr>
        <w:rPr>
          <w:rFonts w:ascii="Times New Roman" w:hAnsi="Times New Roman" w:cs="Times New Roman"/>
          <w:sz w:val="24"/>
          <w:szCs w:val="24"/>
        </w:rPr>
      </w:pPr>
    </w:p>
    <w:p w14:paraId="49F04BFB" w14:textId="77777777" w:rsidR="00561CE3" w:rsidRPr="0083078B" w:rsidRDefault="005A0CCD" w:rsidP="00561CE3">
      <w:pPr>
        <w:pStyle w:val="Default"/>
        <w:rPr>
          <w:rFonts w:ascii="Times New Roman" w:hAnsi="Times New Roman" w:cs="Times New Roman"/>
          <w:b/>
          <w:bCs/>
        </w:rPr>
      </w:pPr>
      <w:r>
        <w:rPr>
          <w:rFonts w:ascii="Times New Roman" w:hAnsi="Times New Roman" w:cs="Times New Roman"/>
          <w:b/>
          <w:bCs/>
        </w:rPr>
        <w:t>1.3.4</w:t>
      </w:r>
      <w:r w:rsidR="00561CE3" w:rsidRPr="0083078B">
        <w:rPr>
          <w:rFonts w:ascii="Times New Roman" w:hAnsi="Times New Roman" w:cs="Times New Roman"/>
          <w:b/>
          <w:bCs/>
        </w:rPr>
        <w:t>.2. Broj radnih dana</w:t>
      </w:r>
    </w:p>
    <w:p w14:paraId="229FC17D" w14:textId="77777777" w:rsidR="00561CE3" w:rsidRPr="0083078B" w:rsidRDefault="00561CE3" w:rsidP="00561CE3">
      <w:pPr>
        <w:pStyle w:val="Default"/>
        <w:rPr>
          <w:rFonts w:ascii="Times New Roman" w:hAnsi="Times New Roman" w:cs="Times New Roman"/>
          <w:b/>
          <w:bCs/>
        </w:rPr>
      </w:pPr>
    </w:p>
    <w:p w14:paraId="65CEA210" w14:textId="77777777" w:rsidR="00561CE3" w:rsidRPr="0083078B" w:rsidRDefault="00561CE3" w:rsidP="00561CE3">
      <w:pPr>
        <w:pStyle w:val="StandardWeb"/>
      </w:pPr>
      <w:r w:rsidRPr="0083078B">
        <w:t>Nastava je organizirana na osnovi 35 planiranih tjedana, a za završne razrede na osnovi 32 planirana tjedna. U ovoj školskoj</w:t>
      </w:r>
      <w:r w:rsidR="005A376C" w:rsidRPr="0083078B">
        <w:t xml:space="preserve"> godini predviđeno je ukupno 176</w:t>
      </w:r>
      <w:r w:rsidRPr="0083078B">
        <w:t xml:space="preserve"> nastavnih dana (minimalno zakonskih 175), a za učenike završnih razreda (maturante) 160 nastavnih dana (minimalno zakonskih 160).</w:t>
      </w:r>
    </w:p>
    <w:p w14:paraId="432C2EDB" w14:textId="77777777" w:rsidR="00561CE3" w:rsidRPr="0083078B" w:rsidRDefault="00561CE3" w:rsidP="00561CE3">
      <w:pPr>
        <w:pStyle w:val="StandardWeb"/>
      </w:pPr>
      <w:r w:rsidRPr="0083078B">
        <w:t>Raspored nastavnih dana po mjesecima u školskoj godini 2026./2027.:</w:t>
      </w:r>
    </w:p>
    <w:p w14:paraId="110E68BE" w14:textId="77777777" w:rsidR="00561CE3" w:rsidRPr="0083078B" w:rsidRDefault="00561CE3" w:rsidP="00C5549B">
      <w:pPr>
        <w:pStyle w:val="StandardWeb"/>
        <w:numPr>
          <w:ilvl w:val="0"/>
          <w:numId w:val="3"/>
        </w:numPr>
      </w:pPr>
      <w:r w:rsidRPr="0083078B">
        <w:rPr>
          <w:b/>
          <w:bCs/>
        </w:rPr>
        <w:t>rujan 2026.:</w:t>
      </w:r>
      <w:r w:rsidRPr="0083078B">
        <w:t xml:space="preserve"> 18 nastavnih dana </w:t>
      </w:r>
      <w:r w:rsidRPr="0083078B">
        <w:rPr>
          <w:i/>
          <w:iCs/>
        </w:rPr>
        <w:t>(nastava počinje 7. rujna)</w:t>
      </w:r>
    </w:p>
    <w:p w14:paraId="70D50B0D" w14:textId="77777777" w:rsidR="00561CE3" w:rsidRPr="0083078B" w:rsidRDefault="00561CE3" w:rsidP="00C5549B">
      <w:pPr>
        <w:pStyle w:val="StandardWeb"/>
        <w:numPr>
          <w:ilvl w:val="0"/>
          <w:numId w:val="3"/>
        </w:numPr>
      </w:pPr>
      <w:r w:rsidRPr="0083078B">
        <w:rPr>
          <w:b/>
          <w:bCs/>
        </w:rPr>
        <w:t>listopad 2026.:</w:t>
      </w:r>
      <w:r w:rsidRPr="0083078B">
        <w:t xml:space="preserve"> 22 nastavna dana</w:t>
      </w:r>
    </w:p>
    <w:p w14:paraId="3815DD3F" w14:textId="77777777" w:rsidR="00561CE3" w:rsidRPr="0083078B" w:rsidRDefault="00561CE3" w:rsidP="00C5549B">
      <w:pPr>
        <w:pStyle w:val="StandardWeb"/>
        <w:numPr>
          <w:ilvl w:val="0"/>
          <w:numId w:val="3"/>
        </w:numPr>
      </w:pPr>
      <w:r w:rsidRPr="0083078B">
        <w:rPr>
          <w:b/>
          <w:bCs/>
        </w:rPr>
        <w:t>studeni 2026.:</w:t>
      </w:r>
      <w:r w:rsidRPr="0083078B">
        <w:t xml:space="preserve"> 20 nastavnih dana </w:t>
      </w:r>
      <w:r w:rsidRPr="0083078B">
        <w:rPr>
          <w:i/>
          <w:iCs/>
        </w:rPr>
        <w:t>(18. studenoga – neradni dan)</w:t>
      </w:r>
    </w:p>
    <w:p w14:paraId="39D5868A" w14:textId="77777777" w:rsidR="00561CE3" w:rsidRPr="0083078B" w:rsidRDefault="00561CE3" w:rsidP="00C5549B">
      <w:pPr>
        <w:pStyle w:val="StandardWeb"/>
        <w:numPr>
          <w:ilvl w:val="0"/>
          <w:numId w:val="3"/>
        </w:numPr>
      </w:pPr>
      <w:r w:rsidRPr="0083078B">
        <w:rPr>
          <w:b/>
          <w:bCs/>
        </w:rPr>
        <w:t>prosinac 2026.:</w:t>
      </w:r>
      <w:r w:rsidRPr="0083078B">
        <w:t xml:space="preserve"> 17 nastavnih dana </w:t>
      </w:r>
      <w:r w:rsidRPr="0083078B">
        <w:rPr>
          <w:i/>
          <w:iCs/>
        </w:rPr>
        <w:t>(nastava traje do 23. prosinca)</w:t>
      </w:r>
    </w:p>
    <w:p w14:paraId="4F972F01" w14:textId="77777777" w:rsidR="00561CE3" w:rsidRPr="0083078B" w:rsidRDefault="00561CE3" w:rsidP="00C5549B">
      <w:pPr>
        <w:pStyle w:val="StandardWeb"/>
        <w:numPr>
          <w:ilvl w:val="0"/>
          <w:numId w:val="3"/>
        </w:numPr>
      </w:pPr>
      <w:r w:rsidRPr="0083078B">
        <w:rPr>
          <w:b/>
          <w:bCs/>
        </w:rPr>
        <w:t>siječanj 2027.:</w:t>
      </w:r>
      <w:r w:rsidRPr="0083078B">
        <w:t xml:space="preserve"> 17 nastavnih dana </w:t>
      </w:r>
      <w:r w:rsidRPr="0083078B">
        <w:rPr>
          <w:i/>
          <w:iCs/>
        </w:rPr>
        <w:t>(nastava počinje 7. siječnja)</w:t>
      </w:r>
    </w:p>
    <w:p w14:paraId="75F30F27" w14:textId="77777777" w:rsidR="00561CE3" w:rsidRPr="0083078B" w:rsidRDefault="00561CE3" w:rsidP="00C5549B">
      <w:pPr>
        <w:pStyle w:val="StandardWeb"/>
        <w:numPr>
          <w:ilvl w:val="0"/>
          <w:numId w:val="3"/>
        </w:numPr>
      </w:pPr>
      <w:r w:rsidRPr="0083078B">
        <w:rPr>
          <w:b/>
          <w:bCs/>
        </w:rPr>
        <w:t>veljača 2027.:</w:t>
      </w:r>
      <w:r w:rsidRPr="0083078B">
        <w:t xml:space="preserve"> 15 nastavnih dana </w:t>
      </w:r>
      <w:r w:rsidRPr="0083078B">
        <w:rPr>
          <w:i/>
          <w:iCs/>
        </w:rPr>
        <w:t>(odmor od 22. do 26. veljače)</w:t>
      </w:r>
    </w:p>
    <w:p w14:paraId="08994A8D" w14:textId="77777777" w:rsidR="00561CE3" w:rsidRPr="0083078B" w:rsidRDefault="00561CE3" w:rsidP="00C5549B">
      <w:pPr>
        <w:pStyle w:val="StandardWeb"/>
        <w:numPr>
          <w:ilvl w:val="0"/>
          <w:numId w:val="3"/>
        </w:numPr>
      </w:pPr>
      <w:r w:rsidRPr="0083078B">
        <w:rPr>
          <w:b/>
          <w:bCs/>
        </w:rPr>
        <w:t>ožujak 2027.:</w:t>
      </w:r>
      <w:r w:rsidRPr="0083078B">
        <w:t xml:space="preserve"> 18 nastavnih dana </w:t>
      </w:r>
      <w:r w:rsidRPr="0083078B">
        <w:rPr>
          <w:i/>
          <w:iCs/>
        </w:rPr>
        <w:t>(odmor počinje 25. ožujka)</w:t>
      </w:r>
    </w:p>
    <w:p w14:paraId="7BCDAE9A" w14:textId="77777777" w:rsidR="00561CE3" w:rsidRPr="0083078B" w:rsidRDefault="00561CE3" w:rsidP="00C5549B">
      <w:pPr>
        <w:pStyle w:val="StandardWeb"/>
        <w:numPr>
          <w:ilvl w:val="0"/>
          <w:numId w:val="3"/>
        </w:numPr>
      </w:pPr>
      <w:r w:rsidRPr="0083078B">
        <w:rPr>
          <w:b/>
          <w:bCs/>
        </w:rPr>
        <w:t>travanj 2027.:</w:t>
      </w:r>
      <w:r w:rsidRPr="0083078B">
        <w:t xml:space="preserve"> 20 nastavnih dana </w:t>
      </w:r>
      <w:r w:rsidRPr="0083078B">
        <w:rPr>
          <w:i/>
          <w:iCs/>
        </w:rPr>
        <w:t>(odmor do 2. travnja, Uskrsni ponedjeljak 29. ožujka)</w:t>
      </w:r>
    </w:p>
    <w:p w14:paraId="1CB050AB" w14:textId="77777777" w:rsidR="00561CE3" w:rsidRPr="0083078B" w:rsidRDefault="00561CE3" w:rsidP="00C5549B">
      <w:pPr>
        <w:pStyle w:val="StandardWeb"/>
        <w:numPr>
          <w:ilvl w:val="0"/>
          <w:numId w:val="3"/>
        </w:numPr>
      </w:pPr>
      <w:r w:rsidRPr="0083078B">
        <w:rPr>
          <w:b/>
          <w:bCs/>
        </w:rPr>
        <w:t>svibanj 2027.:</w:t>
      </w:r>
      <w:r w:rsidRPr="0083078B">
        <w:t xml:space="preserve"> 19 nastavnih dana (za učenike završnih razreda 14 nastavnih dana; Tijelovo i Dan državnosti)</w:t>
      </w:r>
    </w:p>
    <w:p w14:paraId="33137A60" w14:textId="77777777" w:rsidR="00561CE3" w:rsidRPr="0083078B" w:rsidRDefault="00561CE3" w:rsidP="00C5549B">
      <w:pPr>
        <w:pStyle w:val="StandardWeb"/>
        <w:numPr>
          <w:ilvl w:val="0"/>
          <w:numId w:val="3"/>
        </w:numPr>
      </w:pPr>
      <w:r w:rsidRPr="0083078B">
        <w:rPr>
          <w:b/>
          <w:bCs/>
        </w:rPr>
        <w:t>lipanj 2027.:</w:t>
      </w:r>
      <w:r w:rsidR="005A376C" w:rsidRPr="0083078B">
        <w:t xml:space="preserve"> 10</w:t>
      </w:r>
      <w:r w:rsidRPr="0083078B">
        <w:t xml:space="preserve"> nastavnih dana (nastava traje do 15. lipnja; za maturante 0 dana)</w:t>
      </w:r>
    </w:p>
    <w:p w14:paraId="0D4A8EF1" w14:textId="77777777" w:rsidR="00561CE3" w:rsidRPr="0083078B" w:rsidRDefault="00561CE3" w:rsidP="00561CE3">
      <w:pPr>
        <w:pStyle w:val="StandardWeb"/>
      </w:pPr>
      <w:r w:rsidRPr="0083078B">
        <w:t xml:space="preserve">U školskoj godini 2026./2027. ukupno je predviđeno </w:t>
      </w:r>
      <w:r w:rsidR="005A376C" w:rsidRPr="0083078B">
        <w:rPr>
          <w:b/>
          <w:bCs/>
        </w:rPr>
        <w:t>175</w:t>
      </w:r>
      <w:r w:rsidRPr="0083078B">
        <w:rPr>
          <w:b/>
          <w:bCs/>
        </w:rPr>
        <w:t xml:space="preserve"> nastavnih dana</w:t>
      </w:r>
      <w:r w:rsidRPr="0083078B">
        <w:t xml:space="preserve">, a za maturante </w:t>
      </w:r>
      <w:r w:rsidRPr="0083078B">
        <w:rPr>
          <w:b/>
          <w:bCs/>
        </w:rPr>
        <w:t>160 nastavnih dana</w:t>
      </w:r>
      <w:r w:rsidRPr="0083078B">
        <w:t>.</w:t>
      </w:r>
    </w:p>
    <w:p w14:paraId="005A73C5" w14:textId="77777777" w:rsidR="00561CE3" w:rsidRPr="0083078B" w:rsidRDefault="00561CE3" w:rsidP="00561CE3">
      <w:pPr>
        <w:pStyle w:val="Default"/>
        <w:rPr>
          <w:rFonts w:ascii="Times New Roman" w:hAnsi="Times New Roman" w:cs="Times New Roman"/>
        </w:rPr>
      </w:pPr>
    </w:p>
    <w:p w14:paraId="2917F33B" w14:textId="77777777" w:rsidR="005A376C" w:rsidRPr="0083078B" w:rsidRDefault="005A376C" w:rsidP="005A376C">
      <w:pPr>
        <w:pStyle w:val="Default"/>
        <w:rPr>
          <w:rFonts w:ascii="Times New Roman" w:hAnsi="Times New Roman" w:cs="Times New Roman"/>
        </w:rPr>
      </w:pPr>
    </w:p>
    <w:p w14:paraId="16DAEDC9" w14:textId="77777777" w:rsidR="005A376C" w:rsidRPr="0083078B" w:rsidRDefault="005A0CCD" w:rsidP="005A376C">
      <w:pPr>
        <w:pStyle w:val="Default"/>
        <w:rPr>
          <w:rFonts w:ascii="Times New Roman" w:hAnsi="Times New Roman" w:cs="Times New Roman"/>
        </w:rPr>
      </w:pPr>
      <w:r>
        <w:rPr>
          <w:rFonts w:ascii="Times New Roman" w:hAnsi="Times New Roman" w:cs="Times New Roman"/>
          <w:b/>
          <w:bCs/>
        </w:rPr>
        <w:t>1.3.4</w:t>
      </w:r>
      <w:r w:rsidR="005A376C" w:rsidRPr="0083078B">
        <w:rPr>
          <w:rFonts w:ascii="Times New Roman" w:hAnsi="Times New Roman" w:cs="Times New Roman"/>
          <w:b/>
          <w:bCs/>
        </w:rPr>
        <w:t xml:space="preserve">.3. Blagdani i neradni dani </w:t>
      </w:r>
    </w:p>
    <w:p w14:paraId="67E10797" w14:textId="77777777" w:rsidR="00561CE3" w:rsidRPr="0083078B" w:rsidRDefault="00561CE3">
      <w:pPr>
        <w:rPr>
          <w:rFonts w:ascii="Times New Roman" w:hAnsi="Times New Roman" w:cs="Times New Roman"/>
          <w:sz w:val="24"/>
          <w:szCs w:val="24"/>
        </w:rPr>
      </w:pPr>
    </w:p>
    <w:p w14:paraId="3EED2850" w14:textId="77777777" w:rsidR="005A376C" w:rsidRPr="0083078B" w:rsidRDefault="005A376C">
      <w:pPr>
        <w:rPr>
          <w:rFonts w:ascii="Times New Roman" w:hAnsi="Times New Roman" w:cs="Times New Roman"/>
          <w:sz w:val="24"/>
          <w:szCs w:val="24"/>
        </w:rPr>
      </w:pPr>
      <w:r w:rsidRPr="0083078B">
        <w:rPr>
          <w:rFonts w:ascii="Times New Roman" w:hAnsi="Times New Roman" w:cs="Times New Roman"/>
          <w:sz w:val="24"/>
          <w:szCs w:val="24"/>
        </w:rPr>
        <w:t>Prema Zakonu o blagdanima, spomendanima i neradnim danima u Republici Hrvatskoj neradni dani u školskoj godini 2026./2027. su:</w:t>
      </w:r>
    </w:p>
    <w:p w14:paraId="2B305397"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lastRenderedPageBreak/>
        <w:t>1. studenog (nedjelja) – Svi sveti</w:t>
      </w:r>
    </w:p>
    <w:p w14:paraId="7803891D"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18. studenog (srijeda) – Dan sjećanja na žrtve Domovinskog rata i Dan sjećanja na žrtvu Vukovara i Škabrnje</w:t>
      </w:r>
    </w:p>
    <w:p w14:paraId="3AB025C1"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25. prosinca (petak) – Božić</w:t>
      </w:r>
    </w:p>
    <w:p w14:paraId="12A53FA6"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26. prosinca (subota) – Sveti Stjepan</w:t>
      </w:r>
    </w:p>
    <w:p w14:paraId="6887714F"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1. siječnja (petak) – Nova godina</w:t>
      </w:r>
    </w:p>
    <w:p w14:paraId="2F12D1C5"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6. siječnja (srijeda) – Sveta tri kralja</w:t>
      </w:r>
    </w:p>
    <w:p w14:paraId="000645E4"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28. ožujka (nedjelja) – Uskrs</w:t>
      </w:r>
    </w:p>
    <w:p w14:paraId="0BB3EEB5"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29. ožujka (ponedjeljak) – Uskrsni ponedjeljak</w:t>
      </w:r>
    </w:p>
    <w:p w14:paraId="10D9560C"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1. svibnja (subota) – Praznik rada </w:t>
      </w:r>
    </w:p>
    <w:p w14:paraId="7CC6C5A5" w14:textId="77777777" w:rsidR="005A376C" w:rsidRPr="005A376C"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27. svibnja (četvrtak) – Tijelovo</w:t>
      </w:r>
    </w:p>
    <w:p w14:paraId="709936EE" w14:textId="77777777" w:rsidR="005A376C" w:rsidRPr="0083078B" w:rsidRDefault="005A376C" w:rsidP="00C5549B">
      <w:pPr>
        <w:numPr>
          <w:ilvl w:val="0"/>
          <w:numId w:val="4"/>
        </w:numPr>
        <w:spacing w:after="60" w:line="312" w:lineRule="atLeast"/>
        <w:rPr>
          <w:rFonts w:ascii="Times New Roman" w:eastAsia="Times New Roman" w:hAnsi="Times New Roman" w:cs="Times New Roman"/>
          <w:color w:val="323046"/>
          <w:sz w:val="24"/>
          <w:szCs w:val="24"/>
        </w:rPr>
      </w:pPr>
      <w:r w:rsidRPr="005A376C">
        <w:rPr>
          <w:rFonts w:ascii="Times New Roman" w:eastAsia="Times New Roman" w:hAnsi="Times New Roman" w:cs="Times New Roman"/>
          <w:color w:val="323046"/>
          <w:sz w:val="24"/>
          <w:szCs w:val="24"/>
        </w:rPr>
        <w:t>30. svibnja (nedjelja) – Dan državnosti</w:t>
      </w:r>
    </w:p>
    <w:p w14:paraId="40DD3721" w14:textId="77777777" w:rsidR="005A376C" w:rsidRPr="0083078B" w:rsidRDefault="005A376C" w:rsidP="005A376C">
      <w:pPr>
        <w:spacing w:after="60" w:line="312" w:lineRule="atLeast"/>
        <w:ind w:left="720"/>
        <w:rPr>
          <w:rFonts w:ascii="Times New Roman" w:eastAsia="Times New Roman" w:hAnsi="Times New Roman" w:cs="Times New Roman"/>
          <w:color w:val="323046"/>
          <w:sz w:val="24"/>
          <w:szCs w:val="24"/>
        </w:rPr>
      </w:pPr>
    </w:p>
    <w:p w14:paraId="0198D1C5" w14:textId="77777777" w:rsidR="005A376C" w:rsidRPr="0083078B" w:rsidRDefault="005A376C" w:rsidP="00C5549B">
      <w:pPr>
        <w:pStyle w:val="Default"/>
        <w:numPr>
          <w:ilvl w:val="0"/>
          <w:numId w:val="4"/>
        </w:numPr>
        <w:spacing w:after="68"/>
        <w:rPr>
          <w:rFonts w:ascii="Times New Roman" w:hAnsi="Times New Roman" w:cs="Times New Roman"/>
        </w:rPr>
      </w:pPr>
      <w:r w:rsidRPr="0083078B">
        <w:rPr>
          <w:rFonts w:ascii="Times New Roman" w:hAnsi="Times New Roman" w:cs="Times New Roman"/>
        </w:rPr>
        <w:t xml:space="preserve">22. lipnja – Dan antifašističke borbe </w:t>
      </w:r>
    </w:p>
    <w:p w14:paraId="5EB431CE" w14:textId="77777777" w:rsidR="005A376C" w:rsidRPr="0083078B" w:rsidRDefault="005A376C" w:rsidP="00C5549B">
      <w:pPr>
        <w:pStyle w:val="Default"/>
        <w:numPr>
          <w:ilvl w:val="0"/>
          <w:numId w:val="4"/>
        </w:numPr>
        <w:spacing w:after="68"/>
        <w:rPr>
          <w:rFonts w:ascii="Times New Roman" w:hAnsi="Times New Roman" w:cs="Times New Roman"/>
        </w:rPr>
      </w:pPr>
      <w:r w:rsidRPr="0083078B">
        <w:rPr>
          <w:rFonts w:ascii="Times New Roman" w:hAnsi="Times New Roman" w:cs="Times New Roman"/>
        </w:rPr>
        <w:t xml:space="preserve">5. kolovoza – Dan pobjede i domovinske zahvalnosti i Dan hrvatskih branitelja. </w:t>
      </w:r>
    </w:p>
    <w:p w14:paraId="41E7915D" w14:textId="77777777" w:rsidR="005A376C" w:rsidRPr="0083078B" w:rsidRDefault="005A376C" w:rsidP="00C5549B">
      <w:pPr>
        <w:pStyle w:val="Default"/>
        <w:numPr>
          <w:ilvl w:val="0"/>
          <w:numId w:val="4"/>
        </w:numPr>
        <w:rPr>
          <w:rFonts w:ascii="Times New Roman" w:hAnsi="Times New Roman" w:cs="Times New Roman"/>
        </w:rPr>
      </w:pPr>
      <w:r w:rsidRPr="0083078B">
        <w:rPr>
          <w:rFonts w:ascii="Times New Roman" w:hAnsi="Times New Roman" w:cs="Times New Roman"/>
        </w:rPr>
        <w:t xml:space="preserve">15. kolovoza – blagdan Velike Gospe </w:t>
      </w:r>
    </w:p>
    <w:p w14:paraId="6BC086CE" w14:textId="77777777" w:rsidR="005A376C" w:rsidRPr="0083078B" w:rsidRDefault="005A376C">
      <w:pPr>
        <w:rPr>
          <w:rFonts w:ascii="Times New Roman" w:hAnsi="Times New Roman" w:cs="Times New Roman"/>
          <w:sz w:val="24"/>
          <w:szCs w:val="24"/>
        </w:rPr>
      </w:pPr>
    </w:p>
    <w:p w14:paraId="54008DDD" w14:textId="77777777" w:rsidR="00B15895" w:rsidRPr="0083078B" w:rsidRDefault="00B15895" w:rsidP="00B15895">
      <w:pPr>
        <w:rPr>
          <w:rFonts w:ascii="Times New Roman" w:eastAsia="Calibri" w:hAnsi="Times New Roman" w:cs="Times New Roman"/>
          <w:sz w:val="24"/>
          <w:szCs w:val="24"/>
        </w:rPr>
      </w:pPr>
      <w:r w:rsidRPr="0083078B">
        <w:rPr>
          <w:rFonts w:ascii="Times New Roman" w:eastAsia="Calibri" w:hAnsi="Times New Roman" w:cs="Times New Roman"/>
          <w:sz w:val="24"/>
          <w:szCs w:val="24"/>
        </w:rPr>
        <w:t> </w:t>
      </w:r>
    </w:p>
    <w:p w14:paraId="344F2908" w14:textId="77777777" w:rsidR="00B15895" w:rsidRPr="0083078B" w:rsidRDefault="00B15895" w:rsidP="00B15895">
      <w:pPr>
        <w:rPr>
          <w:rFonts w:ascii="Times New Roman" w:hAnsi="Times New Roman" w:cs="Times New Roman"/>
          <w:sz w:val="24"/>
          <w:szCs w:val="24"/>
        </w:rPr>
      </w:pPr>
      <w:r w:rsidRPr="0083078B">
        <w:rPr>
          <w:rFonts w:ascii="Times New Roman" w:hAnsi="Times New Roman" w:cs="Times New Roman"/>
          <w:sz w:val="24"/>
          <w:szCs w:val="24"/>
        </w:rPr>
        <w:t>U školskoj godini 2026./2027. planirano je spajanje blagdana i neradnih dana kako slijedi:</w:t>
      </w:r>
    </w:p>
    <w:p w14:paraId="5BE5F843" w14:textId="77777777" w:rsidR="00B15895" w:rsidRPr="0083078B" w:rsidRDefault="00B15895" w:rsidP="00B15895">
      <w:pPr>
        <w:pStyle w:val="Odlomakpopisa"/>
        <w:rPr>
          <w:rFonts w:ascii="Times New Roman" w:hAnsi="Times New Roman" w:cs="Times New Roman"/>
          <w:sz w:val="24"/>
          <w:szCs w:val="24"/>
        </w:rPr>
      </w:pPr>
    </w:p>
    <w:p w14:paraId="207212CF" w14:textId="77777777" w:rsidR="00B23BEA" w:rsidRPr="00C5549B" w:rsidRDefault="00EA3CC3" w:rsidP="00C5549B">
      <w:pPr>
        <w:pStyle w:val="Odlomakpopisa"/>
        <w:rPr>
          <w:rFonts w:ascii="Times New Roman" w:eastAsia="Calibri" w:hAnsi="Times New Roman" w:cs="Times New Roman"/>
          <w:sz w:val="24"/>
          <w:szCs w:val="24"/>
        </w:rPr>
      </w:pPr>
      <w:r>
        <w:rPr>
          <w:rFonts w:ascii="Times New Roman" w:hAnsi="Times New Roman" w:cs="Times New Roman"/>
          <w:b/>
          <w:bCs/>
          <w:sz w:val="24"/>
          <w:szCs w:val="24"/>
        </w:rPr>
        <w:t>28. svibnja 2027</w:t>
      </w:r>
      <w:r w:rsidR="00B15895" w:rsidRPr="0083078B">
        <w:rPr>
          <w:rFonts w:ascii="Times New Roman" w:hAnsi="Times New Roman" w:cs="Times New Roman"/>
          <w:b/>
          <w:bCs/>
          <w:sz w:val="24"/>
          <w:szCs w:val="24"/>
        </w:rPr>
        <w:t>. (petak)</w:t>
      </w:r>
      <w:r w:rsidR="00B15895" w:rsidRPr="0083078B">
        <w:rPr>
          <w:rFonts w:ascii="Times New Roman" w:hAnsi="Times New Roman" w:cs="Times New Roman"/>
          <w:sz w:val="24"/>
          <w:szCs w:val="24"/>
        </w:rPr>
        <w:t xml:space="preserve"> – </w:t>
      </w:r>
      <w:r w:rsidR="00B15895" w:rsidRPr="0083078B">
        <w:rPr>
          <w:rFonts w:ascii="Times New Roman" w:eastAsia="Calibri" w:hAnsi="Times New Roman" w:cs="Times New Roman"/>
          <w:sz w:val="24"/>
          <w:szCs w:val="24"/>
        </w:rPr>
        <w:t xml:space="preserve"> Tijelovo – četvrtak</w:t>
      </w:r>
      <w:r>
        <w:rPr>
          <w:rFonts w:ascii="Times New Roman" w:eastAsia="Calibri" w:hAnsi="Times New Roman" w:cs="Times New Roman"/>
          <w:sz w:val="24"/>
          <w:szCs w:val="24"/>
        </w:rPr>
        <w:t xml:space="preserve"> </w:t>
      </w:r>
      <w:r w:rsidR="00B15895" w:rsidRPr="0083078B">
        <w:rPr>
          <w:rFonts w:ascii="Times New Roman" w:eastAsia="Calibri" w:hAnsi="Times New Roman" w:cs="Times New Roman"/>
          <w:sz w:val="24"/>
          <w:szCs w:val="24"/>
        </w:rPr>
        <w:t xml:space="preserve"> 27.svibnja</w:t>
      </w:r>
    </w:p>
    <w:p w14:paraId="53485B53" w14:textId="77777777" w:rsidR="00B23BEA" w:rsidRDefault="00B23BEA">
      <w:pPr>
        <w:rPr>
          <w:rFonts w:ascii="Times New Roman" w:hAnsi="Times New Roman" w:cs="Times New Roman"/>
          <w:sz w:val="24"/>
          <w:szCs w:val="24"/>
        </w:rPr>
      </w:pPr>
    </w:p>
    <w:p w14:paraId="19E46DF9" w14:textId="77777777" w:rsidR="00B23BEA" w:rsidRDefault="00B23BEA">
      <w:pPr>
        <w:rPr>
          <w:rFonts w:ascii="Times New Roman" w:hAnsi="Times New Roman" w:cs="Times New Roman"/>
          <w:sz w:val="24"/>
          <w:szCs w:val="24"/>
        </w:rPr>
      </w:pPr>
    </w:p>
    <w:p w14:paraId="6B5BB5BB" w14:textId="77777777" w:rsidR="00B23BEA" w:rsidRDefault="005A0CCD">
      <w:pPr>
        <w:rPr>
          <w:rFonts w:ascii="Times New Roman" w:hAnsi="Times New Roman" w:cs="Times New Roman"/>
          <w:b/>
          <w:bCs/>
        </w:rPr>
      </w:pPr>
      <w:r>
        <w:rPr>
          <w:rFonts w:ascii="Times New Roman" w:hAnsi="Times New Roman" w:cs="Times New Roman"/>
          <w:b/>
          <w:bCs/>
        </w:rPr>
        <w:t>1.3.4</w:t>
      </w:r>
      <w:r w:rsidR="00660286">
        <w:rPr>
          <w:rFonts w:ascii="Times New Roman" w:hAnsi="Times New Roman" w:cs="Times New Roman"/>
          <w:b/>
          <w:bCs/>
        </w:rPr>
        <w:t>.4. Okvirni kalend</w:t>
      </w:r>
      <w:r w:rsidR="00912825">
        <w:rPr>
          <w:rFonts w:ascii="Times New Roman" w:hAnsi="Times New Roman" w:cs="Times New Roman"/>
          <w:b/>
          <w:bCs/>
        </w:rPr>
        <w:t>a</w:t>
      </w:r>
      <w:r w:rsidR="00660286">
        <w:rPr>
          <w:rFonts w:ascii="Times New Roman" w:hAnsi="Times New Roman" w:cs="Times New Roman"/>
          <w:b/>
          <w:bCs/>
        </w:rPr>
        <w:t>r rada</w:t>
      </w:r>
    </w:p>
    <w:p w14:paraId="3857C3B1" w14:textId="77777777" w:rsidR="00A66483" w:rsidRDefault="00A66483">
      <w:pPr>
        <w:rPr>
          <w:rFonts w:ascii="Times New Roman" w:hAnsi="Times New Roman" w:cs="Times New Roman"/>
          <w:b/>
          <w:bCs/>
        </w:rPr>
      </w:pPr>
    </w:p>
    <w:tbl>
      <w:tblPr>
        <w:tblStyle w:val="Reetkatablice"/>
        <w:tblW w:w="0" w:type="auto"/>
        <w:tblLook w:val="04A0" w:firstRow="1" w:lastRow="0" w:firstColumn="1" w:lastColumn="0" w:noHBand="0" w:noVBand="1"/>
      </w:tblPr>
      <w:tblGrid>
        <w:gridCol w:w="4524"/>
        <w:gridCol w:w="4538"/>
      </w:tblGrid>
      <w:tr w:rsidR="00A66483" w:rsidRPr="00E879C0" w14:paraId="1FE077D9" w14:textId="77777777" w:rsidTr="00E879C0">
        <w:tc>
          <w:tcPr>
            <w:tcW w:w="4644" w:type="dxa"/>
            <w:shd w:val="clear" w:color="auto" w:fill="FABF8F" w:themeFill="accent6" w:themeFillTint="99"/>
          </w:tcPr>
          <w:p w14:paraId="19FB216A" w14:textId="77777777" w:rsidR="00A66483" w:rsidRPr="00E879C0" w:rsidRDefault="00A66483" w:rsidP="00A66483">
            <w:pPr>
              <w:rPr>
                <w:rFonts w:ascii="Times New Roman" w:hAnsi="Times New Roman" w:cs="Times New Roman"/>
                <w:b/>
                <w:sz w:val="24"/>
                <w:szCs w:val="24"/>
              </w:rPr>
            </w:pPr>
            <w:r w:rsidRPr="00E879C0">
              <w:rPr>
                <w:rFonts w:ascii="Times New Roman" w:hAnsi="Times New Roman" w:cs="Times New Roman"/>
                <w:b/>
                <w:sz w:val="24"/>
                <w:szCs w:val="24"/>
              </w:rPr>
              <w:t>Aktivnost</w:t>
            </w:r>
          </w:p>
        </w:tc>
        <w:tc>
          <w:tcPr>
            <w:tcW w:w="4644" w:type="dxa"/>
            <w:shd w:val="clear" w:color="auto" w:fill="FABF8F" w:themeFill="accent6" w:themeFillTint="99"/>
          </w:tcPr>
          <w:p w14:paraId="523D9741" w14:textId="77777777" w:rsidR="00A66483" w:rsidRPr="00E879C0" w:rsidRDefault="00A66483" w:rsidP="00A66483">
            <w:pPr>
              <w:rPr>
                <w:rFonts w:ascii="Times New Roman" w:hAnsi="Times New Roman" w:cs="Times New Roman"/>
                <w:b/>
                <w:sz w:val="24"/>
                <w:szCs w:val="24"/>
              </w:rPr>
            </w:pPr>
            <w:r w:rsidRPr="00E879C0">
              <w:rPr>
                <w:rFonts w:ascii="Times New Roman" w:hAnsi="Times New Roman" w:cs="Times New Roman"/>
                <w:b/>
                <w:sz w:val="24"/>
                <w:szCs w:val="24"/>
              </w:rPr>
              <w:t>Datum provedbe</w:t>
            </w:r>
          </w:p>
        </w:tc>
      </w:tr>
      <w:tr w:rsidR="00A66483" w:rsidRPr="00E879C0" w14:paraId="020CA678" w14:textId="77777777" w:rsidTr="00A66483">
        <w:tc>
          <w:tcPr>
            <w:tcW w:w="4644" w:type="dxa"/>
          </w:tcPr>
          <w:p w14:paraId="01629481"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Početak školske godine</w:t>
            </w:r>
          </w:p>
        </w:tc>
        <w:tc>
          <w:tcPr>
            <w:tcW w:w="4644" w:type="dxa"/>
          </w:tcPr>
          <w:p w14:paraId="3DE7D615"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 xml:space="preserve">7. RUJNA </w:t>
            </w:r>
          </w:p>
        </w:tc>
      </w:tr>
      <w:tr w:rsidR="00A66483" w:rsidRPr="00E879C0" w14:paraId="11EBE0F9" w14:textId="77777777" w:rsidTr="00A66483">
        <w:tc>
          <w:tcPr>
            <w:tcW w:w="4644" w:type="dxa"/>
          </w:tcPr>
          <w:p w14:paraId="3A5B096F"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Predavanje Godišnjih izvedbenih kurikuluma</w:t>
            </w:r>
          </w:p>
        </w:tc>
        <w:tc>
          <w:tcPr>
            <w:tcW w:w="4644" w:type="dxa"/>
          </w:tcPr>
          <w:p w14:paraId="5185B7E0"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DO 1. RUJNA</w:t>
            </w:r>
          </w:p>
        </w:tc>
      </w:tr>
      <w:tr w:rsidR="00A66483" w:rsidRPr="00E879C0" w14:paraId="681AC47B" w14:textId="77777777" w:rsidTr="00A66483">
        <w:tc>
          <w:tcPr>
            <w:tcW w:w="4644" w:type="dxa"/>
          </w:tcPr>
          <w:p w14:paraId="212266B5"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Donošenje školskoga kurikuluma</w:t>
            </w:r>
          </w:p>
        </w:tc>
        <w:tc>
          <w:tcPr>
            <w:tcW w:w="4644" w:type="dxa"/>
          </w:tcPr>
          <w:p w14:paraId="3FCAF4B6"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 xml:space="preserve">30. RUJNA </w:t>
            </w:r>
          </w:p>
        </w:tc>
      </w:tr>
      <w:tr w:rsidR="00A66483" w:rsidRPr="00E879C0" w14:paraId="5DCFA8CE" w14:textId="77777777" w:rsidTr="00A66483">
        <w:tc>
          <w:tcPr>
            <w:tcW w:w="4644" w:type="dxa"/>
          </w:tcPr>
          <w:p w14:paraId="65F07EC5"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Izrada godišnjeg plana i programa rada škole</w:t>
            </w:r>
          </w:p>
        </w:tc>
        <w:tc>
          <w:tcPr>
            <w:tcW w:w="4644" w:type="dxa"/>
          </w:tcPr>
          <w:p w14:paraId="563C2E79"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 xml:space="preserve">30. RUJNA </w:t>
            </w:r>
          </w:p>
        </w:tc>
      </w:tr>
      <w:tr w:rsidR="00A66483" w:rsidRPr="00E879C0" w14:paraId="7D817C40" w14:textId="77777777" w:rsidTr="00A66483">
        <w:tc>
          <w:tcPr>
            <w:tcW w:w="4644" w:type="dxa"/>
          </w:tcPr>
          <w:p w14:paraId="028BC04E"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Roditeljski sastanci</w:t>
            </w:r>
          </w:p>
        </w:tc>
        <w:tc>
          <w:tcPr>
            <w:tcW w:w="4644" w:type="dxa"/>
          </w:tcPr>
          <w:p w14:paraId="465D1F2B"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 xml:space="preserve">DO 30. RUJNA </w:t>
            </w:r>
          </w:p>
        </w:tc>
      </w:tr>
      <w:tr w:rsidR="00A66483" w:rsidRPr="00E879C0" w14:paraId="1149CEE3" w14:textId="77777777" w:rsidTr="00A66483">
        <w:tc>
          <w:tcPr>
            <w:tcW w:w="4644" w:type="dxa"/>
          </w:tcPr>
          <w:p w14:paraId="6B88ACF7"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Početak rada izvannastavnih aktivnosti</w:t>
            </w:r>
          </w:p>
        </w:tc>
        <w:tc>
          <w:tcPr>
            <w:tcW w:w="4644" w:type="dxa"/>
          </w:tcPr>
          <w:p w14:paraId="75607A89"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 xml:space="preserve">1. LISTOPADA </w:t>
            </w:r>
          </w:p>
        </w:tc>
      </w:tr>
      <w:tr w:rsidR="00A66483" w:rsidRPr="00E879C0" w14:paraId="394C1158" w14:textId="77777777" w:rsidTr="00A66483">
        <w:tc>
          <w:tcPr>
            <w:tcW w:w="4644" w:type="dxa"/>
          </w:tcPr>
          <w:p w14:paraId="57928A58"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Dodatna i dopunska nastava</w:t>
            </w:r>
          </w:p>
        </w:tc>
        <w:tc>
          <w:tcPr>
            <w:tcW w:w="4644" w:type="dxa"/>
          </w:tcPr>
          <w:p w14:paraId="2BD22E6F"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1. LISTOPADA</w:t>
            </w:r>
          </w:p>
        </w:tc>
      </w:tr>
      <w:tr w:rsidR="00A66483" w:rsidRPr="00E879C0" w14:paraId="27E7CD9C" w14:textId="77777777" w:rsidTr="00A66483">
        <w:tc>
          <w:tcPr>
            <w:tcW w:w="4644" w:type="dxa"/>
          </w:tcPr>
          <w:p w14:paraId="36423F93"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Informativne sjednice razrednih vijeća</w:t>
            </w:r>
          </w:p>
        </w:tc>
        <w:tc>
          <w:tcPr>
            <w:tcW w:w="4644" w:type="dxa"/>
          </w:tcPr>
          <w:p w14:paraId="268DC5BE"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 xml:space="preserve">20. PROSINCA </w:t>
            </w:r>
          </w:p>
        </w:tc>
      </w:tr>
      <w:tr w:rsidR="00A66483" w:rsidRPr="00E879C0" w14:paraId="1F574AB3" w14:textId="77777777" w:rsidTr="00A66483">
        <w:tc>
          <w:tcPr>
            <w:tcW w:w="4644" w:type="dxa"/>
          </w:tcPr>
          <w:p w14:paraId="02C7AD5F"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Kraj prvoga polugodišta</w:t>
            </w:r>
          </w:p>
        </w:tc>
        <w:tc>
          <w:tcPr>
            <w:tcW w:w="4644" w:type="dxa"/>
          </w:tcPr>
          <w:p w14:paraId="4152C4DE"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23</w:t>
            </w:r>
            <w:r w:rsidR="00A66483" w:rsidRPr="00E879C0">
              <w:rPr>
                <w:rFonts w:ascii="Times New Roman" w:hAnsi="Times New Roman" w:cs="Times New Roman"/>
                <w:sz w:val="24"/>
                <w:szCs w:val="24"/>
              </w:rPr>
              <w:t>. PROSINCA</w:t>
            </w:r>
          </w:p>
        </w:tc>
      </w:tr>
      <w:tr w:rsidR="00A66483" w:rsidRPr="00E879C0" w14:paraId="6BCAE763" w14:textId="77777777" w:rsidTr="00A66483">
        <w:tc>
          <w:tcPr>
            <w:tcW w:w="4644" w:type="dxa"/>
          </w:tcPr>
          <w:p w14:paraId="72D97B88"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Zimski odmor učenika – prvi dio</w:t>
            </w:r>
          </w:p>
        </w:tc>
        <w:tc>
          <w:tcPr>
            <w:tcW w:w="4644" w:type="dxa"/>
          </w:tcPr>
          <w:p w14:paraId="1C650DB0"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OD 24. 12. 2026. DO 5.</w:t>
            </w:r>
            <w:r w:rsidR="00A66483" w:rsidRPr="00E879C0">
              <w:rPr>
                <w:rFonts w:ascii="Times New Roman" w:hAnsi="Times New Roman" w:cs="Times New Roman"/>
                <w:sz w:val="24"/>
                <w:szCs w:val="24"/>
              </w:rPr>
              <w:t xml:space="preserve"> 1. 2027.</w:t>
            </w:r>
          </w:p>
        </w:tc>
      </w:tr>
      <w:tr w:rsidR="00A66483" w:rsidRPr="00E879C0" w14:paraId="778A9268" w14:textId="77777777" w:rsidTr="00A66483">
        <w:tc>
          <w:tcPr>
            <w:tcW w:w="4644" w:type="dxa"/>
          </w:tcPr>
          <w:p w14:paraId="621BA19F"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lastRenderedPageBreak/>
              <w:t>Proljetni odmor</w:t>
            </w:r>
          </w:p>
        </w:tc>
        <w:tc>
          <w:tcPr>
            <w:tcW w:w="4644" w:type="dxa"/>
          </w:tcPr>
          <w:p w14:paraId="591436E3"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OD 25. 3. DO 2. 4. 2027</w:t>
            </w:r>
            <w:r w:rsidR="00A66483" w:rsidRPr="00E879C0">
              <w:rPr>
                <w:rFonts w:ascii="Times New Roman" w:hAnsi="Times New Roman" w:cs="Times New Roman"/>
                <w:sz w:val="24"/>
                <w:szCs w:val="24"/>
              </w:rPr>
              <w:t>.</w:t>
            </w:r>
          </w:p>
        </w:tc>
      </w:tr>
      <w:tr w:rsidR="00A66483" w:rsidRPr="00E879C0" w14:paraId="463BE4CF" w14:textId="77777777" w:rsidTr="00A66483">
        <w:tc>
          <w:tcPr>
            <w:tcW w:w="4644" w:type="dxa"/>
          </w:tcPr>
          <w:p w14:paraId="1A1F87DC"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Informativne sjednice razrednih vijeća</w:t>
            </w:r>
          </w:p>
        </w:tc>
        <w:tc>
          <w:tcPr>
            <w:tcW w:w="4644" w:type="dxa"/>
          </w:tcPr>
          <w:p w14:paraId="46ABC1F0"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8. TRAVNJA 2027</w:t>
            </w:r>
            <w:r w:rsidR="00A66483" w:rsidRPr="00E879C0">
              <w:rPr>
                <w:rFonts w:ascii="Times New Roman" w:hAnsi="Times New Roman" w:cs="Times New Roman"/>
                <w:sz w:val="24"/>
                <w:szCs w:val="24"/>
              </w:rPr>
              <w:t>.</w:t>
            </w:r>
          </w:p>
        </w:tc>
      </w:tr>
      <w:tr w:rsidR="00A66483" w:rsidRPr="00E879C0" w14:paraId="7568D0CC" w14:textId="77777777" w:rsidTr="00A66483">
        <w:tc>
          <w:tcPr>
            <w:tcW w:w="4644" w:type="dxa"/>
          </w:tcPr>
          <w:p w14:paraId="02C5C420"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Zaključivanje ocjena za 4. razrede</w:t>
            </w:r>
          </w:p>
        </w:tc>
        <w:tc>
          <w:tcPr>
            <w:tcW w:w="4644" w:type="dxa"/>
          </w:tcPr>
          <w:p w14:paraId="7801BAD1"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21. SVIBNJA 2027</w:t>
            </w:r>
            <w:r w:rsidR="00A66483" w:rsidRPr="00E879C0">
              <w:rPr>
                <w:rFonts w:ascii="Times New Roman" w:hAnsi="Times New Roman" w:cs="Times New Roman"/>
                <w:sz w:val="24"/>
                <w:szCs w:val="24"/>
              </w:rPr>
              <w:t>.</w:t>
            </w:r>
          </w:p>
        </w:tc>
      </w:tr>
      <w:tr w:rsidR="00A66483" w:rsidRPr="00E879C0" w14:paraId="1231803D" w14:textId="77777777" w:rsidTr="00A66483">
        <w:tc>
          <w:tcPr>
            <w:tcW w:w="4644" w:type="dxa"/>
          </w:tcPr>
          <w:p w14:paraId="511F1007"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Završetak nastave za 4. razrede</w:t>
            </w:r>
          </w:p>
        </w:tc>
        <w:tc>
          <w:tcPr>
            <w:tcW w:w="4644" w:type="dxa"/>
          </w:tcPr>
          <w:p w14:paraId="2FB6C85E"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21. SVIBNJA 2027</w:t>
            </w:r>
            <w:r w:rsidR="00A66483" w:rsidRPr="00E879C0">
              <w:rPr>
                <w:rFonts w:ascii="Times New Roman" w:hAnsi="Times New Roman" w:cs="Times New Roman"/>
                <w:sz w:val="24"/>
                <w:szCs w:val="24"/>
              </w:rPr>
              <w:t>.</w:t>
            </w:r>
          </w:p>
        </w:tc>
      </w:tr>
      <w:tr w:rsidR="00A66483" w:rsidRPr="00E879C0" w14:paraId="7BEA8B43" w14:textId="77777777" w:rsidTr="00A66483">
        <w:tc>
          <w:tcPr>
            <w:tcW w:w="4644" w:type="dxa"/>
          </w:tcPr>
          <w:p w14:paraId="10115F95"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Sjednice razrednih i Nastavničkoga vijeća za 4. razrede</w:t>
            </w:r>
          </w:p>
        </w:tc>
        <w:tc>
          <w:tcPr>
            <w:tcW w:w="4644" w:type="dxa"/>
          </w:tcPr>
          <w:p w14:paraId="058C8C2F"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21. SVIBNJA 2027</w:t>
            </w:r>
            <w:r w:rsidR="00A66483" w:rsidRPr="00E879C0">
              <w:rPr>
                <w:rFonts w:ascii="Times New Roman" w:hAnsi="Times New Roman" w:cs="Times New Roman"/>
                <w:sz w:val="24"/>
                <w:szCs w:val="24"/>
              </w:rPr>
              <w:t>.</w:t>
            </w:r>
          </w:p>
        </w:tc>
      </w:tr>
      <w:tr w:rsidR="00A66483" w:rsidRPr="00E879C0" w14:paraId="67ED3ECE" w14:textId="77777777" w:rsidTr="00A66483">
        <w:tc>
          <w:tcPr>
            <w:tcW w:w="4644" w:type="dxa"/>
          </w:tcPr>
          <w:p w14:paraId="6FED7F46"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Dopunski rad za 4. razrede</w:t>
            </w:r>
          </w:p>
        </w:tc>
        <w:tc>
          <w:tcPr>
            <w:tcW w:w="4644" w:type="dxa"/>
          </w:tcPr>
          <w:p w14:paraId="05389D0A"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OD 25. DO 28. SVIBNJA 2027</w:t>
            </w:r>
            <w:r w:rsidR="00A66483" w:rsidRPr="00E879C0">
              <w:rPr>
                <w:rFonts w:ascii="Times New Roman" w:hAnsi="Times New Roman" w:cs="Times New Roman"/>
                <w:sz w:val="24"/>
                <w:szCs w:val="24"/>
              </w:rPr>
              <w:t>.</w:t>
            </w:r>
          </w:p>
        </w:tc>
      </w:tr>
      <w:tr w:rsidR="00A66483" w:rsidRPr="00E879C0" w14:paraId="06948F73" w14:textId="77777777" w:rsidTr="00A66483">
        <w:tc>
          <w:tcPr>
            <w:tcW w:w="4644" w:type="dxa"/>
          </w:tcPr>
          <w:p w14:paraId="138F4B31"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Sjednica za 4. razrede nakon dopunskoga rada</w:t>
            </w:r>
          </w:p>
        </w:tc>
        <w:tc>
          <w:tcPr>
            <w:tcW w:w="4644" w:type="dxa"/>
          </w:tcPr>
          <w:p w14:paraId="7B444EEB"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1. LIPNJA 2027</w:t>
            </w:r>
            <w:r w:rsidR="00A66483" w:rsidRPr="00E879C0">
              <w:rPr>
                <w:rFonts w:ascii="Times New Roman" w:hAnsi="Times New Roman" w:cs="Times New Roman"/>
                <w:sz w:val="24"/>
                <w:szCs w:val="24"/>
              </w:rPr>
              <w:t>.</w:t>
            </w:r>
          </w:p>
        </w:tc>
      </w:tr>
      <w:tr w:rsidR="00A66483" w:rsidRPr="00E879C0" w14:paraId="6C4BAC8A" w14:textId="77777777" w:rsidTr="00A66483">
        <w:tc>
          <w:tcPr>
            <w:tcW w:w="4644" w:type="dxa"/>
          </w:tcPr>
          <w:p w14:paraId="0C4FEED8"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Redovna nastava (završetak)</w:t>
            </w:r>
          </w:p>
        </w:tc>
        <w:tc>
          <w:tcPr>
            <w:tcW w:w="4644" w:type="dxa"/>
          </w:tcPr>
          <w:p w14:paraId="718A938E"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15. LIPNJA 2027</w:t>
            </w:r>
            <w:r w:rsidR="00A66483" w:rsidRPr="00E879C0">
              <w:rPr>
                <w:rFonts w:ascii="Times New Roman" w:hAnsi="Times New Roman" w:cs="Times New Roman"/>
                <w:sz w:val="24"/>
                <w:szCs w:val="24"/>
              </w:rPr>
              <w:t>.</w:t>
            </w:r>
          </w:p>
        </w:tc>
      </w:tr>
      <w:tr w:rsidR="00A66483" w:rsidRPr="00E879C0" w14:paraId="280B593A" w14:textId="77777777" w:rsidTr="00A66483">
        <w:tc>
          <w:tcPr>
            <w:tcW w:w="4644" w:type="dxa"/>
          </w:tcPr>
          <w:p w14:paraId="2E271103"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Zaključivanje ocjena za 1., 2. i 3. razrede</w:t>
            </w:r>
          </w:p>
        </w:tc>
        <w:tc>
          <w:tcPr>
            <w:tcW w:w="4644" w:type="dxa"/>
          </w:tcPr>
          <w:p w14:paraId="2BC462B4"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15. LIPNJA 2027</w:t>
            </w:r>
            <w:r w:rsidR="00A66483" w:rsidRPr="00E879C0">
              <w:rPr>
                <w:rFonts w:ascii="Times New Roman" w:hAnsi="Times New Roman" w:cs="Times New Roman"/>
                <w:sz w:val="24"/>
                <w:szCs w:val="24"/>
              </w:rPr>
              <w:t>.</w:t>
            </w:r>
          </w:p>
        </w:tc>
      </w:tr>
      <w:tr w:rsidR="00A66483" w:rsidRPr="00E879C0" w14:paraId="66C5CF9D" w14:textId="77777777" w:rsidTr="00A66483">
        <w:tc>
          <w:tcPr>
            <w:tcW w:w="4644" w:type="dxa"/>
          </w:tcPr>
          <w:p w14:paraId="566AC4A2"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Kraj nastavne godine</w:t>
            </w:r>
          </w:p>
        </w:tc>
        <w:tc>
          <w:tcPr>
            <w:tcW w:w="4644" w:type="dxa"/>
          </w:tcPr>
          <w:p w14:paraId="59066E64"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15. LIPNJA 2027</w:t>
            </w:r>
            <w:r w:rsidR="00A66483" w:rsidRPr="00E879C0">
              <w:rPr>
                <w:rFonts w:ascii="Times New Roman" w:hAnsi="Times New Roman" w:cs="Times New Roman"/>
                <w:sz w:val="24"/>
                <w:szCs w:val="24"/>
              </w:rPr>
              <w:t>.</w:t>
            </w:r>
          </w:p>
        </w:tc>
      </w:tr>
      <w:tr w:rsidR="00A66483" w:rsidRPr="00E879C0" w14:paraId="42B339C4" w14:textId="77777777" w:rsidTr="00A66483">
        <w:tc>
          <w:tcPr>
            <w:tcW w:w="4644" w:type="dxa"/>
          </w:tcPr>
          <w:p w14:paraId="4DBA9958"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Sjednice razrednih vijeća za 1., 2. i 3. razrede</w:t>
            </w:r>
          </w:p>
        </w:tc>
        <w:tc>
          <w:tcPr>
            <w:tcW w:w="4644" w:type="dxa"/>
          </w:tcPr>
          <w:p w14:paraId="0A99A09C"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15. LIPNJA 2027</w:t>
            </w:r>
            <w:r w:rsidR="00A66483" w:rsidRPr="00E879C0">
              <w:rPr>
                <w:rFonts w:ascii="Times New Roman" w:hAnsi="Times New Roman" w:cs="Times New Roman"/>
                <w:sz w:val="24"/>
                <w:szCs w:val="24"/>
              </w:rPr>
              <w:t>.</w:t>
            </w:r>
          </w:p>
        </w:tc>
      </w:tr>
      <w:tr w:rsidR="00A66483" w:rsidRPr="00E879C0" w14:paraId="5F186F8C" w14:textId="77777777" w:rsidTr="00A66483">
        <w:tc>
          <w:tcPr>
            <w:tcW w:w="4644" w:type="dxa"/>
          </w:tcPr>
          <w:p w14:paraId="70BBFDC6"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Dopunski rad za 1., 2. i 3. razrede</w:t>
            </w:r>
          </w:p>
        </w:tc>
        <w:tc>
          <w:tcPr>
            <w:tcW w:w="4644" w:type="dxa"/>
          </w:tcPr>
          <w:p w14:paraId="77039282"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OD 18. DO 25. LIPNJA 2027</w:t>
            </w:r>
            <w:r w:rsidR="00A66483" w:rsidRPr="00E879C0">
              <w:rPr>
                <w:rFonts w:ascii="Times New Roman" w:hAnsi="Times New Roman" w:cs="Times New Roman"/>
                <w:sz w:val="24"/>
                <w:szCs w:val="24"/>
              </w:rPr>
              <w:t>.</w:t>
            </w:r>
          </w:p>
        </w:tc>
      </w:tr>
      <w:tr w:rsidR="00A66483" w:rsidRPr="00E879C0" w14:paraId="26CAB56F" w14:textId="77777777" w:rsidTr="00A66483">
        <w:tc>
          <w:tcPr>
            <w:tcW w:w="4644" w:type="dxa"/>
          </w:tcPr>
          <w:p w14:paraId="477C4479"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Sjednica Nastavničkoga vijeća nakon dopunskoga rada</w:t>
            </w:r>
          </w:p>
        </w:tc>
        <w:tc>
          <w:tcPr>
            <w:tcW w:w="4644" w:type="dxa"/>
          </w:tcPr>
          <w:p w14:paraId="055B9E0B"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25. LIPNJA 2027</w:t>
            </w:r>
            <w:r w:rsidR="00A66483" w:rsidRPr="00E879C0">
              <w:rPr>
                <w:rFonts w:ascii="Times New Roman" w:hAnsi="Times New Roman" w:cs="Times New Roman"/>
                <w:sz w:val="24"/>
                <w:szCs w:val="24"/>
              </w:rPr>
              <w:t>.</w:t>
            </w:r>
          </w:p>
        </w:tc>
      </w:tr>
      <w:tr w:rsidR="00A66483" w:rsidRPr="00E879C0" w14:paraId="408285CB" w14:textId="77777777" w:rsidTr="00A66483">
        <w:tc>
          <w:tcPr>
            <w:tcW w:w="4644" w:type="dxa"/>
          </w:tcPr>
          <w:p w14:paraId="499F27F5"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Podjela svjedodžbi za 1., 2. i 3. razrede</w:t>
            </w:r>
          </w:p>
        </w:tc>
        <w:tc>
          <w:tcPr>
            <w:tcW w:w="4644" w:type="dxa"/>
          </w:tcPr>
          <w:p w14:paraId="79CCCA87"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DO 2.SRPNJA 2027.</w:t>
            </w:r>
          </w:p>
        </w:tc>
      </w:tr>
      <w:tr w:rsidR="00A66483" w:rsidRPr="00E879C0" w14:paraId="06BF4A26" w14:textId="77777777" w:rsidTr="00A66483">
        <w:tc>
          <w:tcPr>
            <w:tcW w:w="4644" w:type="dxa"/>
          </w:tcPr>
          <w:p w14:paraId="6A53942F"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Stručni skupovi – podjela satnice</w:t>
            </w:r>
          </w:p>
        </w:tc>
        <w:tc>
          <w:tcPr>
            <w:tcW w:w="4644" w:type="dxa"/>
          </w:tcPr>
          <w:p w14:paraId="2368CE4E"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PREMA PLANU RAVNATELJA</w:t>
            </w:r>
          </w:p>
        </w:tc>
      </w:tr>
      <w:tr w:rsidR="00A66483" w:rsidRPr="00E879C0" w14:paraId="128028F2" w14:textId="77777777" w:rsidTr="00A66483">
        <w:tc>
          <w:tcPr>
            <w:tcW w:w="4644" w:type="dxa"/>
          </w:tcPr>
          <w:p w14:paraId="738C560A"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Upisi u 1. razrede 2026./2027. šk. godinu</w:t>
            </w:r>
          </w:p>
        </w:tc>
        <w:tc>
          <w:tcPr>
            <w:tcW w:w="4644" w:type="dxa"/>
          </w:tcPr>
          <w:p w14:paraId="69CDAD59"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PO ODLUCI MINISTARSTVA</w:t>
            </w:r>
          </w:p>
        </w:tc>
      </w:tr>
      <w:tr w:rsidR="00A66483" w:rsidRPr="00E879C0" w14:paraId="4F809F6F" w14:textId="77777777" w:rsidTr="00A66483">
        <w:tc>
          <w:tcPr>
            <w:tcW w:w="4644" w:type="dxa"/>
          </w:tcPr>
          <w:p w14:paraId="59AF77D2"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Popravni ispiti u jesenskom roku</w:t>
            </w:r>
          </w:p>
        </w:tc>
        <w:tc>
          <w:tcPr>
            <w:tcW w:w="4644" w:type="dxa"/>
          </w:tcPr>
          <w:p w14:paraId="3B949E10"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DRUGA PO</w:t>
            </w:r>
            <w:r w:rsidR="00E879C0" w:rsidRPr="00E879C0">
              <w:rPr>
                <w:rFonts w:ascii="Times New Roman" w:hAnsi="Times New Roman" w:cs="Times New Roman"/>
                <w:sz w:val="24"/>
                <w:szCs w:val="24"/>
              </w:rPr>
              <w:t>LOVICA KOLOVOZA – DO 23. 8. 2027</w:t>
            </w:r>
            <w:r w:rsidRPr="00E879C0">
              <w:rPr>
                <w:rFonts w:ascii="Times New Roman" w:hAnsi="Times New Roman" w:cs="Times New Roman"/>
                <w:sz w:val="24"/>
                <w:szCs w:val="24"/>
              </w:rPr>
              <w:t>.</w:t>
            </w:r>
          </w:p>
        </w:tc>
      </w:tr>
      <w:tr w:rsidR="00A66483" w:rsidRPr="00E879C0" w14:paraId="3001EF09" w14:textId="77777777" w:rsidTr="00A66483">
        <w:tc>
          <w:tcPr>
            <w:tcW w:w="4644" w:type="dxa"/>
          </w:tcPr>
          <w:p w14:paraId="14713414" w14:textId="77777777" w:rsidR="00A66483" w:rsidRPr="00E879C0" w:rsidRDefault="00A66483" w:rsidP="00A66483">
            <w:pPr>
              <w:rPr>
                <w:rFonts w:ascii="Times New Roman" w:hAnsi="Times New Roman" w:cs="Times New Roman"/>
                <w:sz w:val="24"/>
                <w:szCs w:val="24"/>
              </w:rPr>
            </w:pPr>
            <w:r w:rsidRPr="00E879C0">
              <w:rPr>
                <w:rFonts w:ascii="Times New Roman" w:hAnsi="Times New Roman" w:cs="Times New Roman"/>
                <w:sz w:val="24"/>
                <w:szCs w:val="24"/>
              </w:rPr>
              <w:t>Sjednica Nastavničkoga vijeća nakon popravnih ispita</w:t>
            </w:r>
          </w:p>
        </w:tc>
        <w:tc>
          <w:tcPr>
            <w:tcW w:w="4644" w:type="dxa"/>
          </w:tcPr>
          <w:p w14:paraId="55E79312"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26. KOLOVOZA 2027</w:t>
            </w:r>
            <w:r w:rsidR="00A66483" w:rsidRPr="00E879C0">
              <w:rPr>
                <w:rFonts w:ascii="Times New Roman" w:hAnsi="Times New Roman" w:cs="Times New Roman"/>
                <w:sz w:val="24"/>
                <w:szCs w:val="24"/>
              </w:rPr>
              <w:t>.</w:t>
            </w:r>
          </w:p>
        </w:tc>
      </w:tr>
      <w:tr w:rsidR="00A66483" w:rsidRPr="00E879C0" w14:paraId="320398BC" w14:textId="77777777" w:rsidTr="00A66483">
        <w:tc>
          <w:tcPr>
            <w:tcW w:w="4644" w:type="dxa"/>
          </w:tcPr>
          <w:p w14:paraId="553BE969" w14:textId="77777777" w:rsidR="00A66483" w:rsidRPr="00E879C0" w:rsidRDefault="00525796" w:rsidP="00A66483">
            <w:pPr>
              <w:rPr>
                <w:rFonts w:ascii="Times New Roman" w:hAnsi="Times New Roman" w:cs="Times New Roman"/>
                <w:sz w:val="24"/>
                <w:szCs w:val="24"/>
              </w:rPr>
            </w:pPr>
            <w:r>
              <w:rPr>
                <w:rFonts w:ascii="Times New Roman" w:hAnsi="Times New Roman" w:cs="Times New Roman"/>
                <w:sz w:val="24"/>
                <w:szCs w:val="24"/>
              </w:rPr>
              <w:t>Početak školske godine 2027./2028</w:t>
            </w:r>
            <w:r w:rsidR="00A66483" w:rsidRPr="00E879C0">
              <w:rPr>
                <w:rFonts w:ascii="Times New Roman" w:hAnsi="Times New Roman" w:cs="Times New Roman"/>
                <w:sz w:val="24"/>
                <w:szCs w:val="24"/>
              </w:rPr>
              <w:t>.</w:t>
            </w:r>
          </w:p>
        </w:tc>
        <w:tc>
          <w:tcPr>
            <w:tcW w:w="4644" w:type="dxa"/>
          </w:tcPr>
          <w:p w14:paraId="7676435F" w14:textId="77777777" w:rsidR="00A66483" w:rsidRPr="00E879C0" w:rsidRDefault="00E879C0" w:rsidP="00A66483">
            <w:pPr>
              <w:rPr>
                <w:rFonts w:ascii="Times New Roman" w:hAnsi="Times New Roman" w:cs="Times New Roman"/>
                <w:sz w:val="24"/>
                <w:szCs w:val="24"/>
              </w:rPr>
            </w:pPr>
            <w:r w:rsidRPr="00E879C0">
              <w:rPr>
                <w:rFonts w:ascii="Times New Roman" w:hAnsi="Times New Roman" w:cs="Times New Roman"/>
                <w:sz w:val="24"/>
                <w:szCs w:val="24"/>
              </w:rPr>
              <w:t>1. RUJNA 2027</w:t>
            </w:r>
            <w:r w:rsidR="00A66483" w:rsidRPr="00E879C0">
              <w:rPr>
                <w:rFonts w:ascii="Times New Roman" w:hAnsi="Times New Roman" w:cs="Times New Roman"/>
                <w:sz w:val="24"/>
                <w:szCs w:val="24"/>
              </w:rPr>
              <w:t>.</w:t>
            </w:r>
          </w:p>
        </w:tc>
      </w:tr>
    </w:tbl>
    <w:p w14:paraId="4F073CA3" w14:textId="77777777" w:rsidR="00660286" w:rsidRPr="0083078B" w:rsidRDefault="00660286">
      <w:pPr>
        <w:rPr>
          <w:rFonts w:ascii="Times New Roman" w:hAnsi="Times New Roman" w:cs="Times New Roman"/>
          <w:sz w:val="24"/>
          <w:szCs w:val="24"/>
        </w:rPr>
      </w:pPr>
    </w:p>
    <w:p w14:paraId="63AE18F9" w14:textId="77777777" w:rsidR="005A376C" w:rsidRPr="0083078B" w:rsidRDefault="005A376C" w:rsidP="005A376C">
      <w:pPr>
        <w:pStyle w:val="Default"/>
        <w:rPr>
          <w:rFonts w:ascii="Times New Roman" w:hAnsi="Times New Roman" w:cs="Times New Roman"/>
        </w:rPr>
      </w:pPr>
    </w:p>
    <w:p w14:paraId="2900E78B" w14:textId="77777777" w:rsidR="005A376C" w:rsidRPr="0083078B" w:rsidRDefault="005A0CCD" w:rsidP="005A376C">
      <w:pPr>
        <w:pStyle w:val="Default"/>
        <w:rPr>
          <w:rFonts w:ascii="Times New Roman" w:hAnsi="Times New Roman" w:cs="Times New Roman"/>
          <w:b/>
          <w:bCs/>
        </w:rPr>
      </w:pPr>
      <w:r>
        <w:rPr>
          <w:rFonts w:ascii="Times New Roman" w:hAnsi="Times New Roman" w:cs="Times New Roman"/>
          <w:b/>
          <w:bCs/>
        </w:rPr>
        <w:t>1.3.4</w:t>
      </w:r>
      <w:r w:rsidR="00660286">
        <w:rPr>
          <w:rFonts w:ascii="Times New Roman" w:hAnsi="Times New Roman" w:cs="Times New Roman"/>
          <w:b/>
          <w:bCs/>
        </w:rPr>
        <w:t>.5</w:t>
      </w:r>
      <w:r w:rsidR="005A376C" w:rsidRPr="0083078B">
        <w:rPr>
          <w:rFonts w:ascii="Times New Roman" w:hAnsi="Times New Roman" w:cs="Times New Roman"/>
          <w:b/>
          <w:bCs/>
        </w:rPr>
        <w:t>. Kalendar provedbe ispita državne mature u školskoj godini 202</w:t>
      </w:r>
      <w:r w:rsidR="008B53F8">
        <w:rPr>
          <w:rFonts w:ascii="Times New Roman" w:hAnsi="Times New Roman" w:cs="Times New Roman"/>
          <w:b/>
          <w:bCs/>
        </w:rPr>
        <w:t>6</w:t>
      </w:r>
      <w:r w:rsidR="005A376C" w:rsidRPr="0083078B">
        <w:rPr>
          <w:rFonts w:ascii="Times New Roman" w:hAnsi="Times New Roman" w:cs="Times New Roman"/>
          <w:b/>
          <w:bCs/>
        </w:rPr>
        <w:t>./202</w:t>
      </w:r>
      <w:r w:rsidR="008B53F8">
        <w:rPr>
          <w:rFonts w:ascii="Times New Roman" w:hAnsi="Times New Roman" w:cs="Times New Roman"/>
          <w:b/>
          <w:bCs/>
        </w:rPr>
        <w:t>7</w:t>
      </w:r>
      <w:r w:rsidR="005A376C" w:rsidRPr="0083078B">
        <w:rPr>
          <w:rFonts w:ascii="Times New Roman" w:hAnsi="Times New Roman" w:cs="Times New Roman"/>
          <w:b/>
          <w:bCs/>
        </w:rPr>
        <w:t xml:space="preserve">. </w:t>
      </w:r>
    </w:p>
    <w:p w14:paraId="22BF863B" w14:textId="77777777" w:rsidR="005A376C" w:rsidRPr="0083078B" w:rsidRDefault="005A376C" w:rsidP="005A376C">
      <w:pPr>
        <w:pStyle w:val="Default"/>
        <w:rPr>
          <w:rFonts w:ascii="Times New Roman" w:hAnsi="Times New Roman" w:cs="Times New Roman"/>
          <w:b/>
          <w:bCs/>
        </w:rPr>
      </w:pPr>
    </w:p>
    <w:p w14:paraId="288D4AE5" w14:textId="77777777" w:rsidR="005A376C" w:rsidRPr="00C5549B" w:rsidRDefault="005A376C" w:rsidP="00C5549B">
      <w:pPr>
        <w:pStyle w:val="Default"/>
        <w:rPr>
          <w:rFonts w:ascii="Times New Roman" w:hAnsi="Times New Roman" w:cs="Times New Roman"/>
          <w:b/>
          <w:bCs/>
        </w:rPr>
      </w:pPr>
      <w:r w:rsidRPr="0083078B">
        <w:rPr>
          <w:rFonts w:ascii="Times New Roman" w:hAnsi="Times New Roman" w:cs="Times New Roman"/>
          <w:b/>
          <w:bCs/>
        </w:rPr>
        <w:t>LJETNI ROK</w:t>
      </w:r>
    </w:p>
    <w:p w14:paraId="4F7EF547" w14:textId="77777777" w:rsidR="00B23BEA" w:rsidRPr="0083078B" w:rsidRDefault="00B23BEA">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A552D9E" wp14:editId="20C3D4DA">
            <wp:extent cx="5025390" cy="7108778"/>
            <wp:effectExtent l="19050" t="0" r="3810" b="0"/>
            <wp:docPr id="1" name="Picture 0" descr="Kalendar-i-vremenik-provedbe-ispita-–-prvi-rok-2026_2027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lendar-i-vremenik-provedbe-ispita-–-prvi-rok-2026_2027 (1)_page-0001.jpg"/>
                    <pic:cNvPicPr/>
                  </pic:nvPicPr>
                  <pic:blipFill>
                    <a:blip r:embed="rId9" cstate="print"/>
                    <a:stretch>
                      <a:fillRect/>
                    </a:stretch>
                  </pic:blipFill>
                  <pic:spPr>
                    <a:xfrm>
                      <a:off x="0" y="0"/>
                      <a:ext cx="5030996" cy="7116708"/>
                    </a:xfrm>
                    <a:prstGeom prst="rect">
                      <a:avLst/>
                    </a:prstGeom>
                  </pic:spPr>
                </pic:pic>
              </a:graphicData>
            </a:graphic>
          </wp:inline>
        </w:drawing>
      </w:r>
    </w:p>
    <w:p w14:paraId="54948693" w14:textId="77777777" w:rsidR="005A376C" w:rsidRPr="0083078B" w:rsidRDefault="005A376C" w:rsidP="005A376C">
      <w:pPr>
        <w:pStyle w:val="Default"/>
        <w:rPr>
          <w:rFonts w:ascii="Times New Roman" w:hAnsi="Times New Roman" w:cs="Times New Roman"/>
          <w:b/>
          <w:bCs/>
        </w:rPr>
      </w:pPr>
      <w:r w:rsidRPr="0083078B">
        <w:rPr>
          <w:rFonts w:ascii="Times New Roman" w:hAnsi="Times New Roman" w:cs="Times New Roman"/>
          <w:b/>
          <w:bCs/>
        </w:rPr>
        <w:t>JESENSKI ROK</w:t>
      </w:r>
    </w:p>
    <w:p w14:paraId="60FB90D0" w14:textId="77777777" w:rsidR="005A376C" w:rsidRDefault="005A376C">
      <w:pPr>
        <w:rPr>
          <w:rFonts w:ascii="Times New Roman" w:hAnsi="Times New Roman" w:cs="Times New Roman"/>
          <w:sz w:val="24"/>
          <w:szCs w:val="24"/>
        </w:rPr>
      </w:pPr>
    </w:p>
    <w:p w14:paraId="2DEF6C7B" w14:textId="77777777" w:rsidR="005A376C" w:rsidRPr="00B23BEA" w:rsidRDefault="00B23BEA" w:rsidP="00B23BEA">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3C9697E" wp14:editId="30E0C664">
            <wp:extent cx="5666900" cy="8016240"/>
            <wp:effectExtent l="19050" t="0" r="0" b="0"/>
            <wp:docPr id="3" name="Picture 2" descr="Kalendar-i-vremenik-provedbe-ispita-–-drugi-rok-2026_2027_page-00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lendar-i-vremenik-provedbe-ispita-–-drugi-rok-2026_2027_page-0001 (1).jpg"/>
                    <pic:cNvPicPr/>
                  </pic:nvPicPr>
                  <pic:blipFill>
                    <a:blip r:embed="rId10" cstate="print"/>
                    <a:stretch>
                      <a:fillRect/>
                    </a:stretch>
                  </pic:blipFill>
                  <pic:spPr>
                    <a:xfrm>
                      <a:off x="0" y="0"/>
                      <a:ext cx="5670650" cy="8021545"/>
                    </a:xfrm>
                    <a:prstGeom prst="rect">
                      <a:avLst/>
                    </a:prstGeom>
                  </pic:spPr>
                </pic:pic>
              </a:graphicData>
            </a:graphic>
          </wp:inline>
        </w:drawing>
      </w:r>
    </w:p>
    <w:p w14:paraId="55217A42" w14:textId="77777777" w:rsidR="001E1187" w:rsidRDefault="001E1187" w:rsidP="005A376C">
      <w:pPr>
        <w:pStyle w:val="Default"/>
        <w:rPr>
          <w:b/>
          <w:bCs/>
          <w:sz w:val="28"/>
          <w:szCs w:val="28"/>
        </w:rPr>
      </w:pPr>
    </w:p>
    <w:p w14:paraId="005C0C13" w14:textId="77777777" w:rsidR="005A376C" w:rsidRDefault="005A376C" w:rsidP="005A376C">
      <w:pPr>
        <w:pStyle w:val="Default"/>
        <w:rPr>
          <w:b/>
          <w:bCs/>
          <w:sz w:val="28"/>
          <w:szCs w:val="28"/>
        </w:rPr>
      </w:pPr>
      <w:r>
        <w:rPr>
          <w:b/>
          <w:bCs/>
          <w:sz w:val="28"/>
          <w:szCs w:val="28"/>
        </w:rPr>
        <w:t>2. ORGANIZACIJA I R</w:t>
      </w:r>
      <w:r w:rsidR="00053BC6">
        <w:rPr>
          <w:b/>
          <w:bCs/>
          <w:sz w:val="28"/>
          <w:szCs w:val="28"/>
        </w:rPr>
        <w:t>E</w:t>
      </w:r>
      <w:r>
        <w:rPr>
          <w:b/>
          <w:bCs/>
          <w:sz w:val="28"/>
          <w:szCs w:val="28"/>
        </w:rPr>
        <w:t xml:space="preserve">ALIZACIJA ODGOJNO-OBRAZOVNOG RADA </w:t>
      </w:r>
    </w:p>
    <w:p w14:paraId="6647DD10" w14:textId="77777777" w:rsidR="005A376C" w:rsidRPr="001E1187" w:rsidRDefault="005A376C" w:rsidP="005A376C">
      <w:pPr>
        <w:pStyle w:val="Default"/>
        <w:rPr>
          <w:rFonts w:ascii="Times New Roman" w:hAnsi="Times New Roman" w:cs="Times New Roman"/>
          <w:sz w:val="28"/>
          <w:szCs w:val="28"/>
        </w:rPr>
      </w:pPr>
    </w:p>
    <w:p w14:paraId="6DF89670" w14:textId="77777777" w:rsidR="0083078B" w:rsidRPr="001E1187" w:rsidRDefault="005A376C" w:rsidP="005A376C">
      <w:pPr>
        <w:rPr>
          <w:rFonts w:ascii="Times New Roman" w:hAnsi="Times New Roman" w:cs="Times New Roman"/>
          <w:b/>
          <w:bCs/>
          <w:sz w:val="24"/>
          <w:szCs w:val="24"/>
        </w:rPr>
      </w:pPr>
      <w:r w:rsidRPr="001E1187">
        <w:rPr>
          <w:rFonts w:ascii="Times New Roman" w:hAnsi="Times New Roman" w:cs="Times New Roman"/>
          <w:b/>
          <w:bCs/>
          <w:sz w:val="23"/>
          <w:szCs w:val="23"/>
        </w:rPr>
        <w:lastRenderedPageBreak/>
        <w:t>2.1.1 Nastavni plan opće gimnazij</w:t>
      </w:r>
      <w:r w:rsidR="00B23BEA" w:rsidRPr="001E1187">
        <w:rPr>
          <w:rFonts w:ascii="Times New Roman" w:hAnsi="Times New Roman" w:cs="Times New Roman"/>
          <w:b/>
          <w:bCs/>
          <w:sz w:val="23"/>
          <w:szCs w:val="23"/>
        </w:rPr>
        <w:t>e</w:t>
      </w:r>
    </w:p>
    <w:tbl>
      <w:tblPr>
        <w:tblW w:w="8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826"/>
        <w:gridCol w:w="867"/>
        <w:gridCol w:w="867"/>
        <w:gridCol w:w="886"/>
        <w:gridCol w:w="896"/>
      </w:tblGrid>
      <w:tr w:rsidR="0083078B" w:rsidRPr="0083078B" w14:paraId="3F0D59F4" w14:textId="77777777" w:rsidTr="0083078B">
        <w:trPr>
          <w:trHeight w:val="416"/>
          <w:jc w:val="center"/>
        </w:trPr>
        <w:tc>
          <w:tcPr>
            <w:tcW w:w="4826" w:type="dxa"/>
            <w:shd w:val="clear" w:color="auto" w:fill="548DD4" w:themeFill="text2" w:themeFillTint="99"/>
            <w:vAlign w:val="center"/>
          </w:tcPr>
          <w:p w14:paraId="74B036ED" w14:textId="77777777" w:rsidR="0083078B" w:rsidRPr="002F2572" w:rsidRDefault="0083078B" w:rsidP="00B23BEA">
            <w:pPr>
              <w:rPr>
                <w:rFonts w:ascii="Times New Roman" w:hAnsi="Times New Roman" w:cs="Times New Roman"/>
              </w:rPr>
            </w:pPr>
            <w:r w:rsidRPr="002F2572">
              <w:rPr>
                <w:rFonts w:ascii="Times New Roman" w:hAnsi="Times New Roman" w:cs="Times New Roman"/>
              </w:rPr>
              <w:t>PREDMET</w:t>
            </w:r>
          </w:p>
        </w:tc>
        <w:tc>
          <w:tcPr>
            <w:tcW w:w="867" w:type="dxa"/>
            <w:shd w:val="clear" w:color="auto" w:fill="548DD4" w:themeFill="text2" w:themeFillTint="99"/>
            <w:vAlign w:val="center"/>
          </w:tcPr>
          <w:p w14:paraId="27382633" w14:textId="77777777" w:rsidR="0083078B" w:rsidRPr="002F2572" w:rsidRDefault="0083078B" w:rsidP="00B23BEA">
            <w:pPr>
              <w:rPr>
                <w:rFonts w:ascii="Times New Roman" w:hAnsi="Times New Roman" w:cs="Times New Roman"/>
              </w:rPr>
            </w:pPr>
            <w:r w:rsidRPr="002F2572">
              <w:rPr>
                <w:rFonts w:ascii="Times New Roman" w:hAnsi="Times New Roman" w:cs="Times New Roman"/>
              </w:rPr>
              <w:t>1.r</w:t>
            </w:r>
          </w:p>
        </w:tc>
        <w:tc>
          <w:tcPr>
            <w:tcW w:w="867" w:type="dxa"/>
            <w:shd w:val="clear" w:color="auto" w:fill="548DD4" w:themeFill="text2" w:themeFillTint="99"/>
            <w:vAlign w:val="center"/>
          </w:tcPr>
          <w:p w14:paraId="301E2EFF" w14:textId="77777777" w:rsidR="0083078B" w:rsidRPr="002F2572" w:rsidRDefault="0083078B" w:rsidP="00B23BEA">
            <w:pPr>
              <w:rPr>
                <w:rFonts w:ascii="Times New Roman" w:hAnsi="Times New Roman" w:cs="Times New Roman"/>
              </w:rPr>
            </w:pPr>
            <w:r w:rsidRPr="002F2572">
              <w:rPr>
                <w:rFonts w:ascii="Times New Roman" w:hAnsi="Times New Roman" w:cs="Times New Roman"/>
              </w:rPr>
              <w:t>2.r</w:t>
            </w:r>
          </w:p>
        </w:tc>
        <w:tc>
          <w:tcPr>
            <w:tcW w:w="886" w:type="dxa"/>
            <w:shd w:val="clear" w:color="auto" w:fill="548DD4" w:themeFill="text2" w:themeFillTint="99"/>
            <w:vAlign w:val="center"/>
          </w:tcPr>
          <w:p w14:paraId="10FDB685" w14:textId="77777777" w:rsidR="0083078B" w:rsidRPr="002F2572" w:rsidRDefault="0083078B" w:rsidP="00B23BEA">
            <w:pPr>
              <w:rPr>
                <w:rFonts w:ascii="Times New Roman" w:hAnsi="Times New Roman" w:cs="Times New Roman"/>
              </w:rPr>
            </w:pPr>
            <w:r w:rsidRPr="002F2572">
              <w:rPr>
                <w:rFonts w:ascii="Times New Roman" w:hAnsi="Times New Roman" w:cs="Times New Roman"/>
              </w:rPr>
              <w:t>3.r</w:t>
            </w:r>
          </w:p>
        </w:tc>
        <w:tc>
          <w:tcPr>
            <w:tcW w:w="896" w:type="dxa"/>
            <w:shd w:val="clear" w:color="auto" w:fill="548DD4" w:themeFill="text2" w:themeFillTint="99"/>
            <w:vAlign w:val="center"/>
          </w:tcPr>
          <w:p w14:paraId="704FC389" w14:textId="77777777" w:rsidR="0083078B" w:rsidRPr="002F2572" w:rsidRDefault="0083078B" w:rsidP="00B23BEA">
            <w:pPr>
              <w:rPr>
                <w:rFonts w:ascii="Times New Roman" w:hAnsi="Times New Roman" w:cs="Times New Roman"/>
              </w:rPr>
            </w:pPr>
            <w:r w:rsidRPr="002F2572">
              <w:rPr>
                <w:rFonts w:ascii="Times New Roman" w:hAnsi="Times New Roman" w:cs="Times New Roman"/>
              </w:rPr>
              <w:t>4.r</w:t>
            </w:r>
          </w:p>
        </w:tc>
      </w:tr>
      <w:tr w:rsidR="0083078B" w:rsidRPr="0083078B" w14:paraId="44D2F4B2" w14:textId="77777777" w:rsidTr="0083078B">
        <w:trPr>
          <w:trHeight w:val="416"/>
          <w:jc w:val="center"/>
        </w:trPr>
        <w:tc>
          <w:tcPr>
            <w:tcW w:w="4826" w:type="dxa"/>
            <w:shd w:val="clear" w:color="auto" w:fill="C6D9F1" w:themeFill="text2" w:themeFillTint="33"/>
            <w:vAlign w:val="center"/>
          </w:tcPr>
          <w:p w14:paraId="7E40B0CA"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HRVATSKI JEZIK</w:t>
            </w:r>
          </w:p>
        </w:tc>
        <w:tc>
          <w:tcPr>
            <w:tcW w:w="867" w:type="dxa"/>
            <w:vAlign w:val="center"/>
          </w:tcPr>
          <w:p w14:paraId="12CB3CB5"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4</w:t>
            </w:r>
          </w:p>
        </w:tc>
        <w:tc>
          <w:tcPr>
            <w:tcW w:w="867" w:type="dxa"/>
            <w:vAlign w:val="center"/>
          </w:tcPr>
          <w:p w14:paraId="19E4A108"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4</w:t>
            </w:r>
          </w:p>
        </w:tc>
        <w:tc>
          <w:tcPr>
            <w:tcW w:w="886" w:type="dxa"/>
            <w:vAlign w:val="center"/>
          </w:tcPr>
          <w:p w14:paraId="73026900"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4</w:t>
            </w:r>
          </w:p>
        </w:tc>
        <w:tc>
          <w:tcPr>
            <w:tcW w:w="896" w:type="dxa"/>
            <w:vAlign w:val="center"/>
          </w:tcPr>
          <w:p w14:paraId="3E830E93"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4</w:t>
            </w:r>
          </w:p>
        </w:tc>
      </w:tr>
      <w:tr w:rsidR="0083078B" w:rsidRPr="0083078B" w14:paraId="53105840" w14:textId="77777777" w:rsidTr="0083078B">
        <w:trPr>
          <w:trHeight w:val="416"/>
          <w:jc w:val="center"/>
        </w:trPr>
        <w:tc>
          <w:tcPr>
            <w:tcW w:w="4826" w:type="dxa"/>
            <w:shd w:val="clear" w:color="auto" w:fill="C6D9F1" w:themeFill="text2" w:themeFillTint="33"/>
            <w:vAlign w:val="center"/>
          </w:tcPr>
          <w:p w14:paraId="6C021B97"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I. STRANI JEZIK</w:t>
            </w:r>
          </w:p>
        </w:tc>
        <w:tc>
          <w:tcPr>
            <w:tcW w:w="867" w:type="dxa"/>
            <w:vAlign w:val="center"/>
          </w:tcPr>
          <w:p w14:paraId="27E96246"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3</w:t>
            </w:r>
          </w:p>
        </w:tc>
        <w:tc>
          <w:tcPr>
            <w:tcW w:w="867" w:type="dxa"/>
            <w:vAlign w:val="center"/>
          </w:tcPr>
          <w:p w14:paraId="3F6BD8FE"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3</w:t>
            </w:r>
          </w:p>
        </w:tc>
        <w:tc>
          <w:tcPr>
            <w:tcW w:w="886" w:type="dxa"/>
            <w:vAlign w:val="center"/>
          </w:tcPr>
          <w:p w14:paraId="27705FA4"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3</w:t>
            </w:r>
          </w:p>
        </w:tc>
        <w:tc>
          <w:tcPr>
            <w:tcW w:w="896" w:type="dxa"/>
            <w:vAlign w:val="center"/>
          </w:tcPr>
          <w:p w14:paraId="1D11E87A" w14:textId="77777777" w:rsidR="0083078B" w:rsidRPr="002F2572" w:rsidRDefault="0083078B" w:rsidP="002F2572">
            <w:pPr>
              <w:jc w:val="center"/>
              <w:rPr>
                <w:rFonts w:ascii="Times New Roman" w:eastAsia="Calibri" w:hAnsi="Times New Roman" w:cs="Times New Roman"/>
                <w:color w:val="000000"/>
              </w:rPr>
            </w:pPr>
            <w:r w:rsidRPr="002F2572">
              <w:rPr>
                <w:rFonts w:ascii="Times New Roman" w:eastAsia="Calibri" w:hAnsi="Times New Roman" w:cs="Times New Roman"/>
                <w:color w:val="000000"/>
              </w:rPr>
              <w:t>3</w:t>
            </w:r>
          </w:p>
        </w:tc>
      </w:tr>
      <w:tr w:rsidR="0083078B" w:rsidRPr="0083078B" w14:paraId="099C5156" w14:textId="77777777" w:rsidTr="0083078B">
        <w:trPr>
          <w:trHeight w:val="416"/>
          <w:jc w:val="center"/>
        </w:trPr>
        <w:tc>
          <w:tcPr>
            <w:tcW w:w="4826" w:type="dxa"/>
            <w:shd w:val="clear" w:color="auto" w:fill="C6D9F1" w:themeFill="text2" w:themeFillTint="33"/>
            <w:vAlign w:val="center"/>
          </w:tcPr>
          <w:p w14:paraId="3516777A" w14:textId="77777777" w:rsidR="0083078B" w:rsidRPr="002F2572" w:rsidRDefault="0083078B" w:rsidP="00B23BEA">
            <w:pPr>
              <w:rPr>
                <w:rFonts w:ascii="Times New Roman" w:hAnsi="Times New Roman" w:cs="Times New Roman"/>
              </w:rPr>
            </w:pPr>
            <w:r w:rsidRPr="002F2572">
              <w:rPr>
                <w:rFonts w:ascii="Times New Roman" w:hAnsi="Times New Roman" w:cs="Times New Roman"/>
              </w:rPr>
              <w:t>II. STRANI JEZIK</w:t>
            </w:r>
          </w:p>
        </w:tc>
        <w:tc>
          <w:tcPr>
            <w:tcW w:w="867" w:type="dxa"/>
            <w:vAlign w:val="center"/>
          </w:tcPr>
          <w:p w14:paraId="39F2503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1FFB75F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0CE867F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4AE9E252"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511E4597" w14:textId="77777777" w:rsidTr="0083078B">
        <w:trPr>
          <w:trHeight w:val="416"/>
          <w:jc w:val="center"/>
        </w:trPr>
        <w:tc>
          <w:tcPr>
            <w:tcW w:w="4826" w:type="dxa"/>
            <w:shd w:val="clear" w:color="auto" w:fill="C6D9F1" w:themeFill="text2" w:themeFillTint="33"/>
            <w:vAlign w:val="center"/>
          </w:tcPr>
          <w:p w14:paraId="4CE91926"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LATINSKI JEZIK</w:t>
            </w:r>
          </w:p>
        </w:tc>
        <w:tc>
          <w:tcPr>
            <w:tcW w:w="867" w:type="dxa"/>
            <w:vAlign w:val="center"/>
          </w:tcPr>
          <w:p w14:paraId="25769688"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51799D12"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418BA82F"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96" w:type="dxa"/>
            <w:vAlign w:val="center"/>
          </w:tcPr>
          <w:p w14:paraId="25BFFB74"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r>
      <w:tr w:rsidR="0083078B" w:rsidRPr="0083078B" w14:paraId="7DABDDAE" w14:textId="77777777" w:rsidTr="0083078B">
        <w:trPr>
          <w:trHeight w:val="416"/>
          <w:jc w:val="center"/>
        </w:trPr>
        <w:tc>
          <w:tcPr>
            <w:tcW w:w="4826" w:type="dxa"/>
            <w:shd w:val="clear" w:color="auto" w:fill="C6D9F1" w:themeFill="text2" w:themeFillTint="33"/>
            <w:vAlign w:val="center"/>
          </w:tcPr>
          <w:p w14:paraId="11609164"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GLAZBENA UMJETNOST</w:t>
            </w:r>
          </w:p>
        </w:tc>
        <w:tc>
          <w:tcPr>
            <w:tcW w:w="867" w:type="dxa"/>
            <w:vAlign w:val="center"/>
          </w:tcPr>
          <w:p w14:paraId="40B67382"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67" w:type="dxa"/>
            <w:vAlign w:val="center"/>
          </w:tcPr>
          <w:p w14:paraId="327A155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86" w:type="dxa"/>
            <w:vAlign w:val="center"/>
          </w:tcPr>
          <w:p w14:paraId="1090D57D"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96" w:type="dxa"/>
            <w:vAlign w:val="center"/>
          </w:tcPr>
          <w:p w14:paraId="1F5AE91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r>
      <w:tr w:rsidR="0083078B" w:rsidRPr="0083078B" w14:paraId="4A3E15B5" w14:textId="77777777" w:rsidTr="0083078B">
        <w:trPr>
          <w:trHeight w:val="416"/>
          <w:jc w:val="center"/>
        </w:trPr>
        <w:tc>
          <w:tcPr>
            <w:tcW w:w="4826" w:type="dxa"/>
            <w:shd w:val="clear" w:color="auto" w:fill="C6D9F1" w:themeFill="text2" w:themeFillTint="33"/>
            <w:vAlign w:val="center"/>
          </w:tcPr>
          <w:p w14:paraId="4564585E"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LIKOVNA UMJETNOST</w:t>
            </w:r>
          </w:p>
        </w:tc>
        <w:tc>
          <w:tcPr>
            <w:tcW w:w="867" w:type="dxa"/>
            <w:vAlign w:val="center"/>
          </w:tcPr>
          <w:p w14:paraId="359EE73D"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67" w:type="dxa"/>
            <w:vAlign w:val="center"/>
          </w:tcPr>
          <w:p w14:paraId="2C19E7E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86" w:type="dxa"/>
            <w:vAlign w:val="center"/>
          </w:tcPr>
          <w:p w14:paraId="78E1589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96" w:type="dxa"/>
            <w:vAlign w:val="center"/>
          </w:tcPr>
          <w:p w14:paraId="7811498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r>
      <w:tr w:rsidR="0083078B" w:rsidRPr="0083078B" w14:paraId="00CBE1C4" w14:textId="77777777" w:rsidTr="0083078B">
        <w:trPr>
          <w:trHeight w:val="416"/>
          <w:jc w:val="center"/>
        </w:trPr>
        <w:tc>
          <w:tcPr>
            <w:tcW w:w="4826" w:type="dxa"/>
            <w:shd w:val="clear" w:color="auto" w:fill="C6D9F1" w:themeFill="text2" w:themeFillTint="33"/>
            <w:vAlign w:val="center"/>
          </w:tcPr>
          <w:p w14:paraId="4AD3A8FB"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PSIHOLOGIJA</w:t>
            </w:r>
          </w:p>
        </w:tc>
        <w:tc>
          <w:tcPr>
            <w:tcW w:w="867" w:type="dxa"/>
            <w:vAlign w:val="center"/>
          </w:tcPr>
          <w:p w14:paraId="3506721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67" w:type="dxa"/>
            <w:vAlign w:val="center"/>
          </w:tcPr>
          <w:p w14:paraId="53529139"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86" w:type="dxa"/>
            <w:vAlign w:val="center"/>
          </w:tcPr>
          <w:p w14:paraId="219A278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96" w:type="dxa"/>
            <w:vAlign w:val="center"/>
          </w:tcPr>
          <w:p w14:paraId="31EA33A4"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r>
      <w:tr w:rsidR="0083078B" w:rsidRPr="0083078B" w14:paraId="7027FC0B" w14:textId="77777777" w:rsidTr="0083078B">
        <w:trPr>
          <w:trHeight w:val="416"/>
          <w:jc w:val="center"/>
        </w:trPr>
        <w:tc>
          <w:tcPr>
            <w:tcW w:w="4826" w:type="dxa"/>
            <w:shd w:val="clear" w:color="auto" w:fill="C6D9F1" w:themeFill="text2" w:themeFillTint="33"/>
            <w:vAlign w:val="center"/>
          </w:tcPr>
          <w:p w14:paraId="28A0BEBF"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LOGIKA</w:t>
            </w:r>
          </w:p>
        </w:tc>
        <w:tc>
          <w:tcPr>
            <w:tcW w:w="867" w:type="dxa"/>
            <w:vAlign w:val="center"/>
          </w:tcPr>
          <w:p w14:paraId="39C2751D"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67" w:type="dxa"/>
            <w:vAlign w:val="center"/>
          </w:tcPr>
          <w:p w14:paraId="7413A2B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86" w:type="dxa"/>
            <w:vAlign w:val="center"/>
          </w:tcPr>
          <w:p w14:paraId="3055A85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96" w:type="dxa"/>
            <w:vAlign w:val="center"/>
          </w:tcPr>
          <w:p w14:paraId="6128AAA9"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r>
      <w:tr w:rsidR="0083078B" w:rsidRPr="0083078B" w14:paraId="69C636C1" w14:textId="77777777" w:rsidTr="0083078B">
        <w:trPr>
          <w:trHeight w:val="416"/>
          <w:jc w:val="center"/>
        </w:trPr>
        <w:tc>
          <w:tcPr>
            <w:tcW w:w="4826" w:type="dxa"/>
            <w:shd w:val="clear" w:color="auto" w:fill="C6D9F1" w:themeFill="text2" w:themeFillTint="33"/>
            <w:vAlign w:val="center"/>
          </w:tcPr>
          <w:p w14:paraId="48FD2C5B"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FILOZOFIJA</w:t>
            </w:r>
          </w:p>
        </w:tc>
        <w:tc>
          <w:tcPr>
            <w:tcW w:w="867" w:type="dxa"/>
            <w:vAlign w:val="center"/>
          </w:tcPr>
          <w:p w14:paraId="339B6A5D"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67" w:type="dxa"/>
            <w:vAlign w:val="center"/>
          </w:tcPr>
          <w:p w14:paraId="6C4C3A5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86" w:type="dxa"/>
            <w:vAlign w:val="center"/>
          </w:tcPr>
          <w:p w14:paraId="436608A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96" w:type="dxa"/>
            <w:vAlign w:val="center"/>
          </w:tcPr>
          <w:p w14:paraId="3C6780D5"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63E62CA5" w14:textId="77777777" w:rsidTr="0083078B">
        <w:trPr>
          <w:trHeight w:val="416"/>
          <w:jc w:val="center"/>
        </w:trPr>
        <w:tc>
          <w:tcPr>
            <w:tcW w:w="4826" w:type="dxa"/>
            <w:shd w:val="clear" w:color="auto" w:fill="C6D9F1" w:themeFill="text2" w:themeFillTint="33"/>
            <w:vAlign w:val="center"/>
          </w:tcPr>
          <w:p w14:paraId="742F7FF9"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SOCIOLOGIJA</w:t>
            </w:r>
          </w:p>
        </w:tc>
        <w:tc>
          <w:tcPr>
            <w:tcW w:w="867" w:type="dxa"/>
            <w:vAlign w:val="center"/>
          </w:tcPr>
          <w:p w14:paraId="5D4D68F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67" w:type="dxa"/>
            <w:vAlign w:val="center"/>
          </w:tcPr>
          <w:p w14:paraId="7DBFDE8E"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86" w:type="dxa"/>
            <w:vAlign w:val="center"/>
          </w:tcPr>
          <w:p w14:paraId="44C9FB3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13B6B90F"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r>
      <w:tr w:rsidR="0083078B" w:rsidRPr="0083078B" w14:paraId="51FF87DD" w14:textId="77777777" w:rsidTr="0083078B">
        <w:trPr>
          <w:trHeight w:val="416"/>
          <w:jc w:val="center"/>
        </w:trPr>
        <w:tc>
          <w:tcPr>
            <w:tcW w:w="4826" w:type="dxa"/>
            <w:shd w:val="clear" w:color="auto" w:fill="C6D9F1" w:themeFill="text2" w:themeFillTint="33"/>
            <w:vAlign w:val="center"/>
          </w:tcPr>
          <w:p w14:paraId="104B98A0"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POVIJEST</w:t>
            </w:r>
          </w:p>
        </w:tc>
        <w:tc>
          <w:tcPr>
            <w:tcW w:w="867" w:type="dxa"/>
            <w:vAlign w:val="center"/>
          </w:tcPr>
          <w:p w14:paraId="3F2AEE1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6CFBE80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1700427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00016EAD"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3</w:t>
            </w:r>
          </w:p>
        </w:tc>
      </w:tr>
      <w:tr w:rsidR="0083078B" w:rsidRPr="0083078B" w14:paraId="14A4CBAE" w14:textId="77777777" w:rsidTr="0083078B">
        <w:trPr>
          <w:trHeight w:val="416"/>
          <w:jc w:val="center"/>
        </w:trPr>
        <w:tc>
          <w:tcPr>
            <w:tcW w:w="4826" w:type="dxa"/>
            <w:shd w:val="clear" w:color="auto" w:fill="C6D9F1" w:themeFill="text2" w:themeFillTint="33"/>
            <w:vAlign w:val="center"/>
          </w:tcPr>
          <w:p w14:paraId="530BF8C9"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GEOGRAFIJA</w:t>
            </w:r>
          </w:p>
        </w:tc>
        <w:tc>
          <w:tcPr>
            <w:tcW w:w="867" w:type="dxa"/>
            <w:vAlign w:val="center"/>
          </w:tcPr>
          <w:p w14:paraId="0D541402"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6D905429"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54F99504"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05D6987E"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203B5041" w14:textId="77777777" w:rsidTr="0083078B">
        <w:trPr>
          <w:trHeight w:val="416"/>
          <w:jc w:val="center"/>
        </w:trPr>
        <w:tc>
          <w:tcPr>
            <w:tcW w:w="4826" w:type="dxa"/>
            <w:shd w:val="clear" w:color="auto" w:fill="C6D9F1" w:themeFill="text2" w:themeFillTint="33"/>
            <w:vAlign w:val="center"/>
          </w:tcPr>
          <w:p w14:paraId="112684A4"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MATEMATIKA</w:t>
            </w:r>
          </w:p>
        </w:tc>
        <w:tc>
          <w:tcPr>
            <w:tcW w:w="867" w:type="dxa"/>
            <w:vAlign w:val="center"/>
          </w:tcPr>
          <w:p w14:paraId="0DBB446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4</w:t>
            </w:r>
          </w:p>
        </w:tc>
        <w:tc>
          <w:tcPr>
            <w:tcW w:w="867" w:type="dxa"/>
            <w:vAlign w:val="center"/>
          </w:tcPr>
          <w:p w14:paraId="643CA997"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4</w:t>
            </w:r>
          </w:p>
        </w:tc>
        <w:tc>
          <w:tcPr>
            <w:tcW w:w="886" w:type="dxa"/>
            <w:vAlign w:val="center"/>
          </w:tcPr>
          <w:p w14:paraId="0642F534"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3</w:t>
            </w:r>
          </w:p>
        </w:tc>
        <w:tc>
          <w:tcPr>
            <w:tcW w:w="896" w:type="dxa"/>
            <w:vAlign w:val="center"/>
          </w:tcPr>
          <w:p w14:paraId="51C57C38"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3</w:t>
            </w:r>
          </w:p>
        </w:tc>
      </w:tr>
      <w:tr w:rsidR="0083078B" w:rsidRPr="0083078B" w14:paraId="6DDF4358" w14:textId="77777777" w:rsidTr="0083078B">
        <w:trPr>
          <w:trHeight w:val="416"/>
          <w:jc w:val="center"/>
        </w:trPr>
        <w:tc>
          <w:tcPr>
            <w:tcW w:w="4826" w:type="dxa"/>
            <w:shd w:val="clear" w:color="auto" w:fill="C6D9F1" w:themeFill="text2" w:themeFillTint="33"/>
            <w:vAlign w:val="center"/>
          </w:tcPr>
          <w:p w14:paraId="1E829446"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FIZIKA</w:t>
            </w:r>
          </w:p>
        </w:tc>
        <w:tc>
          <w:tcPr>
            <w:tcW w:w="867" w:type="dxa"/>
            <w:vAlign w:val="center"/>
          </w:tcPr>
          <w:p w14:paraId="127EFFE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2D2CC6F2"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29D8ECF6"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020751F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2C4C582E" w14:textId="77777777" w:rsidTr="0083078B">
        <w:trPr>
          <w:trHeight w:val="416"/>
          <w:jc w:val="center"/>
        </w:trPr>
        <w:tc>
          <w:tcPr>
            <w:tcW w:w="4826" w:type="dxa"/>
            <w:shd w:val="clear" w:color="auto" w:fill="C6D9F1" w:themeFill="text2" w:themeFillTint="33"/>
            <w:vAlign w:val="center"/>
          </w:tcPr>
          <w:p w14:paraId="29277B09"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KEMIJA</w:t>
            </w:r>
          </w:p>
        </w:tc>
        <w:tc>
          <w:tcPr>
            <w:tcW w:w="867" w:type="dxa"/>
            <w:vAlign w:val="center"/>
          </w:tcPr>
          <w:p w14:paraId="6AA7E09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4560A06E"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26F77B0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7F384217"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7422EB1A" w14:textId="77777777" w:rsidTr="0083078B">
        <w:trPr>
          <w:trHeight w:val="416"/>
          <w:jc w:val="center"/>
        </w:trPr>
        <w:tc>
          <w:tcPr>
            <w:tcW w:w="4826" w:type="dxa"/>
            <w:shd w:val="clear" w:color="auto" w:fill="C6D9F1" w:themeFill="text2" w:themeFillTint="33"/>
            <w:vAlign w:val="center"/>
          </w:tcPr>
          <w:p w14:paraId="07DF9EE0"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BIOLOGIJA</w:t>
            </w:r>
          </w:p>
        </w:tc>
        <w:tc>
          <w:tcPr>
            <w:tcW w:w="867" w:type="dxa"/>
            <w:vAlign w:val="center"/>
          </w:tcPr>
          <w:p w14:paraId="28DEB9C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03894523"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442DF448"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32013A36"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466BA40B" w14:textId="77777777" w:rsidTr="0083078B">
        <w:trPr>
          <w:trHeight w:val="416"/>
          <w:jc w:val="center"/>
        </w:trPr>
        <w:tc>
          <w:tcPr>
            <w:tcW w:w="4826" w:type="dxa"/>
            <w:shd w:val="clear" w:color="auto" w:fill="C6D9F1" w:themeFill="text2" w:themeFillTint="33"/>
            <w:vAlign w:val="center"/>
          </w:tcPr>
          <w:p w14:paraId="7AA23B34"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INFORMATIKA</w:t>
            </w:r>
          </w:p>
        </w:tc>
        <w:tc>
          <w:tcPr>
            <w:tcW w:w="867" w:type="dxa"/>
            <w:vAlign w:val="center"/>
          </w:tcPr>
          <w:p w14:paraId="3CC63659"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1B1FC2EF" w14:textId="77777777" w:rsidR="0083078B" w:rsidRPr="002F2572" w:rsidRDefault="002F2572" w:rsidP="002F2572">
            <w:pPr>
              <w:jc w:val="center"/>
              <w:rPr>
                <w:rFonts w:ascii="Times New Roman" w:hAnsi="Times New Roman" w:cs="Times New Roman"/>
              </w:rPr>
            </w:pPr>
            <w:r w:rsidRPr="002F2572">
              <w:rPr>
                <w:rFonts w:ascii="Times New Roman" w:hAnsi="Times New Roman" w:cs="Times New Roman"/>
              </w:rPr>
              <w:t>-</w:t>
            </w:r>
          </w:p>
        </w:tc>
        <w:tc>
          <w:tcPr>
            <w:tcW w:w="886" w:type="dxa"/>
            <w:vAlign w:val="center"/>
          </w:tcPr>
          <w:p w14:paraId="2C86130E" w14:textId="77777777" w:rsidR="0083078B" w:rsidRPr="002F2572" w:rsidRDefault="002F2572" w:rsidP="002F2572">
            <w:pPr>
              <w:jc w:val="center"/>
              <w:rPr>
                <w:rFonts w:ascii="Times New Roman" w:hAnsi="Times New Roman" w:cs="Times New Roman"/>
              </w:rPr>
            </w:pPr>
            <w:r w:rsidRPr="002F2572">
              <w:rPr>
                <w:rFonts w:ascii="Times New Roman" w:hAnsi="Times New Roman" w:cs="Times New Roman"/>
              </w:rPr>
              <w:t>-</w:t>
            </w:r>
          </w:p>
        </w:tc>
        <w:tc>
          <w:tcPr>
            <w:tcW w:w="896" w:type="dxa"/>
            <w:vAlign w:val="center"/>
          </w:tcPr>
          <w:p w14:paraId="2E95DDD3" w14:textId="77777777" w:rsidR="0083078B" w:rsidRPr="002F2572" w:rsidRDefault="002F2572" w:rsidP="002F2572">
            <w:pPr>
              <w:jc w:val="center"/>
              <w:rPr>
                <w:rFonts w:ascii="Times New Roman" w:hAnsi="Times New Roman" w:cs="Times New Roman"/>
              </w:rPr>
            </w:pPr>
            <w:r w:rsidRPr="002F2572">
              <w:rPr>
                <w:rFonts w:ascii="Times New Roman" w:hAnsi="Times New Roman" w:cs="Times New Roman"/>
              </w:rPr>
              <w:t>-</w:t>
            </w:r>
          </w:p>
        </w:tc>
      </w:tr>
      <w:tr w:rsidR="0083078B" w:rsidRPr="0083078B" w14:paraId="152A50DA" w14:textId="77777777" w:rsidTr="0083078B">
        <w:trPr>
          <w:trHeight w:val="452"/>
          <w:jc w:val="center"/>
        </w:trPr>
        <w:tc>
          <w:tcPr>
            <w:tcW w:w="4826" w:type="dxa"/>
            <w:shd w:val="clear" w:color="auto" w:fill="C6D9F1" w:themeFill="text2" w:themeFillTint="33"/>
            <w:vAlign w:val="center"/>
          </w:tcPr>
          <w:p w14:paraId="2A812346"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POLITIKA I GOSPODARSTVO</w:t>
            </w:r>
          </w:p>
        </w:tc>
        <w:tc>
          <w:tcPr>
            <w:tcW w:w="867" w:type="dxa"/>
            <w:vAlign w:val="center"/>
          </w:tcPr>
          <w:p w14:paraId="3732EFC6"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67" w:type="dxa"/>
            <w:vAlign w:val="center"/>
          </w:tcPr>
          <w:p w14:paraId="3825536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86" w:type="dxa"/>
            <w:vAlign w:val="center"/>
          </w:tcPr>
          <w:p w14:paraId="0AFC588E"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w:t>
            </w:r>
          </w:p>
        </w:tc>
        <w:tc>
          <w:tcPr>
            <w:tcW w:w="896" w:type="dxa"/>
            <w:vAlign w:val="center"/>
          </w:tcPr>
          <w:p w14:paraId="0DDDE86D"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r>
      <w:tr w:rsidR="0083078B" w:rsidRPr="0083078B" w14:paraId="707522A3" w14:textId="77777777" w:rsidTr="0083078B">
        <w:trPr>
          <w:trHeight w:val="452"/>
          <w:jc w:val="center"/>
        </w:trPr>
        <w:tc>
          <w:tcPr>
            <w:tcW w:w="4826" w:type="dxa"/>
            <w:shd w:val="clear" w:color="auto" w:fill="C6D9F1" w:themeFill="text2" w:themeFillTint="33"/>
            <w:vAlign w:val="center"/>
          </w:tcPr>
          <w:p w14:paraId="136C77F7"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TJELESNA I ZDRAVSTVENA KULTURA</w:t>
            </w:r>
          </w:p>
        </w:tc>
        <w:tc>
          <w:tcPr>
            <w:tcW w:w="867" w:type="dxa"/>
            <w:vAlign w:val="center"/>
          </w:tcPr>
          <w:p w14:paraId="4342FE1F"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7C1BB85C"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4E7C9E1A"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1DCA2EE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3078B" w:rsidRPr="0083078B" w14:paraId="10FE10EC" w14:textId="77777777" w:rsidTr="0083078B">
        <w:trPr>
          <w:trHeight w:val="452"/>
          <w:jc w:val="center"/>
        </w:trPr>
        <w:tc>
          <w:tcPr>
            <w:tcW w:w="4826" w:type="dxa"/>
            <w:shd w:val="clear" w:color="auto" w:fill="C6D9F1" w:themeFill="text2" w:themeFillTint="33"/>
            <w:vAlign w:val="center"/>
          </w:tcPr>
          <w:p w14:paraId="58BEAA32"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IZBORNANASTAVA</w:t>
            </w:r>
            <w:r w:rsidR="002F2572" w:rsidRPr="002F2572">
              <w:rPr>
                <w:rFonts w:ascii="Times New Roman" w:hAnsi="Times New Roman" w:cs="Times New Roman"/>
              </w:rPr>
              <w:t>(ETIKA/VJERONAUK)</w:t>
            </w:r>
          </w:p>
        </w:tc>
        <w:tc>
          <w:tcPr>
            <w:tcW w:w="867" w:type="dxa"/>
            <w:vAlign w:val="center"/>
          </w:tcPr>
          <w:p w14:paraId="2594180F"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67" w:type="dxa"/>
            <w:vAlign w:val="center"/>
          </w:tcPr>
          <w:p w14:paraId="3D6BAD66"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86" w:type="dxa"/>
            <w:vAlign w:val="center"/>
          </w:tcPr>
          <w:p w14:paraId="66E7F380"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c>
          <w:tcPr>
            <w:tcW w:w="896" w:type="dxa"/>
            <w:vAlign w:val="center"/>
          </w:tcPr>
          <w:p w14:paraId="6B756058"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1</w:t>
            </w:r>
          </w:p>
        </w:tc>
      </w:tr>
      <w:tr w:rsidR="0083078B" w:rsidRPr="0083078B" w14:paraId="3E1E8AE2" w14:textId="77777777" w:rsidTr="0083078B">
        <w:trPr>
          <w:trHeight w:val="452"/>
          <w:jc w:val="center"/>
        </w:trPr>
        <w:tc>
          <w:tcPr>
            <w:tcW w:w="4826" w:type="dxa"/>
            <w:shd w:val="clear" w:color="auto" w:fill="C6D9F1" w:themeFill="text2" w:themeFillTint="33"/>
            <w:vAlign w:val="center"/>
          </w:tcPr>
          <w:p w14:paraId="7DDBF86F" w14:textId="77777777" w:rsidR="0083078B" w:rsidRPr="002F2572" w:rsidRDefault="002F2572" w:rsidP="002F2572">
            <w:pPr>
              <w:rPr>
                <w:rFonts w:ascii="Times New Roman" w:hAnsi="Times New Roman" w:cs="Times New Roman"/>
              </w:rPr>
            </w:pPr>
            <w:r w:rsidRPr="002F2572">
              <w:rPr>
                <w:rFonts w:ascii="Times New Roman" w:hAnsi="Times New Roman" w:cs="Times New Roman"/>
              </w:rPr>
              <w:t>IZBORNA NASTAVA(ŠPANJOLSKI</w:t>
            </w:r>
            <w:r w:rsidR="008B53F8">
              <w:rPr>
                <w:rFonts w:ascii="Times New Roman" w:hAnsi="Times New Roman" w:cs="Times New Roman"/>
              </w:rPr>
              <w:t>)</w:t>
            </w:r>
          </w:p>
        </w:tc>
        <w:tc>
          <w:tcPr>
            <w:tcW w:w="867" w:type="dxa"/>
            <w:vAlign w:val="center"/>
          </w:tcPr>
          <w:p w14:paraId="7AD6BE32" w14:textId="77777777" w:rsidR="0083078B" w:rsidRPr="002F2572" w:rsidRDefault="002F2572" w:rsidP="002F2572">
            <w:pPr>
              <w:jc w:val="center"/>
              <w:rPr>
                <w:rFonts w:ascii="Times New Roman" w:hAnsi="Times New Roman" w:cs="Times New Roman"/>
              </w:rPr>
            </w:pPr>
            <w:r w:rsidRPr="002F2572">
              <w:rPr>
                <w:rFonts w:ascii="Times New Roman" w:hAnsi="Times New Roman" w:cs="Times New Roman"/>
              </w:rPr>
              <w:t>2</w:t>
            </w:r>
          </w:p>
        </w:tc>
        <w:tc>
          <w:tcPr>
            <w:tcW w:w="867" w:type="dxa"/>
            <w:vAlign w:val="center"/>
          </w:tcPr>
          <w:p w14:paraId="1B4B7861"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3955F097"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30FB920B" w14:textId="77777777" w:rsidR="0083078B" w:rsidRPr="002F2572" w:rsidRDefault="0083078B" w:rsidP="002F2572">
            <w:pPr>
              <w:jc w:val="center"/>
              <w:rPr>
                <w:rFonts w:ascii="Times New Roman" w:hAnsi="Times New Roman" w:cs="Times New Roman"/>
              </w:rPr>
            </w:pPr>
            <w:r w:rsidRPr="002F2572">
              <w:rPr>
                <w:rFonts w:ascii="Times New Roman" w:hAnsi="Times New Roman" w:cs="Times New Roman"/>
              </w:rPr>
              <w:t>2</w:t>
            </w:r>
          </w:p>
        </w:tc>
      </w:tr>
      <w:tr w:rsidR="008B53F8" w:rsidRPr="002F2572" w14:paraId="6C1CE04E" w14:textId="77777777" w:rsidTr="00EA3CC3">
        <w:trPr>
          <w:trHeight w:val="452"/>
          <w:jc w:val="center"/>
        </w:trPr>
        <w:tc>
          <w:tcPr>
            <w:tcW w:w="4826" w:type="dxa"/>
            <w:shd w:val="clear" w:color="auto" w:fill="C6D9F1" w:themeFill="text2" w:themeFillTint="33"/>
            <w:vAlign w:val="center"/>
          </w:tcPr>
          <w:p w14:paraId="34C2E69B" w14:textId="77777777" w:rsidR="008B53F8" w:rsidRPr="002F2572" w:rsidRDefault="008B53F8" w:rsidP="00EA3CC3">
            <w:pPr>
              <w:rPr>
                <w:rFonts w:ascii="Times New Roman" w:hAnsi="Times New Roman" w:cs="Times New Roman"/>
              </w:rPr>
            </w:pPr>
            <w:r w:rsidRPr="002F2572">
              <w:rPr>
                <w:rFonts w:ascii="Times New Roman" w:hAnsi="Times New Roman" w:cs="Times New Roman"/>
              </w:rPr>
              <w:t>IZBORNA NASTAVA(INFORMATIKA)</w:t>
            </w:r>
          </w:p>
        </w:tc>
        <w:tc>
          <w:tcPr>
            <w:tcW w:w="867" w:type="dxa"/>
            <w:vAlign w:val="center"/>
          </w:tcPr>
          <w:p w14:paraId="34158E5E" w14:textId="77777777" w:rsidR="008B53F8" w:rsidRPr="002F2572" w:rsidRDefault="008B53F8" w:rsidP="00EA3CC3">
            <w:pPr>
              <w:jc w:val="center"/>
              <w:rPr>
                <w:rFonts w:ascii="Times New Roman" w:hAnsi="Times New Roman" w:cs="Times New Roman"/>
              </w:rPr>
            </w:pPr>
            <w:r>
              <w:rPr>
                <w:rFonts w:ascii="Times New Roman" w:hAnsi="Times New Roman" w:cs="Times New Roman"/>
              </w:rPr>
              <w:t>-</w:t>
            </w:r>
          </w:p>
        </w:tc>
        <w:tc>
          <w:tcPr>
            <w:tcW w:w="867" w:type="dxa"/>
            <w:vAlign w:val="center"/>
          </w:tcPr>
          <w:p w14:paraId="3A037F9F" w14:textId="77777777" w:rsidR="008B53F8" w:rsidRPr="002F2572" w:rsidRDefault="008B53F8" w:rsidP="00EA3CC3">
            <w:pPr>
              <w:jc w:val="center"/>
              <w:rPr>
                <w:rFonts w:ascii="Times New Roman" w:hAnsi="Times New Roman" w:cs="Times New Roman"/>
              </w:rPr>
            </w:pPr>
            <w:r w:rsidRPr="002F2572">
              <w:rPr>
                <w:rFonts w:ascii="Times New Roman" w:hAnsi="Times New Roman" w:cs="Times New Roman"/>
              </w:rPr>
              <w:t>2</w:t>
            </w:r>
          </w:p>
        </w:tc>
        <w:tc>
          <w:tcPr>
            <w:tcW w:w="886" w:type="dxa"/>
            <w:vAlign w:val="center"/>
          </w:tcPr>
          <w:p w14:paraId="3343B793" w14:textId="77777777" w:rsidR="008B53F8" w:rsidRPr="002F2572" w:rsidRDefault="008B53F8" w:rsidP="00EA3CC3">
            <w:pPr>
              <w:jc w:val="center"/>
              <w:rPr>
                <w:rFonts w:ascii="Times New Roman" w:hAnsi="Times New Roman" w:cs="Times New Roman"/>
              </w:rPr>
            </w:pPr>
            <w:r w:rsidRPr="002F2572">
              <w:rPr>
                <w:rFonts w:ascii="Times New Roman" w:hAnsi="Times New Roman" w:cs="Times New Roman"/>
              </w:rPr>
              <w:t>2</w:t>
            </w:r>
          </w:p>
        </w:tc>
        <w:tc>
          <w:tcPr>
            <w:tcW w:w="896" w:type="dxa"/>
            <w:vAlign w:val="center"/>
          </w:tcPr>
          <w:p w14:paraId="47E660D0" w14:textId="77777777" w:rsidR="008B53F8" w:rsidRPr="002F2572" w:rsidRDefault="008B53F8" w:rsidP="00EA3CC3">
            <w:pPr>
              <w:jc w:val="center"/>
              <w:rPr>
                <w:rFonts w:ascii="Times New Roman" w:hAnsi="Times New Roman" w:cs="Times New Roman"/>
              </w:rPr>
            </w:pPr>
            <w:r w:rsidRPr="002F2572">
              <w:rPr>
                <w:rFonts w:ascii="Times New Roman" w:hAnsi="Times New Roman" w:cs="Times New Roman"/>
              </w:rPr>
              <w:t>2</w:t>
            </w:r>
          </w:p>
        </w:tc>
      </w:tr>
      <w:tr w:rsidR="0083078B" w:rsidRPr="0083078B" w14:paraId="2FD79752" w14:textId="77777777" w:rsidTr="0083078B">
        <w:trPr>
          <w:trHeight w:val="1012"/>
          <w:jc w:val="center"/>
        </w:trPr>
        <w:tc>
          <w:tcPr>
            <w:tcW w:w="4826" w:type="dxa"/>
            <w:shd w:val="clear" w:color="auto" w:fill="E5DFEC" w:themeFill="accent4" w:themeFillTint="33"/>
            <w:vAlign w:val="center"/>
          </w:tcPr>
          <w:p w14:paraId="2AD5FAE3" w14:textId="77777777" w:rsidR="0083078B" w:rsidRPr="002F2572" w:rsidRDefault="0083078B" w:rsidP="0083078B">
            <w:pPr>
              <w:rPr>
                <w:rFonts w:ascii="Times New Roman" w:hAnsi="Times New Roman" w:cs="Times New Roman"/>
              </w:rPr>
            </w:pPr>
            <w:r w:rsidRPr="002F2572">
              <w:rPr>
                <w:rFonts w:ascii="Times New Roman" w:hAnsi="Times New Roman" w:cs="Times New Roman"/>
              </w:rPr>
              <w:t>UKUPNO</w:t>
            </w:r>
          </w:p>
        </w:tc>
        <w:tc>
          <w:tcPr>
            <w:tcW w:w="867" w:type="dxa"/>
            <w:shd w:val="clear" w:color="auto" w:fill="E5DFEC" w:themeFill="accent4" w:themeFillTint="33"/>
            <w:vAlign w:val="center"/>
          </w:tcPr>
          <w:p w14:paraId="6E069554" w14:textId="77777777" w:rsidR="0083078B" w:rsidRPr="002F2572" w:rsidRDefault="002F2572" w:rsidP="0083078B">
            <w:pPr>
              <w:jc w:val="center"/>
              <w:rPr>
                <w:rFonts w:ascii="Times New Roman" w:hAnsi="Times New Roman" w:cs="Times New Roman"/>
              </w:rPr>
            </w:pPr>
            <w:r>
              <w:rPr>
                <w:rFonts w:ascii="Times New Roman" w:hAnsi="Times New Roman" w:cs="Times New Roman"/>
              </w:rPr>
              <w:t>3</w:t>
            </w:r>
            <w:r w:rsidR="00200937">
              <w:rPr>
                <w:rFonts w:ascii="Times New Roman" w:hAnsi="Times New Roman" w:cs="Times New Roman"/>
              </w:rPr>
              <w:t>4</w:t>
            </w:r>
          </w:p>
        </w:tc>
        <w:tc>
          <w:tcPr>
            <w:tcW w:w="867" w:type="dxa"/>
            <w:shd w:val="clear" w:color="auto" w:fill="E5DFEC" w:themeFill="accent4" w:themeFillTint="33"/>
            <w:vAlign w:val="center"/>
          </w:tcPr>
          <w:p w14:paraId="0D9BA092" w14:textId="77777777" w:rsidR="0083078B" w:rsidRPr="002F2572" w:rsidRDefault="002F2572" w:rsidP="0083078B">
            <w:pPr>
              <w:jc w:val="center"/>
              <w:rPr>
                <w:rFonts w:ascii="Times New Roman" w:hAnsi="Times New Roman" w:cs="Times New Roman"/>
              </w:rPr>
            </w:pPr>
            <w:r>
              <w:rPr>
                <w:rFonts w:ascii="Times New Roman" w:hAnsi="Times New Roman" w:cs="Times New Roman"/>
              </w:rPr>
              <w:t>3</w:t>
            </w:r>
            <w:r w:rsidR="008B53F8">
              <w:rPr>
                <w:rFonts w:ascii="Times New Roman" w:hAnsi="Times New Roman" w:cs="Times New Roman"/>
              </w:rPr>
              <w:t>5</w:t>
            </w:r>
          </w:p>
        </w:tc>
        <w:tc>
          <w:tcPr>
            <w:tcW w:w="886" w:type="dxa"/>
            <w:shd w:val="clear" w:color="auto" w:fill="E5DFEC" w:themeFill="accent4" w:themeFillTint="33"/>
            <w:vAlign w:val="center"/>
          </w:tcPr>
          <w:p w14:paraId="266BA7A1" w14:textId="77777777" w:rsidR="0083078B" w:rsidRPr="002F2572" w:rsidRDefault="002F2572" w:rsidP="0083078B">
            <w:pPr>
              <w:jc w:val="center"/>
              <w:rPr>
                <w:rFonts w:ascii="Times New Roman" w:hAnsi="Times New Roman" w:cs="Times New Roman"/>
              </w:rPr>
            </w:pPr>
            <w:r>
              <w:rPr>
                <w:rFonts w:ascii="Times New Roman" w:hAnsi="Times New Roman" w:cs="Times New Roman"/>
              </w:rPr>
              <w:t>3</w:t>
            </w:r>
            <w:r w:rsidR="008B53F8">
              <w:rPr>
                <w:rFonts w:ascii="Times New Roman" w:hAnsi="Times New Roman" w:cs="Times New Roman"/>
              </w:rPr>
              <w:t>5</w:t>
            </w:r>
          </w:p>
        </w:tc>
        <w:tc>
          <w:tcPr>
            <w:tcW w:w="896" w:type="dxa"/>
            <w:shd w:val="clear" w:color="auto" w:fill="E5DFEC" w:themeFill="accent4" w:themeFillTint="33"/>
            <w:vAlign w:val="center"/>
          </w:tcPr>
          <w:p w14:paraId="0B0A93DF" w14:textId="77777777" w:rsidR="0083078B" w:rsidRPr="002F2572" w:rsidRDefault="002F2572" w:rsidP="0083078B">
            <w:pPr>
              <w:jc w:val="center"/>
              <w:rPr>
                <w:rFonts w:ascii="Times New Roman" w:hAnsi="Times New Roman" w:cs="Times New Roman"/>
              </w:rPr>
            </w:pPr>
            <w:r>
              <w:rPr>
                <w:rFonts w:ascii="Times New Roman" w:hAnsi="Times New Roman" w:cs="Times New Roman"/>
              </w:rPr>
              <w:t>3</w:t>
            </w:r>
            <w:r w:rsidR="008B53F8">
              <w:rPr>
                <w:rFonts w:ascii="Times New Roman" w:hAnsi="Times New Roman" w:cs="Times New Roman"/>
              </w:rPr>
              <w:t>5</w:t>
            </w:r>
          </w:p>
        </w:tc>
      </w:tr>
    </w:tbl>
    <w:p w14:paraId="7CD4FF4D" w14:textId="77777777" w:rsidR="005A376C" w:rsidRPr="0083078B" w:rsidRDefault="005A376C" w:rsidP="0083078B"/>
    <w:p w14:paraId="12531700" w14:textId="77777777" w:rsidR="005A376C" w:rsidRDefault="002F2572" w:rsidP="0083078B">
      <w:pPr>
        <w:rPr>
          <w:b/>
          <w:bCs/>
          <w:sz w:val="23"/>
          <w:szCs w:val="23"/>
        </w:rPr>
      </w:pPr>
      <w:r>
        <w:rPr>
          <w:b/>
          <w:bCs/>
        </w:rPr>
        <w:t>2.1.2.</w:t>
      </w:r>
      <w:r>
        <w:t xml:space="preserve">. </w:t>
      </w:r>
      <w:r>
        <w:rPr>
          <w:b/>
          <w:bCs/>
          <w:sz w:val="23"/>
          <w:szCs w:val="23"/>
        </w:rPr>
        <w:t>Godišnji fond redovne, izborne i fakultativne nastave (nastavni sati)</w:t>
      </w:r>
    </w:p>
    <w:p w14:paraId="18A60F61" w14:textId="77777777" w:rsidR="002F2572" w:rsidRDefault="002F2572" w:rsidP="0083078B">
      <w:pPr>
        <w:rPr>
          <w:b/>
          <w:bCs/>
          <w:sz w:val="23"/>
          <w:szCs w:val="23"/>
        </w:rPr>
      </w:pPr>
    </w:p>
    <w:tbl>
      <w:tblPr>
        <w:tblStyle w:val="Reetkatablice"/>
        <w:tblW w:w="0" w:type="auto"/>
        <w:jc w:val="center"/>
        <w:tblLook w:val="04A0" w:firstRow="1" w:lastRow="0" w:firstColumn="1" w:lastColumn="0" w:noHBand="0" w:noVBand="1"/>
      </w:tblPr>
      <w:tblGrid>
        <w:gridCol w:w="2796"/>
        <w:gridCol w:w="2100"/>
        <w:gridCol w:w="2096"/>
        <w:gridCol w:w="2070"/>
      </w:tblGrid>
      <w:tr w:rsidR="00E8152B" w:rsidRPr="001E1187" w14:paraId="02289404" w14:textId="77777777" w:rsidTr="001E1187">
        <w:trPr>
          <w:jc w:val="center"/>
        </w:trPr>
        <w:tc>
          <w:tcPr>
            <w:tcW w:w="2796" w:type="dxa"/>
            <w:shd w:val="clear" w:color="auto" w:fill="548DD4" w:themeFill="text2" w:themeFillTint="99"/>
          </w:tcPr>
          <w:p w14:paraId="35A8AE71" w14:textId="77777777" w:rsidR="00E8152B" w:rsidRPr="001E1187" w:rsidRDefault="00E8152B" w:rsidP="0083078B">
            <w:pPr>
              <w:rPr>
                <w:rFonts w:ascii="Times New Roman" w:hAnsi="Times New Roman" w:cs="Times New Roman"/>
              </w:rPr>
            </w:pPr>
            <w:r w:rsidRPr="001E1187">
              <w:rPr>
                <w:rFonts w:ascii="Times New Roman" w:hAnsi="Times New Roman" w:cs="Times New Roman"/>
              </w:rPr>
              <w:t>NASTAVNI PREDMET</w:t>
            </w:r>
          </w:p>
        </w:tc>
        <w:tc>
          <w:tcPr>
            <w:tcW w:w="2203" w:type="dxa"/>
            <w:shd w:val="clear" w:color="auto" w:fill="548DD4" w:themeFill="text2" w:themeFillTint="99"/>
          </w:tcPr>
          <w:p w14:paraId="2338F35A" w14:textId="77777777" w:rsidR="00E8152B" w:rsidRPr="001E1187" w:rsidRDefault="00E8152B" w:rsidP="0083078B">
            <w:pPr>
              <w:rPr>
                <w:rFonts w:ascii="Times New Roman" w:hAnsi="Times New Roman" w:cs="Times New Roman"/>
              </w:rPr>
            </w:pPr>
            <w:r w:rsidRPr="001E1187">
              <w:rPr>
                <w:rFonts w:ascii="Times New Roman" w:hAnsi="Times New Roman" w:cs="Times New Roman"/>
              </w:rPr>
              <w:t>REDOVNA NASTAVA</w:t>
            </w:r>
          </w:p>
        </w:tc>
        <w:tc>
          <w:tcPr>
            <w:tcW w:w="2201" w:type="dxa"/>
            <w:shd w:val="clear" w:color="auto" w:fill="548DD4" w:themeFill="text2" w:themeFillTint="99"/>
          </w:tcPr>
          <w:p w14:paraId="5ADC966A" w14:textId="77777777" w:rsidR="00E8152B" w:rsidRPr="001E1187" w:rsidRDefault="00E8152B" w:rsidP="0083078B">
            <w:pPr>
              <w:rPr>
                <w:rFonts w:ascii="Times New Roman" w:hAnsi="Times New Roman" w:cs="Times New Roman"/>
              </w:rPr>
            </w:pPr>
            <w:r w:rsidRPr="001E1187">
              <w:rPr>
                <w:rFonts w:ascii="Times New Roman" w:hAnsi="Times New Roman" w:cs="Times New Roman"/>
              </w:rPr>
              <w:t>IZBORNA NASTAVA</w:t>
            </w:r>
          </w:p>
        </w:tc>
        <w:tc>
          <w:tcPr>
            <w:tcW w:w="2088" w:type="dxa"/>
            <w:shd w:val="clear" w:color="auto" w:fill="548DD4" w:themeFill="text2" w:themeFillTint="99"/>
          </w:tcPr>
          <w:p w14:paraId="5B834EBA" w14:textId="77777777" w:rsidR="00E8152B" w:rsidRDefault="00243E45" w:rsidP="0083078B">
            <w:pPr>
              <w:rPr>
                <w:rFonts w:ascii="Times New Roman" w:hAnsi="Times New Roman" w:cs="Times New Roman"/>
              </w:rPr>
            </w:pPr>
            <w:r>
              <w:rPr>
                <w:rFonts w:ascii="Times New Roman" w:hAnsi="Times New Roman" w:cs="Times New Roman"/>
              </w:rPr>
              <w:t xml:space="preserve">FAKULTATIVNA </w:t>
            </w:r>
          </w:p>
          <w:p w14:paraId="577016D3" w14:textId="77777777" w:rsidR="00243E45" w:rsidRPr="001E1187" w:rsidRDefault="00243E45" w:rsidP="0083078B">
            <w:pPr>
              <w:rPr>
                <w:rFonts w:ascii="Times New Roman" w:hAnsi="Times New Roman" w:cs="Times New Roman"/>
              </w:rPr>
            </w:pPr>
            <w:r>
              <w:rPr>
                <w:rFonts w:ascii="Times New Roman" w:hAnsi="Times New Roman" w:cs="Times New Roman"/>
              </w:rPr>
              <w:t>NASTAVA</w:t>
            </w:r>
          </w:p>
        </w:tc>
      </w:tr>
      <w:tr w:rsidR="00E8152B" w:rsidRPr="001E1187" w14:paraId="47510518" w14:textId="77777777" w:rsidTr="001E1187">
        <w:trPr>
          <w:jc w:val="center"/>
        </w:trPr>
        <w:tc>
          <w:tcPr>
            <w:tcW w:w="2796" w:type="dxa"/>
            <w:shd w:val="clear" w:color="auto" w:fill="C6D9F1" w:themeFill="text2" w:themeFillTint="33"/>
            <w:vAlign w:val="center"/>
          </w:tcPr>
          <w:p w14:paraId="69C31E7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HRVATSKI JEZIK</w:t>
            </w:r>
          </w:p>
        </w:tc>
        <w:tc>
          <w:tcPr>
            <w:tcW w:w="2203" w:type="dxa"/>
          </w:tcPr>
          <w:p w14:paraId="7D7594B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3848</w:t>
            </w:r>
          </w:p>
        </w:tc>
        <w:tc>
          <w:tcPr>
            <w:tcW w:w="2201" w:type="dxa"/>
          </w:tcPr>
          <w:p w14:paraId="22D782F5"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40C7AD52"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68707A5A" w14:textId="77777777" w:rsidTr="001E1187">
        <w:trPr>
          <w:jc w:val="center"/>
        </w:trPr>
        <w:tc>
          <w:tcPr>
            <w:tcW w:w="2796" w:type="dxa"/>
            <w:shd w:val="clear" w:color="auto" w:fill="C6D9F1" w:themeFill="text2" w:themeFillTint="33"/>
            <w:vAlign w:val="center"/>
          </w:tcPr>
          <w:p w14:paraId="0A3D4F8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I. STRANI JEZIK</w:t>
            </w:r>
          </w:p>
        </w:tc>
        <w:tc>
          <w:tcPr>
            <w:tcW w:w="2203" w:type="dxa"/>
          </w:tcPr>
          <w:p w14:paraId="6D2181E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2886</w:t>
            </w:r>
          </w:p>
        </w:tc>
        <w:tc>
          <w:tcPr>
            <w:tcW w:w="2201" w:type="dxa"/>
          </w:tcPr>
          <w:p w14:paraId="398259A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58B665E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5C01A597" w14:textId="77777777" w:rsidTr="001E1187">
        <w:trPr>
          <w:jc w:val="center"/>
        </w:trPr>
        <w:tc>
          <w:tcPr>
            <w:tcW w:w="2796" w:type="dxa"/>
            <w:shd w:val="clear" w:color="auto" w:fill="C6D9F1" w:themeFill="text2" w:themeFillTint="33"/>
            <w:vAlign w:val="center"/>
          </w:tcPr>
          <w:p w14:paraId="3E12BF50"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II. STRANI JEZIK</w:t>
            </w:r>
          </w:p>
        </w:tc>
        <w:tc>
          <w:tcPr>
            <w:tcW w:w="2203" w:type="dxa"/>
          </w:tcPr>
          <w:p w14:paraId="70423A20"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1924</w:t>
            </w:r>
          </w:p>
        </w:tc>
        <w:tc>
          <w:tcPr>
            <w:tcW w:w="2201" w:type="dxa"/>
          </w:tcPr>
          <w:p w14:paraId="37BCC434"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5FBFCBF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47068840" w14:textId="77777777" w:rsidTr="001E1187">
        <w:trPr>
          <w:jc w:val="center"/>
        </w:trPr>
        <w:tc>
          <w:tcPr>
            <w:tcW w:w="2796" w:type="dxa"/>
            <w:shd w:val="clear" w:color="auto" w:fill="C6D9F1" w:themeFill="text2" w:themeFillTint="33"/>
            <w:vAlign w:val="center"/>
          </w:tcPr>
          <w:p w14:paraId="463A754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LATINSKI JEZIK</w:t>
            </w:r>
          </w:p>
        </w:tc>
        <w:tc>
          <w:tcPr>
            <w:tcW w:w="2203" w:type="dxa"/>
          </w:tcPr>
          <w:p w14:paraId="4BB24CC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1050</w:t>
            </w:r>
          </w:p>
        </w:tc>
        <w:tc>
          <w:tcPr>
            <w:tcW w:w="2201" w:type="dxa"/>
          </w:tcPr>
          <w:p w14:paraId="123877A4"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1B52800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1EA2D772" w14:textId="77777777" w:rsidTr="001E1187">
        <w:trPr>
          <w:jc w:val="center"/>
        </w:trPr>
        <w:tc>
          <w:tcPr>
            <w:tcW w:w="2796" w:type="dxa"/>
            <w:shd w:val="clear" w:color="auto" w:fill="C6D9F1" w:themeFill="text2" w:themeFillTint="33"/>
            <w:vAlign w:val="center"/>
          </w:tcPr>
          <w:p w14:paraId="60A5D4D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GLAZBENA UMJETNOST</w:t>
            </w:r>
          </w:p>
        </w:tc>
        <w:tc>
          <w:tcPr>
            <w:tcW w:w="2203" w:type="dxa"/>
          </w:tcPr>
          <w:p w14:paraId="54E24066"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962</w:t>
            </w:r>
          </w:p>
        </w:tc>
        <w:tc>
          <w:tcPr>
            <w:tcW w:w="2201" w:type="dxa"/>
          </w:tcPr>
          <w:p w14:paraId="06CD672B"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10FB957F"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204B75F6" w14:textId="77777777" w:rsidTr="001E1187">
        <w:trPr>
          <w:jc w:val="center"/>
        </w:trPr>
        <w:tc>
          <w:tcPr>
            <w:tcW w:w="2796" w:type="dxa"/>
            <w:shd w:val="clear" w:color="auto" w:fill="C6D9F1" w:themeFill="text2" w:themeFillTint="33"/>
            <w:vAlign w:val="center"/>
          </w:tcPr>
          <w:p w14:paraId="682FEDA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LIKOVNA UMJETNOST</w:t>
            </w:r>
          </w:p>
        </w:tc>
        <w:tc>
          <w:tcPr>
            <w:tcW w:w="2203" w:type="dxa"/>
          </w:tcPr>
          <w:p w14:paraId="11BC22B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962</w:t>
            </w:r>
          </w:p>
        </w:tc>
        <w:tc>
          <w:tcPr>
            <w:tcW w:w="2201" w:type="dxa"/>
          </w:tcPr>
          <w:p w14:paraId="798B94AC"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7AD3896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43A72DFD" w14:textId="77777777" w:rsidTr="001E1187">
        <w:trPr>
          <w:jc w:val="center"/>
        </w:trPr>
        <w:tc>
          <w:tcPr>
            <w:tcW w:w="2796" w:type="dxa"/>
            <w:shd w:val="clear" w:color="auto" w:fill="C6D9F1" w:themeFill="text2" w:themeFillTint="33"/>
            <w:vAlign w:val="center"/>
          </w:tcPr>
          <w:p w14:paraId="09F918B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PSIHOLOGIJA</w:t>
            </w:r>
          </w:p>
        </w:tc>
        <w:tc>
          <w:tcPr>
            <w:tcW w:w="2203" w:type="dxa"/>
          </w:tcPr>
          <w:p w14:paraId="3436D13E"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490</w:t>
            </w:r>
          </w:p>
        </w:tc>
        <w:tc>
          <w:tcPr>
            <w:tcW w:w="2201" w:type="dxa"/>
          </w:tcPr>
          <w:p w14:paraId="3606156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2270277A"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7EE030C5" w14:textId="77777777" w:rsidTr="001E1187">
        <w:trPr>
          <w:jc w:val="center"/>
        </w:trPr>
        <w:tc>
          <w:tcPr>
            <w:tcW w:w="2796" w:type="dxa"/>
            <w:shd w:val="clear" w:color="auto" w:fill="C6D9F1" w:themeFill="text2" w:themeFillTint="33"/>
            <w:vAlign w:val="center"/>
          </w:tcPr>
          <w:p w14:paraId="7F9C255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LOGIKA</w:t>
            </w:r>
          </w:p>
        </w:tc>
        <w:tc>
          <w:tcPr>
            <w:tcW w:w="2203" w:type="dxa"/>
          </w:tcPr>
          <w:p w14:paraId="2452548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245</w:t>
            </w:r>
          </w:p>
        </w:tc>
        <w:tc>
          <w:tcPr>
            <w:tcW w:w="2201" w:type="dxa"/>
          </w:tcPr>
          <w:p w14:paraId="0582712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783AB28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19AA777C" w14:textId="77777777" w:rsidTr="001E1187">
        <w:trPr>
          <w:jc w:val="center"/>
        </w:trPr>
        <w:tc>
          <w:tcPr>
            <w:tcW w:w="2796" w:type="dxa"/>
            <w:shd w:val="clear" w:color="auto" w:fill="C6D9F1" w:themeFill="text2" w:themeFillTint="33"/>
            <w:vAlign w:val="center"/>
          </w:tcPr>
          <w:p w14:paraId="79BBF145"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FILOZOFIJA</w:t>
            </w:r>
          </w:p>
        </w:tc>
        <w:tc>
          <w:tcPr>
            <w:tcW w:w="2203" w:type="dxa"/>
          </w:tcPr>
          <w:p w14:paraId="3A23E013"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384</w:t>
            </w:r>
          </w:p>
        </w:tc>
        <w:tc>
          <w:tcPr>
            <w:tcW w:w="2201" w:type="dxa"/>
          </w:tcPr>
          <w:p w14:paraId="0D58040F"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04A06E0C"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74F1F423" w14:textId="77777777" w:rsidTr="001E1187">
        <w:trPr>
          <w:jc w:val="center"/>
        </w:trPr>
        <w:tc>
          <w:tcPr>
            <w:tcW w:w="2796" w:type="dxa"/>
            <w:shd w:val="clear" w:color="auto" w:fill="C6D9F1" w:themeFill="text2" w:themeFillTint="33"/>
            <w:vAlign w:val="center"/>
          </w:tcPr>
          <w:p w14:paraId="3BB6A192"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SOCIOLOGIJA</w:t>
            </w:r>
          </w:p>
        </w:tc>
        <w:tc>
          <w:tcPr>
            <w:tcW w:w="2203" w:type="dxa"/>
          </w:tcPr>
          <w:p w14:paraId="6861297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490</w:t>
            </w:r>
          </w:p>
        </w:tc>
        <w:tc>
          <w:tcPr>
            <w:tcW w:w="2201" w:type="dxa"/>
          </w:tcPr>
          <w:p w14:paraId="72819D3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717A1E86"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54EE0E69" w14:textId="77777777" w:rsidTr="001E1187">
        <w:trPr>
          <w:jc w:val="center"/>
        </w:trPr>
        <w:tc>
          <w:tcPr>
            <w:tcW w:w="2796" w:type="dxa"/>
            <w:shd w:val="clear" w:color="auto" w:fill="C6D9F1" w:themeFill="text2" w:themeFillTint="33"/>
            <w:vAlign w:val="center"/>
          </w:tcPr>
          <w:p w14:paraId="012FCD7E"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POVIJEST</w:t>
            </w:r>
          </w:p>
        </w:tc>
        <w:tc>
          <w:tcPr>
            <w:tcW w:w="2203" w:type="dxa"/>
          </w:tcPr>
          <w:p w14:paraId="21EB081B"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2116</w:t>
            </w:r>
          </w:p>
        </w:tc>
        <w:tc>
          <w:tcPr>
            <w:tcW w:w="2201" w:type="dxa"/>
          </w:tcPr>
          <w:p w14:paraId="50A2C987"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101A1D9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6E87786A" w14:textId="77777777" w:rsidTr="001E1187">
        <w:trPr>
          <w:jc w:val="center"/>
        </w:trPr>
        <w:tc>
          <w:tcPr>
            <w:tcW w:w="2796" w:type="dxa"/>
            <w:shd w:val="clear" w:color="auto" w:fill="C6D9F1" w:themeFill="text2" w:themeFillTint="33"/>
            <w:vAlign w:val="center"/>
          </w:tcPr>
          <w:p w14:paraId="4BABA2D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GEOGRAFIJA</w:t>
            </w:r>
          </w:p>
        </w:tc>
        <w:tc>
          <w:tcPr>
            <w:tcW w:w="2203" w:type="dxa"/>
          </w:tcPr>
          <w:p w14:paraId="12930400"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1924</w:t>
            </w:r>
          </w:p>
        </w:tc>
        <w:tc>
          <w:tcPr>
            <w:tcW w:w="2201" w:type="dxa"/>
          </w:tcPr>
          <w:p w14:paraId="2D0D2B13"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6D3A3EC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7F10A44A" w14:textId="77777777" w:rsidTr="001E1187">
        <w:trPr>
          <w:jc w:val="center"/>
        </w:trPr>
        <w:tc>
          <w:tcPr>
            <w:tcW w:w="2796" w:type="dxa"/>
            <w:shd w:val="clear" w:color="auto" w:fill="C6D9F1" w:themeFill="text2" w:themeFillTint="33"/>
            <w:vAlign w:val="center"/>
          </w:tcPr>
          <w:p w14:paraId="5E235ACA"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MATEMATIKA</w:t>
            </w:r>
          </w:p>
        </w:tc>
        <w:tc>
          <w:tcPr>
            <w:tcW w:w="2203" w:type="dxa"/>
          </w:tcPr>
          <w:p w14:paraId="0D5EE0F6"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3416</w:t>
            </w:r>
          </w:p>
        </w:tc>
        <w:tc>
          <w:tcPr>
            <w:tcW w:w="2201" w:type="dxa"/>
          </w:tcPr>
          <w:p w14:paraId="0BE8EE3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0207C4AC"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6BC3E0CE" w14:textId="77777777" w:rsidTr="001E1187">
        <w:trPr>
          <w:jc w:val="center"/>
        </w:trPr>
        <w:tc>
          <w:tcPr>
            <w:tcW w:w="2796" w:type="dxa"/>
            <w:shd w:val="clear" w:color="auto" w:fill="C6D9F1" w:themeFill="text2" w:themeFillTint="33"/>
            <w:vAlign w:val="center"/>
          </w:tcPr>
          <w:p w14:paraId="3C7BB8BA"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FIZIKA</w:t>
            </w:r>
          </w:p>
        </w:tc>
        <w:tc>
          <w:tcPr>
            <w:tcW w:w="2203" w:type="dxa"/>
          </w:tcPr>
          <w:p w14:paraId="716A7C2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1924</w:t>
            </w:r>
          </w:p>
        </w:tc>
        <w:tc>
          <w:tcPr>
            <w:tcW w:w="2201" w:type="dxa"/>
          </w:tcPr>
          <w:p w14:paraId="1D28DF8C"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4414C484"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63A8B163" w14:textId="77777777" w:rsidTr="001E1187">
        <w:trPr>
          <w:jc w:val="center"/>
        </w:trPr>
        <w:tc>
          <w:tcPr>
            <w:tcW w:w="2796" w:type="dxa"/>
            <w:shd w:val="clear" w:color="auto" w:fill="C6D9F1" w:themeFill="text2" w:themeFillTint="33"/>
            <w:vAlign w:val="center"/>
          </w:tcPr>
          <w:p w14:paraId="54942B6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KEMIJA</w:t>
            </w:r>
          </w:p>
        </w:tc>
        <w:tc>
          <w:tcPr>
            <w:tcW w:w="2203" w:type="dxa"/>
          </w:tcPr>
          <w:p w14:paraId="53521643"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1924</w:t>
            </w:r>
          </w:p>
        </w:tc>
        <w:tc>
          <w:tcPr>
            <w:tcW w:w="2201" w:type="dxa"/>
          </w:tcPr>
          <w:p w14:paraId="0F2CEE3F"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49BC9B90"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1C498DAC" w14:textId="77777777" w:rsidTr="001E1187">
        <w:trPr>
          <w:jc w:val="center"/>
        </w:trPr>
        <w:tc>
          <w:tcPr>
            <w:tcW w:w="2796" w:type="dxa"/>
            <w:shd w:val="clear" w:color="auto" w:fill="C6D9F1" w:themeFill="text2" w:themeFillTint="33"/>
            <w:vAlign w:val="center"/>
          </w:tcPr>
          <w:p w14:paraId="59AA0725"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BIOLOGIJA</w:t>
            </w:r>
          </w:p>
        </w:tc>
        <w:tc>
          <w:tcPr>
            <w:tcW w:w="2203" w:type="dxa"/>
          </w:tcPr>
          <w:p w14:paraId="6AE0EAA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1924</w:t>
            </w:r>
          </w:p>
        </w:tc>
        <w:tc>
          <w:tcPr>
            <w:tcW w:w="2201" w:type="dxa"/>
          </w:tcPr>
          <w:p w14:paraId="51973587"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30ED57AE"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09240F07" w14:textId="77777777" w:rsidTr="001E1187">
        <w:trPr>
          <w:jc w:val="center"/>
        </w:trPr>
        <w:tc>
          <w:tcPr>
            <w:tcW w:w="2796" w:type="dxa"/>
            <w:shd w:val="clear" w:color="auto" w:fill="C6D9F1" w:themeFill="text2" w:themeFillTint="33"/>
            <w:vAlign w:val="center"/>
          </w:tcPr>
          <w:p w14:paraId="4CCCC2B2"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INFORMATIKA</w:t>
            </w:r>
          </w:p>
        </w:tc>
        <w:tc>
          <w:tcPr>
            <w:tcW w:w="2203" w:type="dxa"/>
          </w:tcPr>
          <w:p w14:paraId="6655FDE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560</w:t>
            </w:r>
          </w:p>
        </w:tc>
        <w:tc>
          <w:tcPr>
            <w:tcW w:w="2201" w:type="dxa"/>
          </w:tcPr>
          <w:p w14:paraId="0BF98B1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7F58B4FB"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585739DE" w14:textId="77777777" w:rsidTr="001E1187">
        <w:trPr>
          <w:jc w:val="center"/>
        </w:trPr>
        <w:tc>
          <w:tcPr>
            <w:tcW w:w="2796" w:type="dxa"/>
            <w:shd w:val="clear" w:color="auto" w:fill="C6D9F1" w:themeFill="text2" w:themeFillTint="33"/>
            <w:vAlign w:val="center"/>
          </w:tcPr>
          <w:p w14:paraId="47612D2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POLITIKA I GOSPODARSTVO</w:t>
            </w:r>
          </w:p>
        </w:tc>
        <w:tc>
          <w:tcPr>
            <w:tcW w:w="2203" w:type="dxa"/>
          </w:tcPr>
          <w:p w14:paraId="760EE293"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w:t>
            </w:r>
          </w:p>
        </w:tc>
        <w:tc>
          <w:tcPr>
            <w:tcW w:w="2201" w:type="dxa"/>
          </w:tcPr>
          <w:p w14:paraId="34170954"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72CDB2F4"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6C3457ED" w14:textId="77777777" w:rsidTr="001E1187">
        <w:trPr>
          <w:jc w:val="center"/>
        </w:trPr>
        <w:tc>
          <w:tcPr>
            <w:tcW w:w="2796" w:type="dxa"/>
            <w:shd w:val="clear" w:color="auto" w:fill="C6D9F1" w:themeFill="text2" w:themeFillTint="33"/>
            <w:vAlign w:val="center"/>
          </w:tcPr>
          <w:p w14:paraId="2553E3F9"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TJELESNA I ZDRAVSTVENA KULTURA</w:t>
            </w:r>
          </w:p>
        </w:tc>
        <w:tc>
          <w:tcPr>
            <w:tcW w:w="2203" w:type="dxa"/>
          </w:tcPr>
          <w:p w14:paraId="1E5D97A2"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1924</w:t>
            </w:r>
          </w:p>
        </w:tc>
        <w:tc>
          <w:tcPr>
            <w:tcW w:w="2201" w:type="dxa"/>
          </w:tcPr>
          <w:p w14:paraId="078EE2F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0FA5F1A7"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0E3A29B6" w14:textId="77777777" w:rsidTr="001E1187">
        <w:trPr>
          <w:jc w:val="center"/>
        </w:trPr>
        <w:tc>
          <w:tcPr>
            <w:tcW w:w="2796" w:type="dxa"/>
            <w:shd w:val="clear" w:color="auto" w:fill="C6D9F1" w:themeFill="text2" w:themeFillTint="33"/>
            <w:vAlign w:val="center"/>
          </w:tcPr>
          <w:p w14:paraId="2F1E0B25"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VJERONAUK</w:t>
            </w:r>
          </w:p>
        </w:tc>
        <w:tc>
          <w:tcPr>
            <w:tcW w:w="2203" w:type="dxa"/>
          </w:tcPr>
          <w:p w14:paraId="2E9E6196"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201" w:type="dxa"/>
          </w:tcPr>
          <w:p w14:paraId="0D12747D"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962</w:t>
            </w:r>
          </w:p>
        </w:tc>
        <w:tc>
          <w:tcPr>
            <w:tcW w:w="2088" w:type="dxa"/>
          </w:tcPr>
          <w:p w14:paraId="180B8D5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0C3C44FD" w14:textId="77777777" w:rsidTr="001E1187">
        <w:trPr>
          <w:jc w:val="center"/>
        </w:trPr>
        <w:tc>
          <w:tcPr>
            <w:tcW w:w="2796" w:type="dxa"/>
            <w:shd w:val="clear" w:color="auto" w:fill="C6D9F1" w:themeFill="text2" w:themeFillTint="33"/>
            <w:vAlign w:val="center"/>
          </w:tcPr>
          <w:p w14:paraId="685EDC31"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ETIKA</w:t>
            </w:r>
          </w:p>
        </w:tc>
        <w:tc>
          <w:tcPr>
            <w:tcW w:w="2203" w:type="dxa"/>
          </w:tcPr>
          <w:p w14:paraId="1A32430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201" w:type="dxa"/>
          </w:tcPr>
          <w:p w14:paraId="15424DB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274</w:t>
            </w:r>
          </w:p>
        </w:tc>
        <w:tc>
          <w:tcPr>
            <w:tcW w:w="2088" w:type="dxa"/>
          </w:tcPr>
          <w:p w14:paraId="2BAC4E15"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45F01F92" w14:textId="77777777" w:rsidTr="001E1187">
        <w:trPr>
          <w:jc w:val="center"/>
        </w:trPr>
        <w:tc>
          <w:tcPr>
            <w:tcW w:w="2796" w:type="dxa"/>
            <w:shd w:val="clear" w:color="auto" w:fill="C6D9F1" w:themeFill="text2" w:themeFillTint="33"/>
            <w:vAlign w:val="center"/>
          </w:tcPr>
          <w:p w14:paraId="7F2F4AB7"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ŠPANJOLSKI</w:t>
            </w:r>
          </w:p>
        </w:tc>
        <w:tc>
          <w:tcPr>
            <w:tcW w:w="2203" w:type="dxa"/>
          </w:tcPr>
          <w:p w14:paraId="54524025"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201" w:type="dxa"/>
          </w:tcPr>
          <w:p w14:paraId="7273BA6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210</w:t>
            </w:r>
          </w:p>
        </w:tc>
        <w:tc>
          <w:tcPr>
            <w:tcW w:w="2088" w:type="dxa"/>
          </w:tcPr>
          <w:p w14:paraId="5CC3285B"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48B270A1" w14:textId="77777777" w:rsidTr="001E1187">
        <w:trPr>
          <w:jc w:val="center"/>
        </w:trPr>
        <w:tc>
          <w:tcPr>
            <w:tcW w:w="2796" w:type="dxa"/>
            <w:shd w:val="clear" w:color="auto" w:fill="C6D9F1" w:themeFill="text2" w:themeFillTint="33"/>
          </w:tcPr>
          <w:p w14:paraId="27F80F30" w14:textId="77777777" w:rsidR="00E8152B" w:rsidRPr="001E1187" w:rsidRDefault="00E8152B" w:rsidP="001E1187">
            <w:pPr>
              <w:jc w:val="center"/>
              <w:rPr>
                <w:rFonts w:ascii="Times New Roman" w:hAnsi="Times New Roman" w:cs="Times New Roman"/>
                <w:sz w:val="24"/>
                <w:szCs w:val="24"/>
              </w:rPr>
            </w:pPr>
            <w:r w:rsidRPr="001E1187">
              <w:rPr>
                <w:rFonts w:ascii="Times New Roman" w:hAnsi="Times New Roman" w:cs="Times New Roman"/>
                <w:sz w:val="24"/>
                <w:szCs w:val="24"/>
              </w:rPr>
              <w:t>INFORMATIKA</w:t>
            </w:r>
          </w:p>
        </w:tc>
        <w:tc>
          <w:tcPr>
            <w:tcW w:w="2203" w:type="dxa"/>
          </w:tcPr>
          <w:p w14:paraId="726B748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c>
          <w:tcPr>
            <w:tcW w:w="2201" w:type="dxa"/>
          </w:tcPr>
          <w:p w14:paraId="1F628C48"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1364</w:t>
            </w:r>
          </w:p>
        </w:tc>
        <w:tc>
          <w:tcPr>
            <w:tcW w:w="2088" w:type="dxa"/>
          </w:tcPr>
          <w:p w14:paraId="22AC57D6" w14:textId="77777777" w:rsidR="00E8152B" w:rsidRPr="001E1187" w:rsidRDefault="00E8152B" w:rsidP="001E1187">
            <w:pPr>
              <w:jc w:val="center"/>
              <w:rPr>
                <w:rFonts w:ascii="Times New Roman" w:hAnsi="Times New Roman" w:cs="Times New Roman"/>
              </w:rPr>
            </w:pPr>
            <w:r w:rsidRPr="001E1187">
              <w:rPr>
                <w:rFonts w:ascii="Times New Roman" w:hAnsi="Times New Roman" w:cs="Times New Roman"/>
              </w:rPr>
              <w:t>-</w:t>
            </w:r>
          </w:p>
        </w:tc>
      </w:tr>
      <w:tr w:rsidR="00E8152B" w:rsidRPr="001E1187" w14:paraId="386B3193" w14:textId="77777777" w:rsidTr="001E1187">
        <w:trPr>
          <w:jc w:val="center"/>
        </w:trPr>
        <w:tc>
          <w:tcPr>
            <w:tcW w:w="2796" w:type="dxa"/>
            <w:shd w:val="clear" w:color="auto" w:fill="C6D9F1" w:themeFill="text2" w:themeFillTint="33"/>
          </w:tcPr>
          <w:p w14:paraId="009799B3" w14:textId="77777777" w:rsidR="00E8152B" w:rsidRPr="001E1187" w:rsidRDefault="00660286" w:rsidP="001E1187">
            <w:pPr>
              <w:jc w:val="center"/>
              <w:rPr>
                <w:rFonts w:ascii="Times New Roman" w:hAnsi="Times New Roman" w:cs="Times New Roman"/>
              </w:rPr>
            </w:pPr>
            <w:r w:rsidRPr="001E1187">
              <w:rPr>
                <w:rFonts w:ascii="Times New Roman" w:hAnsi="Times New Roman" w:cs="Times New Roman"/>
              </w:rPr>
              <w:t>DSD</w:t>
            </w:r>
          </w:p>
        </w:tc>
        <w:tc>
          <w:tcPr>
            <w:tcW w:w="2203" w:type="dxa"/>
          </w:tcPr>
          <w:p w14:paraId="52F006E6" w14:textId="77777777" w:rsidR="00E8152B" w:rsidRPr="001E1187" w:rsidRDefault="00660286" w:rsidP="001E1187">
            <w:pPr>
              <w:jc w:val="center"/>
              <w:rPr>
                <w:rFonts w:ascii="Times New Roman" w:hAnsi="Times New Roman" w:cs="Times New Roman"/>
              </w:rPr>
            </w:pPr>
            <w:r w:rsidRPr="001E1187">
              <w:rPr>
                <w:rFonts w:ascii="Times New Roman" w:hAnsi="Times New Roman" w:cs="Times New Roman"/>
              </w:rPr>
              <w:t>-</w:t>
            </w:r>
          </w:p>
        </w:tc>
        <w:tc>
          <w:tcPr>
            <w:tcW w:w="2201" w:type="dxa"/>
          </w:tcPr>
          <w:p w14:paraId="5D457919" w14:textId="77777777" w:rsidR="00E8152B" w:rsidRPr="001E1187" w:rsidRDefault="00660286" w:rsidP="001E1187">
            <w:pPr>
              <w:jc w:val="center"/>
              <w:rPr>
                <w:rFonts w:ascii="Times New Roman" w:hAnsi="Times New Roman" w:cs="Times New Roman"/>
              </w:rPr>
            </w:pPr>
            <w:r w:rsidRPr="001E1187">
              <w:rPr>
                <w:rFonts w:ascii="Times New Roman" w:hAnsi="Times New Roman" w:cs="Times New Roman"/>
              </w:rPr>
              <w:t>-</w:t>
            </w:r>
          </w:p>
        </w:tc>
        <w:tc>
          <w:tcPr>
            <w:tcW w:w="2088" w:type="dxa"/>
          </w:tcPr>
          <w:p w14:paraId="4D43ADB1" w14:textId="77777777" w:rsidR="00E8152B" w:rsidRPr="001E1187" w:rsidRDefault="00A67353" w:rsidP="001E1187">
            <w:pPr>
              <w:jc w:val="center"/>
              <w:rPr>
                <w:rFonts w:ascii="Times New Roman" w:hAnsi="Times New Roman" w:cs="Times New Roman"/>
              </w:rPr>
            </w:pPr>
            <w:r>
              <w:rPr>
                <w:rFonts w:ascii="Times New Roman" w:hAnsi="Times New Roman" w:cs="Times New Roman"/>
              </w:rPr>
              <w:t>274</w:t>
            </w:r>
          </w:p>
        </w:tc>
      </w:tr>
      <w:tr w:rsidR="001E1187" w:rsidRPr="001E1187" w14:paraId="40B5E5C8" w14:textId="77777777" w:rsidTr="001E1187">
        <w:trPr>
          <w:jc w:val="center"/>
        </w:trPr>
        <w:tc>
          <w:tcPr>
            <w:tcW w:w="2796" w:type="dxa"/>
            <w:shd w:val="clear" w:color="auto" w:fill="C6D9F1" w:themeFill="text2" w:themeFillTint="33"/>
          </w:tcPr>
          <w:p w14:paraId="035998D1"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FINANCIJSKA PISMENOST</w:t>
            </w:r>
          </w:p>
        </w:tc>
        <w:tc>
          <w:tcPr>
            <w:tcW w:w="2203" w:type="dxa"/>
          </w:tcPr>
          <w:p w14:paraId="1F48372F"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201" w:type="dxa"/>
          </w:tcPr>
          <w:p w14:paraId="3079D4D3"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088" w:type="dxa"/>
          </w:tcPr>
          <w:p w14:paraId="4CE678D2" w14:textId="77777777" w:rsidR="001E1187" w:rsidRPr="001E1187" w:rsidRDefault="00A67353" w:rsidP="001E1187">
            <w:pPr>
              <w:jc w:val="center"/>
              <w:rPr>
                <w:rFonts w:ascii="Times New Roman" w:hAnsi="Times New Roman" w:cs="Times New Roman"/>
              </w:rPr>
            </w:pPr>
            <w:r>
              <w:rPr>
                <w:rFonts w:ascii="Times New Roman" w:hAnsi="Times New Roman" w:cs="Times New Roman"/>
              </w:rPr>
              <w:t>64</w:t>
            </w:r>
          </w:p>
        </w:tc>
      </w:tr>
      <w:tr w:rsidR="001E1187" w:rsidRPr="001E1187" w14:paraId="79F8C90E" w14:textId="77777777" w:rsidTr="001E1187">
        <w:trPr>
          <w:jc w:val="center"/>
        </w:trPr>
        <w:tc>
          <w:tcPr>
            <w:tcW w:w="2796" w:type="dxa"/>
            <w:shd w:val="clear" w:color="auto" w:fill="C6D9F1" w:themeFill="text2" w:themeFillTint="33"/>
          </w:tcPr>
          <w:p w14:paraId="1D3D0D2A"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ROBOTIKA</w:t>
            </w:r>
          </w:p>
        </w:tc>
        <w:tc>
          <w:tcPr>
            <w:tcW w:w="2203" w:type="dxa"/>
          </w:tcPr>
          <w:p w14:paraId="4A2EC020"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201" w:type="dxa"/>
          </w:tcPr>
          <w:p w14:paraId="7E8D6A7B"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088" w:type="dxa"/>
          </w:tcPr>
          <w:p w14:paraId="123AEF3E" w14:textId="77777777" w:rsidR="001E1187" w:rsidRPr="001E1187" w:rsidRDefault="00A67353" w:rsidP="001E1187">
            <w:pPr>
              <w:jc w:val="center"/>
              <w:rPr>
                <w:rFonts w:ascii="Times New Roman" w:hAnsi="Times New Roman" w:cs="Times New Roman"/>
              </w:rPr>
            </w:pPr>
            <w:r>
              <w:rPr>
                <w:rFonts w:ascii="Times New Roman" w:hAnsi="Times New Roman" w:cs="Times New Roman"/>
              </w:rPr>
              <w:t>70</w:t>
            </w:r>
          </w:p>
        </w:tc>
      </w:tr>
      <w:tr w:rsidR="001E1187" w:rsidRPr="001E1187" w14:paraId="15D9BDED" w14:textId="77777777" w:rsidTr="001E1187">
        <w:trPr>
          <w:jc w:val="center"/>
        </w:trPr>
        <w:tc>
          <w:tcPr>
            <w:tcW w:w="2796" w:type="dxa"/>
            <w:shd w:val="clear" w:color="auto" w:fill="C6D9F1" w:themeFill="text2" w:themeFillTint="33"/>
          </w:tcPr>
          <w:p w14:paraId="58460C61"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MIKROPROGRAMIRANJE</w:t>
            </w:r>
          </w:p>
        </w:tc>
        <w:tc>
          <w:tcPr>
            <w:tcW w:w="2203" w:type="dxa"/>
          </w:tcPr>
          <w:p w14:paraId="1255CD77"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201" w:type="dxa"/>
          </w:tcPr>
          <w:p w14:paraId="00B81B1C"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088" w:type="dxa"/>
          </w:tcPr>
          <w:p w14:paraId="31F4C296" w14:textId="77777777" w:rsidR="001E1187" w:rsidRPr="001E1187" w:rsidRDefault="00A67353" w:rsidP="001E1187">
            <w:pPr>
              <w:jc w:val="center"/>
              <w:rPr>
                <w:rFonts w:ascii="Times New Roman" w:hAnsi="Times New Roman" w:cs="Times New Roman"/>
              </w:rPr>
            </w:pPr>
            <w:r>
              <w:rPr>
                <w:rFonts w:ascii="Times New Roman" w:hAnsi="Times New Roman" w:cs="Times New Roman"/>
              </w:rPr>
              <w:t>70</w:t>
            </w:r>
          </w:p>
        </w:tc>
      </w:tr>
      <w:tr w:rsidR="001E1187" w:rsidRPr="001E1187" w14:paraId="311F1762" w14:textId="77777777" w:rsidTr="001E1187">
        <w:trPr>
          <w:jc w:val="center"/>
        </w:trPr>
        <w:tc>
          <w:tcPr>
            <w:tcW w:w="2796" w:type="dxa"/>
            <w:shd w:val="clear" w:color="auto" w:fill="C6D9F1" w:themeFill="text2" w:themeFillTint="33"/>
          </w:tcPr>
          <w:p w14:paraId="5D57EC60"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UI</w:t>
            </w:r>
          </w:p>
        </w:tc>
        <w:tc>
          <w:tcPr>
            <w:tcW w:w="2203" w:type="dxa"/>
          </w:tcPr>
          <w:p w14:paraId="1113F4B5"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201" w:type="dxa"/>
          </w:tcPr>
          <w:p w14:paraId="459F8D09"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088" w:type="dxa"/>
          </w:tcPr>
          <w:p w14:paraId="14F25E79" w14:textId="77777777" w:rsidR="001E1187" w:rsidRPr="001E1187" w:rsidRDefault="00A67353" w:rsidP="001E1187">
            <w:pPr>
              <w:jc w:val="center"/>
              <w:rPr>
                <w:rFonts w:ascii="Times New Roman" w:hAnsi="Times New Roman" w:cs="Times New Roman"/>
              </w:rPr>
            </w:pPr>
            <w:r>
              <w:rPr>
                <w:rFonts w:ascii="Times New Roman" w:hAnsi="Times New Roman" w:cs="Times New Roman"/>
              </w:rPr>
              <w:t>70</w:t>
            </w:r>
          </w:p>
        </w:tc>
      </w:tr>
      <w:tr w:rsidR="001E1187" w:rsidRPr="001E1187" w14:paraId="2921BADF" w14:textId="77777777" w:rsidTr="001E1187">
        <w:trPr>
          <w:jc w:val="center"/>
        </w:trPr>
        <w:tc>
          <w:tcPr>
            <w:tcW w:w="2796" w:type="dxa"/>
            <w:shd w:val="clear" w:color="auto" w:fill="C6D9F1" w:themeFill="text2" w:themeFillTint="33"/>
          </w:tcPr>
          <w:p w14:paraId="10D0D2C3" w14:textId="77777777" w:rsidR="001E1187" w:rsidRPr="001E1187" w:rsidRDefault="001E1187" w:rsidP="001E1187">
            <w:pPr>
              <w:spacing w:line="259" w:lineRule="auto"/>
              <w:jc w:val="center"/>
              <w:rPr>
                <w:rFonts w:ascii="Times New Roman" w:hAnsi="Times New Roman" w:cs="Times New Roman"/>
              </w:rPr>
            </w:pPr>
            <w:r w:rsidRPr="001E1187">
              <w:rPr>
                <w:rFonts w:ascii="Times New Roman" w:hAnsi="Times New Roman" w:cs="Times New Roman"/>
              </w:rPr>
              <w:t>ANTIČKA KULTURA I CIVIIZACIJA</w:t>
            </w:r>
          </w:p>
        </w:tc>
        <w:tc>
          <w:tcPr>
            <w:tcW w:w="2203" w:type="dxa"/>
          </w:tcPr>
          <w:p w14:paraId="3632333F"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201" w:type="dxa"/>
          </w:tcPr>
          <w:p w14:paraId="3EE4B866" w14:textId="77777777" w:rsidR="001E1187" w:rsidRPr="001E1187" w:rsidRDefault="001E1187" w:rsidP="00D74AE3">
            <w:pPr>
              <w:jc w:val="center"/>
              <w:rPr>
                <w:rFonts w:ascii="Times New Roman" w:hAnsi="Times New Roman" w:cs="Times New Roman"/>
              </w:rPr>
            </w:pPr>
            <w:r w:rsidRPr="001E1187">
              <w:rPr>
                <w:rFonts w:ascii="Times New Roman" w:hAnsi="Times New Roman" w:cs="Times New Roman"/>
              </w:rPr>
              <w:t>-</w:t>
            </w:r>
          </w:p>
        </w:tc>
        <w:tc>
          <w:tcPr>
            <w:tcW w:w="2088" w:type="dxa"/>
          </w:tcPr>
          <w:p w14:paraId="678309F4" w14:textId="77777777" w:rsidR="001E1187" w:rsidRPr="001E1187" w:rsidRDefault="00A67353" w:rsidP="001E1187">
            <w:pPr>
              <w:jc w:val="center"/>
              <w:rPr>
                <w:rFonts w:ascii="Times New Roman" w:hAnsi="Times New Roman" w:cs="Times New Roman"/>
              </w:rPr>
            </w:pPr>
            <w:r>
              <w:rPr>
                <w:rFonts w:ascii="Times New Roman" w:hAnsi="Times New Roman" w:cs="Times New Roman"/>
              </w:rPr>
              <w:t>35</w:t>
            </w:r>
          </w:p>
        </w:tc>
      </w:tr>
      <w:tr w:rsidR="001E1187" w:rsidRPr="001E1187" w14:paraId="2BBB77A8" w14:textId="77777777" w:rsidTr="001E1187">
        <w:trPr>
          <w:jc w:val="center"/>
        </w:trPr>
        <w:tc>
          <w:tcPr>
            <w:tcW w:w="2796" w:type="dxa"/>
            <w:shd w:val="clear" w:color="auto" w:fill="C6D9F1" w:themeFill="text2" w:themeFillTint="33"/>
          </w:tcPr>
          <w:p w14:paraId="0E0ABFB4"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ETNOLOGIJA</w:t>
            </w:r>
          </w:p>
        </w:tc>
        <w:tc>
          <w:tcPr>
            <w:tcW w:w="2203" w:type="dxa"/>
            <w:shd w:val="clear" w:color="auto" w:fill="FFFFFF" w:themeFill="background1"/>
          </w:tcPr>
          <w:p w14:paraId="4D6902D4"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w:t>
            </w:r>
          </w:p>
        </w:tc>
        <w:tc>
          <w:tcPr>
            <w:tcW w:w="2201" w:type="dxa"/>
            <w:shd w:val="clear" w:color="auto" w:fill="FFFFFF" w:themeFill="background1"/>
          </w:tcPr>
          <w:p w14:paraId="509E5FD3"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w:t>
            </w:r>
          </w:p>
        </w:tc>
        <w:tc>
          <w:tcPr>
            <w:tcW w:w="2088" w:type="dxa"/>
            <w:shd w:val="clear" w:color="auto" w:fill="FFFFFF" w:themeFill="background1"/>
          </w:tcPr>
          <w:p w14:paraId="66CEEF33" w14:textId="77777777" w:rsidR="001E1187" w:rsidRPr="001E1187" w:rsidRDefault="00A67353" w:rsidP="001E1187">
            <w:pPr>
              <w:jc w:val="center"/>
              <w:rPr>
                <w:rFonts w:ascii="Times New Roman" w:hAnsi="Times New Roman" w:cs="Times New Roman"/>
              </w:rPr>
            </w:pPr>
            <w:r>
              <w:rPr>
                <w:rFonts w:ascii="Times New Roman" w:hAnsi="Times New Roman" w:cs="Times New Roman"/>
              </w:rPr>
              <w:t>32</w:t>
            </w:r>
          </w:p>
        </w:tc>
      </w:tr>
      <w:tr w:rsidR="00A67353" w:rsidRPr="001E1187" w14:paraId="198ADE39" w14:textId="77777777" w:rsidTr="001E1187">
        <w:trPr>
          <w:jc w:val="center"/>
        </w:trPr>
        <w:tc>
          <w:tcPr>
            <w:tcW w:w="2796" w:type="dxa"/>
            <w:shd w:val="clear" w:color="auto" w:fill="C6D9F1" w:themeFill="text2" w:themeFillTint="33"/>
          </w:tcPr>
          <w:p w14:paraId="51EA32BC" w14:textId="77777777" w:rsidR="00A67353" w:rsidRPr="001E1187" w:rsidRDefault="00A67353" w:rsidP="001E1187">
            <w:pPr>
              <w:jc w:val="center"/>
              <w:rPr>
                <w:rFonts w:ascii="Times New Roman" w:hAnsi="Times New Roman" w:cs="Times New Roman"/>
              </w:rPr>
            </w:pPr>
            <w:r>
              <w:rPr>
                <w:rFonts w:ascii="Times New Roman" w:hAnsi="Times New Roman" w:cs="Times New Roman"/>
              </w:rPr>
              <w:t>PSIHOLOGIJA U PRAKSI</w:t>
            </w:r>
          </w:p>
        </w:tc>
        <w:tc>
          <w:tcPr>
            <w:tcW w:w="2203" w:type="dxa"/>
            <w:shd w:val="clear" w:color="auto" w:fill="FFFFFF" w:themeFill="background1"/>
          </w:tcPr>
          <w:p w14:paraId="20A933CF" w14:textId="77777777" w:rsidR="00A67353" w:rsidRPr="001E1187" w:rsidRDefault="00A67353" w:rsidP="001E1187">
            <w:pPr>
              <w:jc w:val="center"/>
              <w:rPr>
                <w:rFonts w:ascii="Times New Roman" w:hAnsi="Times New Roman" w:cs="Times New Roman"/>
              </w:rPr>
            </w:pPr>
          </w:p>
        </w:tc>
        <w:tc>
          <w:tcPr>
            <w:tcW w:w="2201" w:type="dxa"/>
            <w:shd w:val="clear" w:color="auto" w:fill="FFFFFF" w:themeFill="background1"/>
          </w:tcPr>
          <w:p w14:paraId="16355A0D" w14:textId="77777777" w:rsidR="00A67353" w:rsidRPr="001E1187" w:rsidRDefault="00A67353" w:rsidP="001E1187">
            <w:pPr>
              <w:jc w:val="center"/>
              <w:rPr>
                <w:rFonts w:ascii="Times New Roman" w:hAnsi="Times New Roman" w:cs="Times New Roman"/>
              </w:rPr>
            </w:pPr>
          </w:p>
        </w:tc>
        <w:tc>
          <w:tcPr>
            <w:tcW w:w="2088" w:type="dxa"/>
            <w:shd w:val="clear" w:color="auto" w:fill="FFFFFF" w:themeFill="background1"/>
          </w:tcPr>
          <w:p w14:paraId="17CC7400" w14:textId="77777777" w:rsidR="00A67353" w:rsidRPr="001E1187" w:rsidRDefault="00A67353" w:rsidP="001E1187">
            <w:pPr>
              <w:jc w:val="center"/>
              <w:rPr>
                <w:rFonts w:ascii="Times New Roman" w:hAnsi="Times New Roman" w:cs="Times New Roman"/>
              </w:rPr>
            </w:pPr>
            <w:r>
              <w:rPr>
                <w:rFonts w:ascii="Times New Roman" w:hAnsi="Times New Roman" w:cs="Times New Roman"/>
              </w:rPr>
              <w:t>32</w:t>
            </w:r>
          </w:p>
        </w:tc>
      </w:tr>
      <w:tr w:rsidR="001E1187" w:rsidRPr="001E1187" w14:paraId="4A48F86C" w14:textId="77777777" w:rsidTr="001E1187">
        <w:trPr>
          <w:jc w:val="center"/>
        </w:trPr>
        <w:tc>
          <w:tcPr>
            <w:tcW w:w="2796" w:type="dxa"/>
            <w:shd w:val="clear" w:color="auto" w:fill="548DD4" w:themeFill="text2" w:themeFillTint="99"/>
          </w:tcPr>
          <w:p w14:paraId="7F7BE959" w14:textId="77777777" w:rsidR="001E1187" w:rsidRPr="001E1187" w:rsidRDefault="001E1187" w:rsidP="001E1187">
            <w:pPr>
              <w:jc w:val="center"/>
              <w:rPr>
                <w:rFonts w:ascii="Times New Roman" w:hAnsi="Times New Roman" w:cs="Times New Roman"/>
              </w:rPr>
            </w:pPr>
            <w:r>
              <w:rPr>
                <w:rFonts w:ascii="Times New Roman" w:hAnsi="Times New Roman" w:cs="Times New Roman"/>
              </w:rPr>
              <w:t>UKUPNO</w:t>
            </w:r>
          </w:p>
        </w:tc>
        <w:tc>
          <w:tcPr>
            <w:tcW w:w="2203" w:type="dxa"/>
            <w:shd w:val="clear" w:color="auto" w:fill="548DD4" w:themeFill="text2" w:themeFillTint="99"/>
          </w:tcPr>
          <w:p w14:paraId="4FB407D2"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29145</w:t>
            </w:r>
          </w:p>
        </w:tc>
        <w:tc>
          <w:tcPr>
            <w:tcW w:w="2201" w:type="dxa"/>
            <w:shd w:val="clear" w:color="auto" w:fill="548DD4" w:themeFill="text2" w:themeFillTint="99"/>
          </w:tcPr>
          <w:p w14:paraId="489CF34F" w14:textId="77777777" w:rsidR="001E1187" w:rsidRPr="001E1187" w:rsidRDefault="001E1187" w:rsidP="001E1187">
            <w:pPr>
              <w:jc w:val="center"/>
              <w:rPr>
                <w:rFonts w:ascii="Times New Roman" w:hAnsi="Times New Roman" w:cs="Times New Roman"/>
              </w:rPr>
            </w:pPr>
            <w:r w:rsidRPr="001E1187">
              <w:rPr>
                <w:rFonts w:ascii="Times New Roman" w:hAnsi="Times New Roman" w:cs="Times New Roman"/>
              </w:rPr>
              <w:t>2810</w:t>
            </w:r>
          </w:p>
        </w:tc>
        <w:tc>
          <w:tcPr>
            <w:tcW w:w="2088" w:type="dxa"/>
            <w:shd w:val="clear" w:color="auto" w:fill="548DD4" w:themeFill="text2" w:themeFillTint="99"/>
          </w:tcPr>
          <w:p w14:paraId="482EE661" w14:textId="77777777" w:rsidR="001E1187" w:rsidRPr="001E1187" w:rsidRDefault="00A67353" w:rsidP="00A67353">
            <w:pPr>
              <w:jc w:val="center"/>
              <w:rPr>
                <w:rFonts w:ascii="Times New Roman" w:hAnsi="Times New Roman" w:cs="Times New Roman"/>
              </w:rPr>
            </w:pPr>
            <w:r>
              <w:rPr>
                <w:rFonts w:ascii="Times New Roman" w:hAnsi="Times New Roman" w:cs="Times New Roman"/>
              </w:rPr>
              <w:t>647</w:t>
            </w:r>
          </w:p>
        </w:tc>
      </w:tr>
    </w:tbl>
    <w:p w14:paraId="6C6F1143" w14:textId="77777777" w:rsidR="002F2572" w:rsidRPr="0083078B" w:rsidRDefault="002F2572" w:rsidP="0083078B"/>
    <w:p w14:paraId="7BF622DC" w14:textId="77777777" w:rsidR="005A376C" w:rsidRPr="0083078B" w:rsidRDefault="005A376C" w:rsidP="0083078B"/>
    <w:p w14:paraId="2CA444F0" w14:textId="77777777" w:rsidR="005A376C" w:rsidRDefault="005A376C">
      <w:pPr>
        <w:rPr>
          <w:rFonts w:ascii="Times New Roman" w:hAnsi="Times New Roman" w:cs="Times New Roman"/>
        </w:rPr>
      </w:pPr>
    </w:p>
    <w:p w14:paraId="34F57E22" w14:textId="77777777" w:rsidR="005A376C" w:rsidRDefault="005A376C">
      <w:pPr>
        <w:rPr>
          <w:rFonts w:ascii="Times New Roman" w:hAnsi="Times New Roman" w:cs="Times New Roman"/>
        </w:rPr>
      </w:pPr>
    </w:p>
    <w:p w14:paraId="48F4BB1D" w14:textId="77777777" w:rsidR="00011838" w:rsidRDefault="00011838">
      <w:pPr>
        <w:rPr>
          <w:rFonts w:ascii="Times New Roman" w:hAnsi="Times New Roman" w:cs="Times New Roman"/>
        </w:rPr>
      </w:pPr>
    </w:p>
    <w:p w14:paraId="6FBB1C6D" w14:textId="77777777" w:rsidR="00011838" w:rsidRDefault="00011838" w:rsidP="00011838">
      <w:pPr>
        <w:pStyle w:val="Default"/>
        <w:rPr>
          <w:sz w:val="22"/>
          <w:szCs w:val="22"/>
        </w:rPr>
      </w:pPr>
    </w:p>
    <w:p w14:paraId="783E7A14" w14:textId="77777777" w:rsidR="00011838" w:rsidRPr="001E1187" w:rsidRDefault="00011838" w:rsidP="00011838">
      <w:pPr>
        <w:rPr>
          <w:rFonts w:ascii="Times New Roman" w:hAnsi="Times New Roman" w:cs="Times New Roman"/>
          <w:sz w:val="24"/>
          <w:szCs w:val="24"/>
        </w:rPr>
      </w:pPr>
      <w:r w:rsidRPr="001E1187">
        <w:rPr>
          <w:rFonts w:ascii="Times New Roman" w:hAnsi="Times New Roman" w:cs="Times New Roman"/>
          <w:b/>
          <w:bCs/>
          <w:sz w:val="24"/>
          <w:szCs w:val="24"/>
        </w:rPr>
        <w:t>2.1.3. Izborna nastava</w:t>
      </w:r>
    </w:p>
    <w:p w14:paraId="0FDE5478" w14:textId="77777777" w:rsidR="00011838" w:rsidRPr="001E1187" w:rsidRDefault="00011838" w:rsidP="00011838">
      <w:pPr>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lastRenderedPageBreak/>
        <w:t>U 2026./2027.šk.godini izborna nastava odvija se na sljedeći način:</w:t>
      </w:r>
    </w:p>
    <w:p w14:paraId="5F5B352A" w14:textId="77777777" w:rsidR="00011838" w:rsidRPr="001E1187" w:rsidRDefault="00011838" w:rsidP="00011838">
      <w:pPr>
        <w:spacing w:line="360" w:lineRule="auto"/>
        <w:jc w:val="both"/>
        <w:rPr>
          <w:rFonts w:ascii="Times New Roman" w:hAnsi="Times New Roman" w:cs="Times New Roman"/>
          <w:color w:val="000000" w:themeColor="text1"/>
          <w:sz w:val="24"/>
          <w:szCs w:val="24"/>
        </w:rPr>
      </w:pPr>
      <w:r w:rsidRPr="001E1187">
        <w:rPr>
          <w:rFonts w:ascii="Times New Roman" w:hAnsi="Times New Roman" w:cs="Times New Roman"/>
          <w:color w:val="000000" w:themeColor="text1"/>
          <w:sz w:val="24"/>
          <w:szCs w:val="24"/>
        </w:rPr>
        <w:t xml:space="preserve">Učenici odabiru između dva izborna predmeta – Etike i Vjeronauka. </w:t>
      </w:r>
    </w:p>
    <w:p w14:paraId="49138797" w14:textId="77777777" w:rsidR="00011838" w:rsidRPr="001E1187" w:rsidRDefault="00011838" w:rsidP="00011838">
      <w:pPr>
        <w:spacing w:line="360" w:lineRule="auto"/>
        <w:jc w:val="both"/>
        <w:rPr>
          <w:rFonts w:ascii="Times New Roman" w:hAnsi="Times New Roman" w:cs="Times New Roman"/>
          <w:sz w:val="24"/>
          <w:szCs w:val="24"/>
        </w:rPr>
      </w:pPr>
      <w:r w:rsidRPr="001E1187">
        <w:rPr>
          <w:rFonts w:ascii="Times New Roman" w:hAnsi="Times New Roman" w:cs="Times New Roman"/>
          <w:color w:val="000000" w:themeColor="text1"/>
          <w:sz w:val="24"/>
          <w:szCs w:val="24"/>
        </w:rPr>
        <w:t xml:space="preserve">Od prošle školske godine učenici 1. razreda mogu izabrati Španjolski jezik kao izborni predmet. U 2., 3. i 4. razredu učenici mogu birati između Španjolskog jezika i Informatike. </w:t>
      </w:r>
    </w:p>
    <w:p w14:paraId="0D4584F3" w14:textId="77777777" w:rsidR="00011838" w:rsidRPr="001E1187" w:rsidRDefault="00011838" w:rsidP="00011838">
      <w:pPr>
        <w:ind w:firstLine="720"/>
        <w:jc w:val="both"/>
        <w:rPr>
          <w:rFonts w:ascii="Times New Roman" w:eastAsia="Calibri" w:hAnsi="Times New Roman" w:cs="Times New Roman"/>
          <w:sz w:val="24"/>
          <w:szCs w:val="24"/>
        </w:rPr>
      </w:pPr>
    </w:p>
    <w:p w14:paraId="3F0A10A1" w14:textId="77777777" w:rsidR="00011838" w:rsidRPr="001E1187" w:rsidRDefault="00011838" w:rsidP="00011838">
      <w:pPr>
        <w:ind w:firstLine="720"/>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t>U 2026./2027. godini izborna nastava organizirat će se iz:</w:t>
      </w:r>
    </w:p>
    <w:tbl>
      <w:tblPr>
        <w:tblStyle w:val="Reetkatablice"/>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4"/>
        <w:gridCol w:w="2298"/>
        <w:gridCol w:w="2298"/>
        <w:gridCol w:w="1905"/>
      </w:tblGrid>
      <w:tr w:rsidR="00011838" w:rsidRPr="001E1187" w14:paraId="75101C40" w14:textId="77777777" w:rsidTr="00011838">
        <w:trPr>
          <w:trHeight w:val="300"/>
          <w:jc w:val="center"/>
        </w:trPr>
        <w:tc>
          <w:tcPr>
            <w:tcW w:w="2304" w:type="dxa"/>
            <w:shd w:val="clear" w:color="auto" w:fill="4F81BD" w:themeFill="accent1"/>
            <w:tcMar>
              <w:left w:w="105" w:type="dxa"/>
              <w:right w:w="105" w:type="dxa"/>
            </w:tcMar>
          </w:tcPr>
          <w:p w14:paraId="002CCCBB" w14:textId="77777777" w:rsidR="00011838" w:rsidRPr="001E1187" w:rsidRDefault="00011838" w:rsidP="00B23BEA">
            <w:pPr>
              <w:jc w:val="center"/>
              <w:rPr>
                <w:rFonts w:ascii="Times New Roman" w:hAnsi="Times New Roman" w:cs="Times New Roman"/>
                <w:b/>
                <w:bCs/>
                <w:sz w:val="24"/>
                <w:szCs w:val="24"/>
              </w:rPr>
            </w:pPr>
            <w:r w:rsidRPr="001E1187">
              <w:rPr>
                <w:rFonts w:ascii="Times New Roman" w:hAnsi="Times New Roman" w:cs="Times New Roman"/>
                <w:sz w:val="24"/>
                <w:szCs w:val="24"/>
              </w:rPr>
              <w:t>Nastavnik</w:t>
            </w:r>
          </w:p>
        </w:tc>
        <w:tc>
          <w:tcPr>
            <w:tcW w:w="2298" w:type="dxa"/>
            <w:shd w:val="clear" w:color="auto" w:fill="4F81BD" w:themeFill="accent1"/>
            <w:tcMar>
              <w:left w:w="105" w:type="dxa"/>
              <w:right w:w="105" w:type="dxa"/>
            </w:tcMar>
          </w:tcPr>
          <w:p w14:paraId="51B6C60C" w14:textId="77777777" w:rsidR="00011838" w:rsidRPr="001E1187" w:rsidRDefault="00011838" w:rsidP="00B23BEA">
            <w:pPr>
              <w:jc w:val="center"/>
              <w:rPr>
                <w:rFonts w:ascii="Times New Roman" w:hAnsi="Times New Roman" w:cs="Times New Roman"/>
                <w:b/>
                <w:bCs/>
                <w:sz w:val="24"/>
                <w:szCs w:val="24"/>
              </w:rPr>
            </w:pPr>
            <w:r w:rsidRPr="001E1187">
              <w:rPr>
                <w:rFonts w:ascii="Times New Roman" w:hAnsi="Times New Roman" w:cs="Times New Roman"/>
                <w:sz w:val="24"/>
                <w:szCs w:val="24"/>
              </w:rPr>
              <w:t>Predmet</w:t>
            </w:r>
          </w:p>
        </w:tc>
        <w:tc>
          <w:tcPr>
            <w:tcW w:w="2298" w:type="dxa"/>
            <w:shd w:val="clear" w:color="auto" w:fill="4F81BD" w:themeFill="accent1"/>
            <w:tcMar>
              <w:left w:w="105" w:type="dxa"/>
              <w:right w:w="105" w:type="dxa"/>
            </w:tcMar>
          </w:tcPr>
          <w:p w14:paraId="6BD8A954" w14:textId="77777777" w:rsidR="00011838" w:rsidRPr="001E1187" w:rsidRDefault="00011838" w:rsidP="00B23BEA">
            <w:pPr>
              <w:jc w:val="center"/>
              <w:rPr>
                <w:rFonts w:ascii="Times New Roman" w:hAnsi="Times New Roman" w:cs="Times New Roman"/>
                <w:b/>
                <w:bCs/>
                <w:sz w:val="24"/>
                <w:szCs w:val="24"/>
              </w:rPr>
            </w:pPr>
            <w:r w:rsidRPr="001E1187">
              <w:rPr>
                <w:rFonts w:ascii="Times New Roman" w:hAnsi="Times New Roman" w:cs="Times New Roman"/>
                <w:sz w:val="24"/>
                <w:szCs w:val="24"/>
              </w:rPr>
              <w:t>Razred</w:t>
            </w:r>
          </w:p>
        </w:tc>
        <w:tc>
          <w:tcPr>
            <w:tcW w:w="1905" w:type="dxa"/>
            <w:shd w:val="clear" w:color="auto" w:fill="4F81BD" w:themeFill="accent1"/>
            <w:tcMar>
              <w:left w:w="105" w:type="dxa"/>
              <w:right w:w="105" w:type="dxa"/>
            </w:tcMar>
          </w:tcPr>
          <w:p w14:paraId="71E4E41D" w14:textId="77777777" w:rsidR="00011838" w:rsidRPr="001E1187" w:rsidRDefault="00011838" w:rsidP="00B23BEA">
            <w:pPr>
              <w:jc w:val="center"/>
              <w:rPr>
                <w:rFonts w:ascii="Times New Roman" w:hAnsi="Times New Roman" w:cs="Times New Roman"/>
                <w:b/>
                <w:bCs/>
                <w:sz w:val="24"/>
                <w:szCs w:val="24"/>
              </w:rPr>
            </w:pPr>
            <w:r w:rsidRPr="001E1187">
              <w:rPr>
                <w:rFonts w:ascii="Times New Roman" w:hAnsi="Times New Roman" w:cs="Times New Roman"/>
                <w:sz w:val="24"/>
                <w:szCs w:val="24"/>
              </w:rPr>
              <w:t>Tjedno/godišnje</w:t>
            </w:r>
          </w:p>
        </w:tc>
      </w:tr>
      <w:tr w:rsidR="00011838" w:rsidRPr="001E1187" w14:paraId="23C8C4E8" w14:textId="77777777" w:rsidTr="00011838">
        <w:trPr>
          <w:trHeight w:val="300"/>
          <w:jc w:val="center"/>
        </w:trPr>
        <w:tc>
          <w:tcPr>
            <w:tcW w:w="2304" w:type="dxa"/>
            <w:shd w:val="clear" w:color="auto" w:fill="C6D9F1" w:themeFill="text2" w:themeFillTint="33"/>
            <w:tcMar>
              <w:left w:w="105" w:type="dxa"/>
              <w:right w:w="105" w:type="dxa"/>
            </w:tcMar>
          </w:tcPr>
          <w:p w14:paraId="0618BCDD" w14:textId="77777777" w:rsidR="00011838" w:rsidRPr="001E1187" w:rsidRDefault="00011838" w:rsidP="00B23BEA">
            <w:pPr>
              <w:spacing w:line="259" w:lineRule="auto"/>
              <w:rPr>
                <w:rFonts w:ascii="Times New Roman" w:hAnsi="Times New Roman" w:cs="Times New Roman"/>
                <w:b/>
                <w:bCs/>
                <w:sz w:val="24"/>
                <w:szCs w:val="24"/>
              </w:rPr>
            </w:pPr>
            <w:r w:rsidRPr="001E1187">
              <w:rPr>
                <w:rFonts w:ascii="Times New Roman" w:hAnsi="Times New Roman" w:cs="Times New Roman"/>
                <w:b/>
                <w:bCs/>
                <w:sz w:val="24"/>
                <w:szCs w:val="24"/>
              </w:rPr>
              <w:t>Maja Jovanovski</w:t>
            </w:r>
          </w:p>
        </w:tc>
        <w:tc>
          <w:tcPr>
            <w:tcW w:w="2298" w:type="dxa"/>
            <w:shd w:val="clear" w:color="auto" w:fill="C6D9F1" w:themeFill="text2" w:themeFillTint="33"/>
            <w:tcMar>
              <w:left w:w="105" w:type="dxa"/>
              <w:right w:w="105" w:type="dxa"/>
            </w:tcMar>
          </w:tcPr>
          <w:p w14:paraId="7E121644"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Etika</w:t>
            </w:r>
          </w:p>
        </w:tc>
        <w:tc>
          <w:tcPr>
            <w:tcW w:w="2298" w:type="dxa"/>
            <w:shd w:val="clear" w:color="auto" w:fill="C6D9F1" w:themeFill="text2" w:themeFillTint="33"/>
            <w:tcMar>
              <w:left w:w="105" w:type="dxa"/>
              <w:right w:w="105" w:type="dxa"/>
            </w:tcMar>
          </w:tcPr>
          <w:p w14:paraId="16ED2072"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4. a, e/š</w:t>
            </w:r>
          </w:p>
          <w:p w14:paraId="22028511" w14:textId="77777777" w:rsidR="00011838" w:rsidRPr="001E1187" w:rsidRDefault="00011838" w:rsidP="00B23BEA">
            <w:pPr>
              <w:rPr>
                <w:rFonts w:ascii="Times New Roman" w:hAnsi="Times New Roman" w:cs="Times New Roman"/>
                <w:sz w:val="24"/>
                <w:szCs w:val="24"/>
              </w:rPr>
            </w:pPr>
          </w:p>
          <w:p w14:paraId="55B793DF"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3. a, c</w:t>
            </w:r>
          </w:p>
          <w:p w14:paraId="7EB0C2C6"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1. a, e/š</w:t>
            </w:r>
          </w:p>
        </w:tc>
        <w:tc>
          <w:tcPr>
            <w:tcW w:w="1905" w:type="dxa"/>
            <w:shd w:val="clear" w:color="auto" w:fill="C6D9F1" w:themeFill="text2" w:themeFillTint="33"/>
            <w:tcMar>
              <w:left w:w="105" w:type="dxa"/>
              <w:right w:w="105" w:type="dxa"/>
            </w:tcMar>
          </w:tcPr>
          <w:p w14:paraId="5E2D344B"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1/32 završni razred</w:t>
            </w:r>
          </w:p>
          <w:p w14:paraId="073BFF96"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1/35 nezavršni razred</w:t>
            </w:r>
          </w:p>
        </w:tc>
      </w:tr>
      <w:tr w:rsidR="00011838" w:rsidRPr="001E1187" w14:paraId="6FFB76A9" w14:textId="77777777" w:rsidTr="00011838">
        <w:trPr>
          <w:trHeight w:val="300"/>
          <w:jc w:val="center"/>
        </w:trPr>
        <w:tc>
          <w:tcPr>
            <w:tcW w:w="2304" w:type="dxa"/>
            <w:shd w:val="clear" w:color="auto" w:fill="C6D9F1" w:themeFill="text2" w:themeFillTint="33"/>
            <w:tcMar>
              <w:left w:w="105" w:type="dxa"/>
              <w:right w:w="105" w:type="dxa"/>
            </w:tcMar>
          </w:tcPr>
          <w:p w14:paraId="6836C096" w14:textId="77777777" w:rsidR="00011838" w:rsidRPr="001E1187" w:rsidRDefault="00011838" w:rsidP="00B23BEA">
            <w:pPr>
              <w:rPr>
                <w:rFonts w:ascii="Times New Roman" w:hAnsi="Times New Roman" w:cs="Times New Roman"/>
                <w:b/>
                <w:bCs/>
                <w:sz w:val="24"/>
                <w:szCs w:val="24"/>
              </w:rPr>
            </w:pPr>
            <w:r w:rsidRPr="001E1187">
              <w:rPr>
                <w:rFonts w:ascii="Times New Roman" w:hAnsi="Times New Roman" w:cs="Times New Roman"/>
                <w:b/>
                <w:bCs/>
                <w:sz w:val="24"/>
                <w:szCs w:val="24"/>
              </w:rPr>
              <w:t>Dražen Đapić</w:t>
            </w:r>
          </w:p>
        </w:tc>
        <w:tc>
          <w:tcPr>
            <w:tcW w:w="2298" w:type="dxa"/>
            <w:shd w:val="clear" w:color="auto" w:fill="C6D9F1" w:themeFill="text2" w:themeFillTint="33"/>
            <w:tcMar>
              <w:left w:w="105" w:type="dxa"/>
              <w:right w:w="105" w:type="dxa"/>
            </w:tcMar>
          </w:tcPr>
          <w:p w14:paraId="17871F33"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Etika</w:t>
            </w:r>
          </w:p>
        </w:tc>
        <w:tc>
          <w:tcPr>
            <w:tcW w:w="2298" w:type="dxa"/>
            <w:shd w:val="clear" w:color="auto" w:fill="C6D9F1" w:themeFill="text2" w:themeFillTint="33"/>
            <w:tcMar>
              <w:left w:w="105" w:type="dxa"/>
              <w:right w:w="105" w:type="dxa"/>
            </w:tcMar>
          </w:tcPr>
          <w:p w14:paraId="35C49FCD"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 xml:space="preserve">2.a, </w:t>
            </w:r>
            <w:r w:rsidR="00735D35" w:rsidRPr="001E1187">
              <w:rPr>
                <w:rFonts w:ascii="Times New Roman" w:hAnsi="Times New Roman" w:cs="Times New Roman"/>
                <w:sz w:val="24"/>
                <w:szCs w:val="24"/>
              </w:rPr>
              <w:t>f</w:t>
            </w:r>
          </w:p>
        </w:tc>
        <w:tc>
          <w:tcPr>
            <w:tcW w:w="1905" w:type="dxa"/>
            <w:shd w:val="clear" w:color="auto" w:fill="C6D9F1" w:themeFill="text2" w:themeFillTint="33"/>
            <w:tcMar>
              <w:left w:w="105" w:type="dxa"/>
              <w:right w:w="105" w:type="dxa"/>
            </w:tcMar>
          </w:tcPr>
          <w:p w14:paraId="53333EC2"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1/35 nezavršni</w:t>
            </w:r>
          </w:p>
        </w:tc>
      </w:tr>
      <w:tr w:rsidR="00011838" w:rsidRPr="001E1187" w14:paraId="76CC91CC" w14:textId="77777777" w:rsidTr="00011838">
        <w:trPr>
          <w:trHeight w:val="300"/>
          <w:jc w:val="center"/>
        </w:trPr>
        <w:tc>
          <w:tcPr>
            <w:tcW w:w="2304" w:type="dxa"/>
            <w:shd w:val="clear" w:color="auto" w:fill="C6D9F1" w:themeFill="text2" w:themeFillTint="33"/>
            <w:tcMar>
              <w:left w:w="105" w:type="dxa"/>
              <w:right w:w="105" w:type="dxa"/>
            </w:tcMar>
          </w:tcPr>
          <w:p w14:paraId="1D041799" w14:textId="77777777" w:rsidR="00011838" w:rsidRPr="001E1187" w:rsidRDefault="00011838" w:rsidP="00B23BEA">
            <w:pPr>
              <w:rPr>
                <w:rFonts w:ascii="Times New Roman" w:hAnsi="Times New Roman" w:cs="Times New Roman"/>
                <w:b/>
                <w:bCs/>
                <w:sz w:val="24"/>
                <w:szCs w:val="24"/>
              </w:rPr>
            </w:pPr>
            <w:r w:rsidRPr="001E1187">
              <w:rPr>
                <w:rFonts w:ascii="Times New Roman" w:hAnsi="Times New Roman" w:cs="Times New Roman"/>
                <w:b/>
                <w:bCs/>
                <w:sz w:val="24"/>
                <w:szCs w:val="24"/>
              </w:rPr>
              <w:t>Miroslav Čolić</w:t>
            </w:r>
          </w:p>
        </w:tc>
        <w:tc>
          <w:tcPr>
            <w:tcW w:w="2298" w:type="dxa"/>
            <w:shd w:val="clear" w:color="auto" w:fill="C6D9F1" w:themeFill="text2" w:themeFillTint="33"/>
            <w:tcMar>
              <w:left w:w="105" w:type="dxa"/>
              <w:right w:w="105" w:type="dxa"/>
            </w:tcMar>
          </w:tcPr>
          <w:p w14:paraId="410A1921"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Vjeronauk</w:t>
            </w:r>
          </w:p>
        </w:tc>
        <w:tc>
          <w:tcPr>
            <w:tcW w:w="2298" w:type="dxa"/>
            <w:shd w:val="clear" w:color="auto" w:fill="C6D9F1" w:themeFill="text2" w:themeFillTint="33"/>
            <w:tcMar>
              <w:left w:w="105" w:type="dxa"/>
              <w:right w:w="105" w:type="dxa"/>
            </w:tcMar>
          </w:tcPr>
          <w:p w14:paraId="3B72EAF1"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4. a, b, c, d, e</w:t>
            </w:r>
          </w:p>
          <w:p w14:paraId="42AC053B"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3. a, b, c, d, e,</w:t>
            </w:r>
            <w:r w:rsidR="00735D35" w:rsidRPr="001E1187">
              <w:rPr>
                <w:rFonts w:ascii="Times New Roman" w:hAnsi="Times New Roman" w:cs="Times New Roman"/>
                <w:sz w:val="24"/>
                <w:szCs w:val="24"/>
              </w:rPr>
              <w:t xml:space="preserve"> f, </w:t>
            </w:r>
            <w:r w:rsidRPr="001E1187">
              <w:rPr>
                <w:rFonts w:ascii="Times New Roman" w:hAnsi="Times New Roman" w:cs="Times New Roman"/>
                <w:sz w:val="24"/>
                <w:szCs w:val="24"/>
              </w:rPr>
              <w:t xml:space="preserve"> š</w:t>
            </w:r>
          </w:p>
          <w:p w14:paraId="5C516E91"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2.  a, b</w:t>
            </w:r>
          </w:p>
          <w:p w14:paraId="3B0B8B1D"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 xml:space="preserve">1. </w:t>
            </w:r>
            <w:r w:rsidR="00011838" w:rsidRPr="001E1187">
              <w:rPr>
                <w:rFonts w:ascii="Times New Roman" w:hAnsi="Times New Roman" w:cs="Times New Roman"/>
                <w:sz w:val="24"/>
                <w:szCs w:val="24"/>
              </w:rPr>
              <w:t xml:space="preserve"> b</w:t>
            </w:r>
            <w:r w:rsidRPr="001E1187">
              <w:rPr>
                <w:rFonts w:ascii="Times New Roman" w:hAnsi="Times New Roman" w:cs="Times New Roman"/>
                <w:sz w:val="24"/>
                <w:szCs w:val="24"/>
              </w:rPr>
              <w:t>, c, d, f, g,  š</w:t>
            </w:r>
          </w:p>
        </w:tc>
        <w:tc>
          <w:tcPr>
            <w:tcW w:w="1905" w:type="dxa"/>
            <w:shd w:val="clear" w:color="auto" w:fill="C6D9F1" w:themeFill="text2" w:themeFillTint="33"/>
            <w:tcMar>
              <w:left w:w="105" w:type="dxa"/>
              <w:right w:w="105" w:type="dxa"/>
            </w:tcMar>
          </w:tcPr>
          <w:p w14:paraId="44E4BA97" w14:textId="77777777" w:rsidR="00735D35"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1/32 završni razred</w:t>
            </w:r>
          </w:p>
          <w:p w14:paraId="15D711A5"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 xml:space="preserve">1/35 nezavršni razred </w:t>
            </w:r>
          </w:p>
        </w:tc>
      </w:tr>
      <w:tr w:rsidR="00011838" w:rsidRPr="001E1187" w14:paraId="38463B64" w14:textId="77777777" w:rsidTr="00011838">
        <w:trPr>
          <w:trHeight w:val="300"/>
          <w:jc w:val="center"/>
        </w:trPr>
        <w:tc>
          <w:tcPr>
            <w:tcW w:w="2304" w:type="dxa"/>
            <w:shd w:val="clear" w:color="auto" w:fill="C6D9F1" w:themeFill="text2" w:themeFillTint="33"/>
            <w:tcMar>
              <w:left w:w="105" w:type="dxa"/>
              <w:right w:w="105" w:type="dxa"/>
            </w:tcMar>
          </w:tcPr>
          <w:p w14:paraId="21023B6B" w14:textId="77777777" w:rsidR="00011838" w:rsidRPr="001E1187" w:rsidRDefault="00011838" w:rsidP="00B23BEA">
            <w:pPr>
              <w:rPr>
                <w:rFonts w:ascii="Times New Roman" w:hAnsi="Times New Roman" w:cs="Times New Roman"/>
                <w:b/>
                <w:bCs/>
                <w:sz w:val="24"/>
                <w:szCs w:val="24"/>
              </w:rPr>
            </w:pPr>
            <w:r w:rsidRPr="001E1187">
              <w:rPr>
                <w:rFonts w:ascii="Times New Roman" w:hAnsi="Times New Roman" w:cs="Times New Roman"/>
                <w:b/>
                <w:bCs/>
                <w:sz w:val="24"/>
                <w:szCs w:val="24"/>
              </w:rPr>
              <w:t>Lucija Saulić</w:t>
            </w:r>
          </w:p>
        </w:tc>
        <w:tc>
          <w:tcPr>
            <w:tcW w:w="2298" w:type="dxa"/>
            <w:shd w:val="clear" w:color="auto" w:fill="C6D9F1" w:themeFill="text2" w:themeFillTint="33"/>
            <w:tcMar>
              <w:left w:w="105" w:type="dxa"/>
              <w:right w:w="105" w:type="dxa"/>
            </w:tcMar>
          </w:tcPr>
          <w:p w14:paraId="6DAE3888"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 xml:space="preserve">Vjeronauk </w:t>
            </w:r>
          </w:p>
        </w:tc>
        <w:tc>
          <w:tcPr>
            <w:tcW w:w="2298" w:type="dxa"/>
            <w:shd w:val="clear" w:color="auto" w:fill="C6D9F1" w:themeFill="text2" w:themeFillTint="33"/>
            <w:tcMar>
              <w:left w:w="105" w:type="dxa"/>
              <w:right w:w="105" w:type="dxa"/>
            </w:tcMar>
          </w:tcPr>
          <w:p w14:paraId="4FBBB03E" w14:textId="77777777" w:rsidR="00735D35"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4.š</w:t>
            </w:r>
          </w:p>
          <w:p w14:paraId="6E6517A8" w14:textId="77777777" w:rsidR="00735D35" w:rsidRPr="001E1187" w:rsidRDefault="00735D35" w:rsidP="00B23BEA">
            <w:pPr>
              <w:rPr>
                <w:rFonts w:ascii="Times New Roman" w:hAnsi="Times New Roman" w:cs="Times New Roman"/>
                <w:sz w:val="24"/>
                <w:szCs w:val="24"/>
              </w:rPr>
            </w:pPr>
          </w:p>
          <w:p w14:paraId="37497FC4"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2</w:t>
            </w:r>
            <w:r w:rsidR="00011838" w:rsidRPr="001E1187">
              <w:rPr>
                <w:rFonts w:ascii="Times New Roman" w:hAnsi="Times New Roman" w:cs="Times New Roman"/>
                <w:sz w:val="24"/>
                <w:szCs w:val="24"/>
              </w:rPr>
              <w:t>. c, d, e, f, š</w:t>
            </w:r>
          </w:p>
          <w:p w14:paraId="19B7663C"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1. a, e</w:t>
            </w:r>
          </w:p>
        </w:tc>
        <w:tc>
          <w:tcPr>
            <w:tcW w:w="1905" w:type="dxa"/>
            <w:shd w:val="clear" w:color="auto" w:fill="C6D9F1" w:themeFill="text2" w:themeFillTint="33"/>
            <w:tcMar>
              <w:left w:w="105" w:type="dxa"/>
              <w:right w:w="105" w:type="dxa"/>
            </w:tcMar>
          </w:tcPr>
          <w:p w14:paraId="2BD9D215" w14:textId="77777777" w:rsidR="00735D35"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1/32 završni razred</w:t>
            </w:r>
          </w:p>
          <w:p w14:paraId="5E5D31A4"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 xml:space="preserve">1/35 nezavršni razred </w:t>
            </w:r>
          </w:p>
        </w:tc>
      </w:tr>
      <w:tr w:rsidR="00011838" w:rsidRPr="001E1187" w14:paraId="594773EC" w14:textId="77777777" w:rsidTr="00011838">
        <w:trPr>
          <w:trHeight w:val="300"/>
          <w:jc w:val="center"/>
        </w:trPr>
        <w:tc>
          <w:tcPr>
            <w:tcW w:w="2304" w:type="dxa"/>
            <w:shd w:val="clear" w:color="auto" w:fill="C6D9F1" w:themeFill="text2" w:themeFillTint="33"/>
            <w:tcMar>
              <w:left w:w="105" w:type="dxa"/>
              <w:right w:w="105" w:type="dxa"/>
            </w:tcMar>
          </w:tcPr>
          <w:p w14:paraId="79614ADC" w14:textId="77777777" w:rsidR="00011838" w:rsidRPr="001E1187" w:rsidRDefault="00011838" w:rsidP="00B23BEA">
            <w:pPr>
              <w:rPr>
                <w:rFonts w:ascii="Times New Roman" w:hAnsi="Times New Roman" w:cs="Times New Roman"/>
                <w:b/>
                <w:bCs/>
                <w:sz w:val="24"/>
                <w:szCs w:val="24"/>
              </w:rPr>
            </w:pPr>
            <w:r w:rsidRPr="001E1187">
              <w:rPr>
                <w:rFonts w:ascii="Times New Roman" w:hAnsi="Times New Roman" w:cs="Times New Roman"/>
                <w:b/>
                <w:bCs/>
                <w:sz w:val="24"/>
                <w:szCs w:val="24"/>
              </w:rPr>
              <w:t>Rebeka Kralj</w:t>
            </w:r>
          </w:p>
        </w:tc>
        <w:tc>
          <w:tcPr>
            <w:tcW w:w="2298" w:type="dxa"/>
            <w:shd w:val="clear" w:color="auto" w:fill="C6D9F1" w:themeFill="text2" w:themeFillTint="33"/>
            <w:tcMar>
              <w:left w:w="105" w:type="dxa"/>
              <w:right w:w="105" w:type="dxa"/>
            </w:tcMar>
          </w:tcPr>
          <w:p w14:paraId="2481CA77"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Španjolski jezik</w:t>
            </w:r>
          </w:p>
        </w:tc>
        <w:tc>
          <w:tcPr>
            <w:tcW w:w="2298" w:type="dxa"/>
            <w:shd w:val="clear" w:color="auto" w:fill="C6D9F1" w:themeFill="text2" w:themeFillTint="33"/>
            <w:tcMar>
              <w:left w:w="105" w:type="dxa"/>
              <w:right w:w="105" w:type="dxa"/>
            </w:tcMar>
          </w:tcPr>
          <w:p w14:paraId="22410A7A"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2.a</w:t>
            </w:r>
          </w:p>
          <w:p w14:paraId="343BBC98" w14:textId="77777777" w:rsidR="00011838" w:rsidRPr="001E1187" w:rsidRDefault="00011838" w:rsidP="00B23BEA">
            <w:pPr>
              <w:rPr>
                <w:rFonts w:ascii="Times New Roman" w:hAnsi="Times New Roman" w:cs="Times New Roman"/>
                <w:sz w:val="24"/>
                <w:szCs w:val="24"/>
              </w:rPr>
            </w:pPr>
          </w:p>
          <w:p w14:paraId="72BED7A0"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1. a, 1.b/š</w:t>
            </w:r>
          </w:p>
        </w:tc>
        <w:tc>
          <w:tcPr>
            <w:tcW w:w="1905" w:type="dxa"/>
            <w:shd w:val="clear" w:color="auto" w:fill="C6D9F1" w:themeFill="text2" w:themeFillTint="33"/>
            <w:tcMar>
              <w:left w:w="105" w:type="dxa"/>
              <w:right w:w="105" w:type="dxa"/>
            </w:tcMar>
          </w:tcPr>
          <w:p w14:paraId="1E630F1C"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2/70 nezavršni razred</w:t>
            </w:r>
          </w:p>
        </w:tc>
      </w:tr>
      <w:tr w:rsidR="00011838" w:rsidRPr="001E1187" w14:paraId="3390C8AE" w14:textId="77777777" w:rsidTr="00011838">
        <w:trPr>
          <w:trHeight w:val="300"/>
          <w:jc w:val="center"/>
        </w:trPr>
        <w:tc>
          <w:tcPr>
            <w:tcW w:w="2304" w:type="dxa"/>
            <w:shd w:val="clear" w:color="auto" w:fill="C6D9F1" w:themeFill="text2" w:themeFillTint="33"/>
            <w:tcMar>
              <w:left w:w="105" w:type="dxa"/>
              <w:right w:w="105" w:type="dxa"/>
            </w:tcMar>
          </w:tcPr>
          <w:p w14:paraId="2536FAE7" w14:textId="77777777" w:rsidR="00011838" w:rsidRPr="001E1187" w:rsidRDefault="00735D35" w:rsidP="00B23BEA">
            <w:pPr>
              <w:rPr>
                <w:rFonts w:ascii="Times New Roman" w:hAnsi="Times New Roman" w:cs="Times New Roman"/>
                <w:b/>
                <w:bCs/>
                <w:sz w:val="24"/>
                <w:szCs w:val="24"/>
              </w:rPr>
            </w:pPr>
            <w:r w:rsidRPr="001E1187">
              <w:rPr>
                <w:rFonts w:ascii="Times New Roman" w:hAnsi="Times New Roman" w:cs="Times New Roman"/>
                <w:b/>
                <w:bCs/>
                <w:sz w:val="24"/>
                <w:szCs w:val="24"/>
              </w:rPr>
              <w:t>Marko Carević</w:t>
            </w:r>
          </w:p>
        </w:tc>
        <w:tc>
          <w:tcPr>
            <w:tcW w:w="2298" w:type="dxa"/>
            <w:shd w:val="clear" w:color="auto" w:fill="C6D9F1" w:themeFill="text2" w:themeFillTint="33"/>
            <w:tcMar>
              <w:left w:w="105" w:type="dxa"/>
              <w:right w:w="105" w:type="dxa"/>
            </w:tcMar>
          </w:tcPr>
          <w:p w14:paraId="49444569"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Informatika</w:t>
            </w:r>
          </w:p>
        </w:tc>
        <w:tc>
          <w:tcPr>
            <w:tcW w:w="2298" w:type="dxa"/>
            <w:shd w:val="clear" w:color="auto" w:fill="C6D9F1" w:themeFill="text2" w:themeFillTint="33"/>
            <w:tcMar>
              <w:left w:w="105" w:type="dxa"/>
              <w:right w:w="105" w:type="dxa"/>
            </w:tcMar>
          </w:tcPr>
          <w:p w14:paraId="5B27B0A6"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 xml:space="preserve">2. </w:t>
            </w:r>
            <w:r w:rsidR="00011838" w:rsidRPr="001E1187">
              <w:rPr>
                <w:rFonts w:ascii="Times New Roman" w:hAnsi="Times New Roman" w:cs="Times New Roman"/>
                <w:sz w:val="24"/>
                <w:szCs w:val="24"/>
              </w:rPr>
              <w:t>š</w:t>
            </w:r>
          </w:p>
          <w:p w14:paraId="1CB0B28A" w14:textId="77777777" w:rsidR="00735D35" w:rsidRPr="001E1187" w:rsidRDefault="00735D35" w:rsidP="00B23BEA">
            <w:pPr>
              <w:rPr>
                <w:rFonts w:ascii="Times New Roman" w:hAnsi="Times New Roman" w:cs="Times New Roman"/>
                <w:sz w:val="24"/>
                <w:szCs w:val="24"/>
              </w:rPr>
            </w:pPr>
          </w:p>
        </w:tc>
        <w:tc>
          <w:tcPr>
            <w:tcW w:w="1905" w:type="dxa"/>
            <w:shd w:val="clear" w:color="auto" w:fill="C6D9F1" w:themeFill="text2" w:themeFillTint="33"/>
            <w:tcMar>
              <w:left w:w="105" w:type="dxa"/>
              <w:right w:w="105" w:type="dxa"/>
            </w:tcMar>
          </w:tcPr>
          <w:p w14:paraId="41BE10A1"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2/70 nezavršni razred</w:t>
            </w:r>
          </w:p>
        </w:tc>
      </w:tr>
      <w:tr w:rsidR="00011838" w:rsidRPr="001E1187" w14:paraId="428D3D1A" w14:textId="77777777" w:rsidTr="00011838">
        <w:trPr>
          <w:trHeight w:val="300"/>
          <w:jc w:val="center"/>
        </w:trPr>
        <w:tc>
          <w:tcPr>
            <w:tcW w:w="2304" w:type="dxa"/>
            <w:shd w:val="clear" w:color="auto" w:fill="C6D9F1" w:themeFill="text2" w:themeFillTint="33"/>
            <w:tcMar>
              <w:left w:w="105" w:type="dxa"/>
              <w:right w:w="105" w:type="dxa"/>
            </w:tcMar>
          </w:tcPr>
          <w:p w14:paraId="546F8D08" w14:textId="77777777" w:rsidR="00011838" w:rsidRPr="001E1187" w:rsidRDefault="00011838" w:rsidP="00B23BEA">
            <w:pPr>
              <w:rPr>
                <w:rFonts w:ascii="Times New Roman" w:hAnsi="Times New Roman" w:cs="Times New Roman"/>
                <w:b/>
                <w:bCs/>
                <w:sz w:val="24"/>
                <w:szCs w:val="24"/>
              </w:rPr>
            </w:pPr>
            <w:r w:rsidRPr="001E1187">
              <w:rPr>
                <w:rFonts w:ascii="Times New Roman" w:hAnsi="Times New Roman" w:cs="Times New Roman"/>
                <w:b/>
                <w:bCs/>
                <w:sz w:val="24"/>
                <w:szCs w:val="24"/>
              </w:rPr>
              <w:t>Lidija Begić</w:t>
            </w:r>
          </w:p>
        </w:tc>
        <w:tc>
          <w:tcPr>
            <w:tcW w:w="2298" w:type="dxa"/>
            <w:shd w:val="clear" w:color="auto" w:fill="C6D9F1" w:themeFill="text2" w:themeFillTint="33"/>
            <w:tcMar>
              <w:left w:w="105" w:type="dxa"/>
              <w:right w:w="105" w:type="dxa"/>
            </w:tcMar>
          </w:tcPr>
          <w:p w14:paraId="5682533B"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Informatika</w:t>
            </w:r>
          </w:p>
        </w:tc>
        <w:tc>
          <w:tcPr>
            <w:tcW w:w="2298" w:type="dxa"/>
            <w:shd w:val="clear" w:color="auto" w:fill="C6D9F1" w:themeFill="text2" w:themeFillTint="33"/>
            <w:tcMar>
              <w:left w:w="105" w:type="dxa"/>
              <w:right w:w="105" w:type="dxa"/>
            </w:tcMar>
          </w:tcPr>
          <w:p w14:paraId="60BFEAC7" w14:textId="77777777" w:rsidR="00011838"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4. a b c d e š</w:t>
            </w:r>
          </w:p>
          <w:p w14:paraId="3D9EC729" w14:textId="77777777" w:rsidR="00735D35" w:rsidRPr="001E1187" w:rsidRDefault="00735D35" w:rsidP="00B23BEA">
            <w:pPr>
              <w:rPr>
                <w:rFonts w:ascii="Times New Roman" w:hAnsi="Times New Roman" w:cs="Times New Roman"/>
                <w:sz w:val="24"/>
                <w:szCs w:val="24"/>
              </w:rPr>
            </w:pPr>
          </w:p>
          <w:p w14:paraId="0F4B34D5" w14:textId="77777777" w:rsidR="00735D35" w:rsidRPr="001E1187" w:rsidRDefault="00735D35" w:rsidP="00B23BEA">
            <w:pPr>
              <w:rPr>
                <w:rFonts w:ascii="Times New Roman" w:hAnsi="Times New Roman" w:cs="Times New Roman"/>
                <w:sz w:val="24"/>
                <w:szCs w:val="24"/>
              </w:rPr>
            </w:pPr>
          </w:p>
          <w:p w14:paraId="5336870D" w14:textId="77777777" w:rsidR="00735D35" w:rsidRPr="001E1187" w:rsidRDefault="00735D35" w:rsidP="00735D35">
            <w:pPr>
              <w:rPr>
                <w:rFonts w:ascii="Times New Roman" w:hAnsi="Times New Roman" w:cs="Times New Roman"/>
                <w:sz w:val="24"/>
                <w:szCs w:val="24"/>
              </w:rPr>
            </w:pPr>
            <w:r w:rsidRPr="001E1187">
              <w:rPr>
                <w:rFonts w:ascii="Times New Roman" w:hAnsi="Times New Roman" w:cs="Times New Roman"/>
                <w:sz w:val="24"/>
                <w:szCs w:val="24"/>
              </w:rPr>
              <w:t>2. a b c d f</w:t>
            </w:r>
          </w:p>
        </w:tc>
        <w:tc>
          <w:tcPr>
            <w:tcW w:w="1905" w:type="dxa"/>
            <w:shd w:val="clear" w:color="auto" w:fill="C6D9F1" w:themeFill="text2" w:themeFillTint="33"/>
            <w:tcMar>
              <w:left w:w="105" w:type="dxa"/>
              <w:right w:w="105" w:type="dxa"/>
            </w:tcMar>
          </w:tcPr>
          <w:p w14:paraId="6DE7D5FC" w14:textId="77777777" w:rsidR="00735D35" w:rsidRPr="001E1187" w:rsidRDefault="00735D35" w:rsidP="00B23BEA">
            <w:pPr>
              <w:rPr>
                <w:rFonts w:ascii="Times New Roman" w:hAnsi="Times New Roman" w:cs="Times New Roman"/>
                <w:sz w:val="24"/>
                <w:szCs w:val="24"/>
              </w:rPr>
            </w:pPr>
            <w:r w:rsidRPr="001E1187">
              <w:rPr>
                <w:rFonts w:ascii="Times New Roman" w:hAnsi="Times New Roman" w:cs="Times New Roman"/>
                <w:sz w:val="24"/>
                <w:szCs w:val="24"/>
              </w:rPr>
              <w:t>2/64 završni razred</w:t>
            </w:r>
          </w:p>
          <w:p w14:paraId="720923B3" w14:textId="77777777" w:rsidR="00735D35" w:rsidRPr="001E1187" w:rsidRDefault="00735D35" w:rsidP="00B23BEA">
            <w:pPr>
              <w:rPr>
                <w:rFonts w:ascii="Times New Roman" w:hAnsi="Times New Roman" w:cs="Times New Roman"/>
                <w:sz w:val="24"/>
                <w:szCs w:val="24"/>
              </w:rPr>
            </w:pPr>
          </w:p>
          <w:p w14:paraId="63AB6D4E"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 xml:space="preserve">2/70 nezavršni razred </w:t>
            </w:r>
          </w:p>
        </w:tc>
      </w:tr>
      <w:tr w:rsidR="00011838" w:rsidRPr="001E1187" w14:paraId="312C70BC" w14:textId="77777777" w:rsidTr="00011838">
        <w:trPr>
          <w:trHeight w:val="300"/>
          <w:jc w:val="center"/>
        </w:trPr>
        <w:tc>
          <w:tcPr>
            <w:tcW w:w="2304" w:type="dxa"/>
            <w:shd w:val="clear" w:color="auto" w:fill="C6D9F1" w:themeFill="text2" w:themeFillTint="33"/>
            <w:tcMar>
              <w:left w:w="105" w:type="dxa"/>
              <w:right w:w="105" w:type="dxa"/>
            </w:tcMar>
          </w:tcPr>
          <w:p w14:paraId="3F6DDA46" w14:textId="77777777" w:rsidR="00011838" w:rsidRPr="001E1187" w:rsidRDefault="00011838" w:rsidP="00B23BEA">
            <w:pPr>
              <w:rPr>
                <w:rFonts w:ascii="Times New Roman" w:hAnsi="Times New Roman" w:cs="Times New Roman"/>
                <w:b/>
                <w:bCs/>
                <w:sz w:val="24"/>
                <w:szCs w:val="24"/>
              </w:rPr>
            </w:pPr>
            <w:r w:rsidRPr="001E1187">
              <w:rPr>
                <w:rFonts w:ascii="Times New Roman" w:hAnsi="Times New Roman" w:cs="Times New Roman"/>
                <w:b/>
                <w:bCs/>
                <w:sz w:val="24"/>
                <w:szCs w:val="24"/>
              </w:rPr>
              <w:t>Jelena Radlović</w:t>
            </w:r>
          </w:p>
        </w:tc>
        <w:tc>
          <w:tcPr>
            <w:tcW w:w="2298" w:type="dxa"/>
            <w:shd w:val="clear" w:color="auto" w:fill="C6D9F1" w:themeFill="text2" w:themeFillTint="33"/>
            <w:tcMar>
              <w:left w:w="105" w:type="dxa"/>
              <w:right w:w="105" w:type="dxa"/>
            </w:tcMar>
          </w:tcPr>
          <w:p w14:paraId="745B825F"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Informatika</w:t>
            </w:r>
          </w:p>
        </w:tc>
        <w:tc>
          <w:tcPr>
            <w:tcW w:w="2298" w:type="dxa"/>
            <w:shd w:val="clear" w:color="auto" w:fill="C6D9F1" w:themeFill="text2" w:themeFillTint="33"/>
            <w:tcMar>
              <w:left w:w="105" w:type="dxa"/>
              <w:right w:w="105" w:type="dxa"/>
            </w:tcMar>
          </w:tcPr>
          <w:p w14:paraId="75A579A2" w14:textId="77777777" w:rsidR="00735D35" w:rsidRPr="001E1187" w:rsidRDefault="00735D35" w:rsidP="00735D35">
            <w:pPr>
              <w:rPr>
                <w:rFonts w:ascii="Times New Roman" w:hAnsi="Times New Roman" w:cs="Times New Roman"/>
                <w:sz w:val="24"/>
                <w:szCs w:val="24"/>
              </w:rPr>
            </w:pPr>
            <w:r w:rsidRPr="001E1187">
              <w:rPr>
                <w:rFonts w:ascii="Times New Roman" w:hAnsi="Times New Roman" w:cs="Times New Roman"/>
                <w:sz w:val="24"/>
                <w:szCs w:val="24"/>
              </w:rPr>
              <w:t>3. a b c d e f  š</w:t>
            </w:r>
          </w:p>
          <w:p w14:paraId="68383742" w14:textId="77777777" w:rsidR="00011838" w:rsidRPr="001E1187" w:rsidRDefault="00011838" w:rsidP="00735D35">
            <w:pPr>
              <w:rPr>
                <w:rFonts w:ascii="Times New Roman" w:hAnsi="Times New Roman" w:cs="Times New Roman"/>
                <w:sz w:val="24"/>
                <w:szCs w:val="24"/>
              </w:rPr>
            </w:pPr>
            <w:r w:rsidRPr="001E1187">
              <w:rPr>
                <w:rFonts w:ascii="Times New Roman" w:hAnsi="Times New Roman" w:cs="Times New Roman"/>
                <w:sz w:val="24"/>
                <w:szCs w:val="24"/>
              </w:rPr>
              <w:t xml:space="preserve">2. </w:t>
            </w:r>
            <w:r w:rsidR="00735D35" w:rsidRPr="001E1187">
              <w:rPr>
                <w:rFonts w:ascii="Times New Roman" w:hAnsi="Times New Roman" w:cs="Times New Roman"/>
                <w:sz w:val="24"/>
                <w:szCs w:val="24"/>
              </w:rPr>
              <w:t>e</w:t>
            </w:r>
          </w:p>
        </w:tc>
        <w:tc>
          <w:tcPr>
            <w:tcW w:w="1905" w:type="dxa"/>
            <w:shd w:val="clear" w:color="auto" w:fill="C6D9F1" w:themeFill="text2" w:themeFillTint="33"/>
            <w:tcMar>
              <w:left w:w="105" w:type="dxa"/>
              <w:right w:w="105" w:type="dxa"/>
            </w:tcMar>
          </w:tcPr>
          <w:p w14:paraId="4FACBF1C" w14:textId="77777777" w:rsidR="00011838" w:rsidRPr="001E1187" w:rsidRDefault="00011838" w:rsidP="00B23BEA">
            <w:pPr>
              <w:rPr>
                <w:rFonts w:ascii="Times New Roman" w:hAnsi="Times New Roman" w:cs="Times New Roman"/>
                <w:sz w:val="24"/>
                <w:szCs w:val="24"/>
              </w:rPr>
            </w:pPr>
            <w:r w:rsidRPr="001E1187">
              <w:rPr>
                <w:rFonts w:ascii="Times New Roman" w:hAnsi="Times New Roman" w:cs="Times New Roman"/>
                <w:sz w:val="24"/>
                <w:szCs w:val="24"/>
              </w:rPr>
              <w:t>2/70 nezavršni razred</w:t>
            </w:r>
          </w:p>
        </w:tc>
      </w:tr>
    </w:tbl>
    <w:p w14:paraId="10EDB4CA" w14:textId="77777777" w:rsidR="00011838" w:rsidRPr="001E1187" w:rsidRDefault="00011838" w:rsidP="00011838">
      <w:pPr>
        <w:jc w:val="both"/>
        <w:rPr>
          <w:rFonts w:ascii="Times New Roman" w:eastAsia="Calibri" w:hAnsi="Times New Roman" w:cs="Times New Roman"/>
          <w:sz w:val="24"/>
          <w:szCs w:val="24"/>
        </w:rPr>
      </w:pPr>
    </w:p>
    <w:p w14:paraId="0A3D70B8" w14:textId="77777777" w:rsidR="00011838" w:rsidRPr="001E1187" w:rsidRDefault="00011838">
      <w:pPr>
        <w:rPr>
          <w:rFonts w:ascii="Times New Roman" w:hAnsi="Times New Roman" w:cs="Times New Roman"/>
          <w:sz w:val="24"/>
          <w:szCs w:val="24"/>
        </w:rPr>
      </w:pPr>
    </w:p>
    <w:p w14:paraId="7219F352" w14:textId="77777777" w:rsidR="00735D35" w:rsidRPr="001E1187" w:rsidRDefault="00735D35" w:rsidP="00735D35">
      <w:pPr>
        <w:rPr>
          <w:rFonts w:ascii="Times New Roman" w:hAnsi="Times New Roman" w:cs="Times New Roman"/>
          <w:b/>
          <w:bCs/>
          <w:sz w:val="24"/>
          <w:szCs w:val="24"/>
        </w:rPr>
      </w:pPr>
      <w:r w:rsidRPr="001E1187">
        <w:rPr>
          <w:rFonts w:ascii="Times New Roman" w:hAnsi="Times New Roman" w:cs="Times New Roman"/>
          <w:b/>
          <w:bCs/>
          <w:sz w:val="24"/>
          <w:szCs w:val="24"/>
        </w:rPr>
        <w:t>2.1.4. Dodatna i dopunska nastava</w:t>
      </w:r>
      <w:r w:rsidR="007D30D5" w:rsidRPr="001E1187">
        <w:rPr>
          <w:rFonts w:ascii="Times New Roman" w:hAnsi="Times New Roman" w:cs="Times New Roman"/>
          <w:b/>
          <w:bCs/>
          <w:sz w:val="24"/>
          <w:szCs w:val="24"/>
        </w:rPr>
        <w:t xml:space="preserve"> (u satnici)</w:t>
      </w:r>
    </w:p>
    <w:tbl>
      <w:tblPr>
        <w:tblStyle w:val="Tablicareetke4-isticanje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9"/>
        <w:gridCol w:w="2583"/>
        <w:gridCol w:w="1278"/>
        <w:gridCol w:w="2010"/>
      </w:tblGrid>
      <w:tr w:rsidR="00B34BCF" w:rsidRPr="001E1187" w14:paraId="04A36312"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4F81BD" w:themeFill="accent1"/>
          </w:tcPr>
          <w:p w14:paraId="68987EA2" w14:textId="77777777" w:rsidR="00B34BCF" w:rsidRPr="001E1187" w:rsidRDefault="00B34BCF" w:rsidP="00D9048B">
            <w:pPr>
              <w:jc w:val="center"/>
              <w:rPr>
                <w:rFonts w:eastAsia="Arial"/>
                <w:b/>
                <w:bCs/>
              </w:rPr>
            </w:pPr>
            <w:r w:rsidRPr="001E1187">
              <w:rPr>
                <w:rFonts w:eastAsia="Arial"/>
              </w:rPr>
              <w:t>Nastavnik</w:t>
            </w:r>
          </w:p>
        </w:tc>
        <w:tc>
          <w:tcPr>
            <w:tcW w:w="2583" w:type="dxa"/>
            <w:shd w:val="clear" w:color="auto" w:fill="4F81BD" w:themeFill="accent1"/>
          </w:tcPr>
          <w:p w14:paraId="3D3EF1C8" w14:textId="77777777" w:rsidR="00B34BCF" w:rsidRPr="001E1187" w:rsidRDefault="00B34BCF" w:rsidP="00D9048B">
            <w:pPr>
              <w:jc w:val="center"/>
              <w:cnfStyle w:val="000000100000" w:firstRow="0" w:lastRow="0" w:firstColumn="0" w:lastColumn="0" w:oddVBand="0" w:evenVBand="0" w:oddHBand="1" w:evenHBand="0" w:firstRowFirstColumn="0" w:firstRowLastColumn="0" w:lastRowFirstColumn="0" w:lastRowLastColumn="0"/>
              <w:rPr>
                <w:rFonts w:eastAsia="Arial"/>
                <w:b/>
                <w:bCs/>
              </w:rPr>
            </w:pPr>
            <w:r w:rsidRPr="001E1187">
              <w:rPr>
                <w:rFonts w:eastAsia="Arial"/>
              </w:rPr>
              <w:t>Predmet</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4F81BD" w:themeFill="accent1"/>
          </w:tcPr>
          <w:p w14:paraId="32CE52D5" w14:textId="77777777" w:rsidR="00B34BCF" w:rsidRPr="001E1187" w:rsidRDefault="00B34BCF" w:rsidP="00D9048B">
            <w:pPr>
              <w:jc w:val="center"/>
              <w:rPr>
                <w:rFonts w:eastAsia="Arial"/>
                <w:b/>
                <w:bCs/>
              </w:rPr>
            </w:pPr>
            <w:r w:rsidRPr="001E1187">
              <w:rPr>
                <w:rFonts w:eastAsia="Arial"/>
              </w:rPr>
              <w:t>Razred</w:t>
            </w:r>
          </w:p>
        </w:tc>
        <w:tc>
          <w:tcPr>
            <w:tcW w:w="2010" w:type="dxa"/>
            <w:shd w:val="clear" w:color="auto" w:fill="4F81BD" w:themeFill="accent1"/>
          </w:tcPr>
          <w:p w14:paraId="304C92AA" w14:textId="77777777" w:rsidR="00B34BCF" w:rsidRPr="001E1187" w:rsidRDefault="00B34BCF" w:rsidP="00D9048B">
            <w:pPr>
              <w:jc w:val="center"/>
              <w:cnfStyle w:val="000000100000" w:firstRow="0" w:lastRow="0" w:firstColumn="0" w:lastColumn="0" w:oddVBand="0" w:evenVBand="0" w:oddHBand="1" w:evenHBand="0" w:firstRowFirstColumn="0" w:firstRowLastColumn="0" w:lastRowFirstColumn="0" w:lastRowLastColumn="0"/>
              <w:rPr>
                <w:rFonts w:eastAsia="Arial"/>
                <w:b/>
                <w:bCs/>
              </w:rPr>
            </w:pPr>
            <w:r w:rsidRPr="001E1187">
              <w:rPr>
                <w:rFonts w:eastAsia="Arial"/>
              </w:rPr>
              <w:t>Tjedno/godišnje</w:t>
            </w:r>
          </w:p>
        </w:tc>
      </w:tr>
      <w:tr w:rsidR="00B34BCF" w:rsidRPr="001E1187" w14:paraId="3D7D0BD2"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B1C5ED1" w14:textId="77777777" w:rsidR="00B34BCF" w:rsidRPr="001E1187" w:rsidRDefault="00B34BCF" w:rsidP="00D9048B">
            <w:pPr>
              <w:rPr>
                <w:rFonts w:eastAsia="Arial"/>
                <w:b/>
                <w:bCs/>
              </w:rPr>
            </w:pPr>
            <w:r w:rsidRPr="001E1187">
              <w:rPr>
                <w:rFonts w:eastAsia="Arial"/>
                <w:b/>
                <w:bCs/>
              </w:rPr>
              <w:t>Danijela Stanković</w:t>
            </w:r>
          </w:p>
        </w:tc>
        <w:tc>
          <w:tcPr>
            <w:tcW w:w="2583" w:type="dxa"/>
            <w:shd w:val="clear" w:color="auto" w:fill="C6D9F1" w:themeFill="text2" w:themeFillTint="33"/>
          </w:tcPr>
          <w:p w14:paraId="5A6E3105"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Hrvatski jezik – Godišnjak</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505B7664" w14:textId="77777777" w:rsidR="00B34BCF" w:rsidRPr="001E1187" w:rsidRDefault="00B34BCF" w:rsidP="00D9048B">
            <w:pPr>
              <w:rPr>
                <w:rFonts w:eastAsia="Arial"/>
              </w:rPr>
            </w:pPr>
            <w:r w:rsidRPr="001E1187">
              <w:rPr>
                <w:rFonts w:eastAsia="Arial"/>
              </w:rPr>
              <w:t>4.</w:t>
            </w:r>
          </w:p>
        </w:tc>
        <w:tc>
          <w:tcPr>
            <w:tcW w:w="2010" w:type="dxa"/>
            <w:shd w:val="clear" w:color="auto" w:fill="C6D9F1" w:themeFill="text2" w:themeFillTint="33"/>
          </w:tcPr>
          <w:p w14:paraId="5FD9B18B"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1/32 završni</w:t>
            </w:r>
          </w:p>
        </w:tc>
      </w:tr>
      <w:tr w:rsidR="00B34BCF" w:rsidRPr="001E1187" w14:paraId="02D5DEFA"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13B4777" w14:textId="77777777" w:rsidR="00B34BCF" w:rsidRPr="001E1187" w:rsidRDefault="00B34BCF" w:rsidP="00D9048B">
            <w:pPr>
              <w:rPr>
                <w:rFonts w:eastAsia="Arial"/>
                <w:b/>
                <w:bCs/>
              </w:rPr>
            </w:pPr>
            <w:r w:rsidRPr="001E1187">
              <w:rPr>
                <w:rFonts w:eastAsia="Arial"/>
                <w:b/>
                <w:bCs/>
              </w:rPr>
              <w:t>Margareta Princip</w:t>
            </w:r>
          </w:p>
        </w:tc>
        <w:tc>
          <w:tcPr>
            <w:tcW w:w="2583" w:type="dxa"/>
            <w:shd w:val="clear" w:color="auto" w:fill="C6D9F1" w:themeFill="text2" w:themeFillTint="33"/>
          </w:tcPr>
          <w:p w14:paraId="5A316158" w14:textId="77777777" w:rsidR="00B34BCF" w:rsidRPr="001E1187" w:rsidRDefault="00B34BCF" w:rsidP="00A67353">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 xml:space="preserve">Hrvatski jezik </w:t>
            </w:r>
            <w:r w:rsidR="00A67353">
              <w:rPr>
                <w:rFonts w:eastAsia="Arial"/>
              </w:rPr>
              <w:t>-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337040E4" w14:textId="77777777" w:rsidR="00B34BCF" w:rsidRDefault="00200937" w:rsidP="00D9048B">
            <w:pPr>
              <w:rPr>
                <w:rFonts w:eastAsia="Arial"/>
              </w:rPr>
            </w:pPr>
            <w:r>
              <w:rPr>
                <w:rFonts w:eastAsia="Arial"/>
              </w:rPr>
              <w:t>1.</w:t>
            </w:r>
          </w:p>
          <w:p w14:paraId="74763A8D" w14:textId="77777777" w:rsidR="00A67353" w:rsidRPr="001E1187" w:rsidRDefault="00200937" w:rsidP="00D9048B">
            <w:pPr>
              <w:rPr>
                <w:rFonts w:eastAsia="Arial"/>
              </w:rPr>
            </w:pPr>
            <w:r>
              <w:rPr>
                <w:rFonts w:eastAsia="Arial"/>
              </w:rPr>
              <w:t>2.</w:t>
            </w:r>
          </w:p>
        </w:tc>
        <w:tc>
          <w:tcPr>
            <w:tcW w:w="2010" w:type="dxa"/>
            <w:shd w:val="clear" w:color="auto" w:fill="C6D9F1" w:themeFill="text2" w:themeFillTint="33"/>
          </w:tcPr>
          <w:p w14:paraId="76B11740"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 xml:space="preserve"> 1/35 nezavršni</w:t>
            </w:r>
          </w:p>
        </w:tc>
      </w:tr>
      <w:tr w:rsidR="00B34BCF" w:rsidRPr="001E1187" w14:paraId="17887A87"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61D7BF83" w14:textId="77777777" w:rsidR="00B34BCF" w:rsidRPr="001E1187" w:rsidRDefault="00B34BCF" w:rsidP="00D9048B">
            <w:pPr>
              <w:rPr>
                <w:rFonts w:eastAsia="Arial"/>
                <w:b/>
                <w:bCs/>
              </w:rPr>
            </w:pPr>
            <w:r w:rsidRPr="001E1187">
              <w:rPr>
                <w:rFonts w:eastAsia="Arial"/>
                <w:b/>
                <w:bCs/>
              </w:rPr>
              <w:lastRenderedPageBreak/>
              <w:t>Ivana Tolušić-Lacković</w:t>
            </w:r>
          </w:p>
        </w:tc>
        <w:tc>
          <w:tcPr>
            <w:tcW w:w="2583" w:type="dxa"/>
            <w:shd w:val="clear" w:color="auto" w:fill="C6D9F1" w:themeFill="text2" w:themeFillTint="33"/>
          </w:tcPr>
          <w:p w14:paraId="2CDAE241"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Hrvatski jezik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426A40A" w14:textId="77777777" w:rsidR="00B34BCF" w:rsidRPr="001E1187" w:rsidRDefault="00B34BCF" w:rsidP="00D9048B">
            <w:pPr>
              <w:rPr>
                <w:rFonts w:eastAsia="Arial"/>
              </w:rPr>
            </w:pPr>
            <w:r w:rsidRPr="001E1187">
              <w:rPr>
                <w:rFonts w:eastAsia="Arial"/>
              </w:rPr>
              <w:t xml:space="preserve">4. </w:t>
            </w:r>
          </w:p>
        </w:tc>
        <w:tc>
          <w:tcPr>
            <w:tcW w:w="2010" w:type="dxa"/>
            <w:shd w:val="clear" w:color="auto" w:fill="C6D9F1" w:themeFill="text2" w:themeFillTint="33"/>
          </w:tcPr>
          <w:p w14:paraId="396FF7F6"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2/64</w:t>
            </w:r>
          </w:p>
        </w:tc>
      </w:tr>
      <w:tr w:rsidR="00B34BCF" w:rsidRPr="001E1187" w14:paraId="53E99ED6"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69D13E91" w14:textId="77777777" w:rsidR="00B34BCF" w:rsidRPr="001E1187" w:rsidRDefault="00B34BCF" w:rsidP="00D9048B">
            <w:pPr>
              <w:rPr>
                <w:rFonts w:eastAsia="Arial"/>
                <w:b/>
                <w:bCs/>
              </w:rPr>
            </w:pPr>
            <w:r w:rsidRPr="001E1187">
              <w:rPr>
                <w:rFonts w:eastAsia="Arial"/>
                <w:b/>
                <w:bCs/>
              </w:rPr>
              <w:t>Ružica Trdin</w:t>
            </w:r>
          </w:p>
        </w:tc>
        <w:tc>
          <w:tcPr>
            <w:tcW w:w="2583" w:type="dxa"/>
            <w:shd w:val="clear" w:color="auto" w:fill="C6D9F1" w:themeFill="text2" w:themeFillTint="33"/>
          </w:tcPr>
          <w:p w14:paraId="1B5A435A"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Psiholoija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70D6A524" w14:textId="77777777" w:rsidR="00B34BCF" w:rsidRPr="001E1187" w:rsidRDefault="00B34BCF" w:rsidP="00D9048B">
            <w:pPr>
              <w:rPr>
                <w:rFonts w:eastAsia="Arial"/>
              </w:rPr>
            </w:pPr>
            <w:r w:rsidRPr="001E1187">
              <w:rPr>
                <w:rFonts w:eastAsia="Arial"/>
              </w:rPr>
              <w:t>4.</w:t>
            </w:r>
          </w:p>
        </w:tc>
        <w:tc>
          <w:tcPr>
            <w:tcW w:w="2010" w:type="dxa"/>
            <w:shd w:val="clear" w:color="auto" w:fill="C6D9F1" w:themeFill="text2" w:themeFillTint="33"/>
          </w:tcPr>
          <w:p w14:paraId="758A40EC"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1/32</w:t>
            </w:r>
          </w:p>
        </w:tc>
      </w:tr>
      <w:tr w:rsidR="00B34BCF" w:rsidRPr="001E1187" w14:paraId="512B6670"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47F5062" w14:textId="77777777" w:rsidR="00B34BCF" w:rsidRPr="001E1187" w:rsidRDefault="00B34BCF" w:rsidP="00D9048B">
            <w:pPr>
              <w:rPr>
                <w:rFonts w:eastAsia="Arial"/>
                <w:b/>
                <w:bCs/>
              </w:rPr>
            </w:pPr>
            <w:r w:rsidRPr="001E1187">
              <w:rPr>
                <w:rFonts w:eastAsia="Arial"/>
                <w:b/>
                <w:bCs/>
              </w:rPr>
              <w:t>Ružica Trdin</w:t>
            </w:r>
          </w:p>
        </w:tc>
        <w:tc>
          <w:tcPr>
            <w:tcW w:w="2583" w:type="dxa"/>
            <w:shd w:val="clear" w:color="auto" w:fill="C6D9F1" w:themeFill="text2" w:themeFillTint="33"/>
          </w:tcPr>
          <w:p w14:paraId="633B94DE"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Volonterski klub</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7FCAFD9C" w14:textId="77777777" w:rsidR="00B34BCF" w:rsidRPr="001E1187" w:rsidRDefault="00B34BCF" w:rsidP="00D9048B">
            <w:pPr>
              <w:rPr>
                <w:rFonts w:eastAsia="Arial"/>
              </w:rPr>
            </w:pPr>
            <w:r w:rsidRPr="001E1187">
              <w:rPr>
                <w:rFonts w:eastAsia="Arial"/>
              </w:rPr>
              <w:t>1. - 4.</w:t>
            </w:r>
          </w:p>
        </w:tc>
        <w:tc>
          <w:tcPr>
            <w:tcW w:w="2010" w:type="dxa"/>
            <w:shd w:val="clear" w:color="auto" w:fill="C6D9F1" w:themeFill="text2" w:themeFillTint="33"/>
          </w:tcPr>
          <w:p w14:paraId="29703845"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1/32 završni, tj. 1/35 nezavršni</w:t>
            </w:r>
          </w:p>
        </w:tc>
      </w:tr>
      <w:tr w:rsidR="00B34BCF" w:rsidRPr="001E1187" w14:paraId="5923DAD2"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905B972" w14:textId="77777777" w:rsidR="00B34BCF" w:rsidRPr="001E1187" w:rsidRDefault="00B34BCF" w:rsidP="00D9048B">
            <w:pPr>
              <w:rPr>
                <w:rFonts w:eastAsia="Arial"/>
                <w:b/>
                <w:bCs/>
              </w:rPr>
            </w:pPr>
            <w:r w:rsidRPr="001E1187">
              <w:rPr>
                <w:rFonts w:eastAsia="Arial"/>
                <w:b/>
                <w:bCs/>
              </w:rPr>
              <w:t>Domagoj Jukić</w:t>
            </w:r>
          </w:p>
        </w:tc>
        <w:tc>
          <w:tcPr>
            <w:tcW w:w="2583" w:type="dxa"/>
            <w:shd w:val="clear" w:color="auto" w:fill="C6D9F1" w:themeFill="text2" w:themeFillTint="33"/>
          </w:tcPr>
          <w:p w14:paraId="3BA80D53"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Glazbena umjetnost - školski zbor</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39140ADC" w14:textId="77777777" w:rsidR="00B34BCF" w:rsidRPr="001E1187" w:rsidRDefault="00B34BCF" w:rsidP="00D9048B">
            <w:pPr>
              <w:rPr>
                <w:rFonts w:eastAsia="Arial"/>
              </w:rPr>
            </w:pPr>
            <w:r w:rsidRPr="001E1187">
              <w:rPr>
                <w:rFonts w:eastAsia="Arial"/>
              </w:rPr>
              <w:t>1.–4.</w:t>
            </w:r>
          </w:p>
        </w:tc>
        <w:tc>
          <w:tcPr>
            <w:tcW w:w="2010" w:type="dxa"/>
            <w:shd w:val="clear" w:color="auto" w:fill="C6D9F1" w:themeFill="text2" w:themeFillTint="33"/>
          </w:tcPr>
          <w:p w14:paraId="50F16E5E"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1/32 završni, tj. 1/35 nezavršni</w:t>
            </w:r>
          </w:p>
        </w:tc>
      </w:tr>
      <w:tr w:rsidR="00B34BCF" w:rsidRPr="001E1187" w14:paraId="2BEEBB2B"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F8E9FDA" w14:textId="77777777" w:rsidR="00B34BCF" w:rsidRPr="001E1187" w:rsidRDefault="00B34BCF" w:rsidP="00D9048B">
            <w:pPr>
              <w:rPr>
                <w:rFonts w:eastAsia="Arial"/>
                <w:b/>
                <w:bCs/>
              </w:rPr>
            </w:pPr>
            <w:r w:rsidRPr="001E1187">
              <w:rPr>
                <w:rFonts w:eastAsia="Arial"/>
                <w:b/>
                <w:bCs/>
              </w:rPr>
              <w:t>Filip Domaćinović</w:t>
            </w:r>
          </w:p>
        </w:tc>
        <w:tc>
          <w:tcPr>
            <w:tcW w:w="2583" w:type="dxa"/>
            <w:shd w:val="clear" w:color="auto" w:fill="C6D9F1" w:themeFill="text2" w:themeFillTint="33"/>
          </w:tcPr>
          <w:p w14:paraId="2D9747D0"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Geografija - dodatna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1FAAB355" w14:textId="77777777" w:rsidR="00B34BCF" w:rsidRPr="001E1187" w:rsidRDefault="00B34BCF" w:rsidP="00D9048B">
            <w:pPr>
              <w:rPr>
                <w:rFonts w:eastAsia="Arial"/>
              </w:rPr>
            </w:pPr>
            <w:r w:rsidRPr="001E1187">
              <w:rPr>
                <w:rFonts w:eastAsia="Arial"/>
              </w:rPr>
              <w:t xml:space="preserve">1.r </w:t>
            </w:r>
          </w:p>
        </w:tc>
        <w:tc>
          <w:tcPr>
            <w:tcW w:w="2010" w:type="dxa"/>
            <w:shd w:val="clear" w:color="auto" w:fill="C6D9F1" w:themeFill="text2" w:themeFillTint="33"/>
          </w:tcPr>
          <w:p w14:paraId="72AE8344"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1/35</w:t>
            </w:r>
          </w:p>
        </w:tc>
      </w:tr>
      <w:tr w:rsidR="00B34BCF" w:rsidRPr="001E1187" w14:paraId="205B0C36"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08F3705" w14:textId="77777777" w:rsidR="00B34BCF" w:rsidRPr="001E1187" w:rsidRDefault="00B34BCF" w:rsidP="00D9048B">
            <w:pPr>
              <w:rPr>
                <w:rFonts w:eastAsia="Arial"/>
                <w:b/>
                <w:bCs/>
              </w:rPr>
            </w:pPr>
            <w:r w:rsidRPr="001E1187">
              <w:rPr>
                <w:rFonts w:eastAsia="Arial"/>
                <w:b/>
                <w:bCs/>
              </w:rPr>
              <w:t>Filip Domaćinović</w:t>
            </w:r>
          </w:p>
        </w:tc>
        <w:tc>
          <w:tcPr>
            <w:tcW w:w="2583" w:type="dxa"/>
            <w:shd w:val="clear" w:color="auto" w:fill="C6D9F1" w:themeFill="text2" w:themeFillTint="33"/>
          </w:tcPr>
          <w:p w14:paraId="113E587E"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Geografija - dodatna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1FD58A8E" w14:textId="77777777" w:rsidR="00B34BCF" w:rsidRPr="001E1187" w:rsidRDefault="00B34BCF" w:rsidP="00D9048B">
            <w:pPr>
              <w:rPr>
                <w:rFonts w:eastAsia="Arial"/>
              </w:rPr>
            </w:pPr>
            <w:r w:rsidRPr="001E1187">
              <w:rPr>
                <w:rFonts w:eastAsia="Arial"/>
              </w:rPr>
              <w:t xml:space="preserve">4.r </w:t>
            </w:r>
          </w:p>
        </w:tc>
        <w:tc>
          <w:tcPr>
            <w:tcW w:w="2010" w:type="dxa"/>
            <w:shd w:val="clear" w:color="auto" w:fill="C6D9F1" w:themeFill="text2" w:themeFillTint="33"/>
          </w:tcPr>
          <w:p w14:paraId="5E313214"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1/32</w:t>
            </w:r>
          </w:p>
        </w:tc>
      </w:tr>
      <w:tr w:rsidR="00B34BCF" w:rsidRPr="001E1187" w14:paraId="7F18D5E4"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5FF034CE" w14:textId="77777777" w:rsidR="00B34BCF" w:rsidRPr="001E1187" w:rsidRDefault="00B34BCF" w:rsidP="00D9048B">
            <w:pPr>
              <w:rPr>
                <w:rFonts w:eastAsia="Arial"/>
                <w:b/>
                <w:bCs/>
              </w:rPr>
            </w:pPr>
            <w:r w:rsidRPr="001E1187">
              <w:rPr>
                <w:rFonts w:eastAsia="Arial"/>
                <w:b/>
                <w:bCs/>
              </w:rPr>
              <w:t>Maja Abramić Peterlić</w:t>
            </w:r>
          </w:p>
        </w:tc>
        <w:tc>
          <w:tcPr>
            <w:tcW w:w="2583" w:type="dxa"/>
            <w:shd w:val="clear" w:color="auto" w:fill="C6D9F1" w:themeFill="text2" w:themeFillTint="33"/>
          </w:tcPr>
          <w:p w14:paraId="1D269DBA"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Biologija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D7DA8B5" w14:textId="77777777" w:rsidR="00B34BCF" w:rsidRPr="001E1187" w:rsidRDefault="00B34BCF" w:rsidP="00D9048B">
            <w:pPr>
              <w:rPr>
                <w:rFonts w:eastAsia="Arial"/>
              </w:rPr>
            </w:pPr>
            <w:r w:rsidRPr="001E1187">
              <w:rPr>
                <w:rFonts w:eastAsia="Arial"/>
              </w:rPr>
              <w:t xml:space="preserve">4. </w:t>
            </w:r>
          </w:p>
        </w:tc>
        <w:tc>
          <w:tcPr>
            <w:tcW w:w="2010" w:type="dxa"/>
            <w:shd w:val="clear" w:color="auto" w:fill="C6D9F1" w:themeFill="text2" w:themeFillTint="33"/>
          </w:tcPr>
          <w:p w14:paraId="08BE142E"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1/32</w:t>
            </w:r>
          </w:p>
        </w:tc>
      </w:tr>
      <w:tr w:rsidR="00B34BCF" w:rsidRPr="001E1187" w14:paraId="55042399"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76D279F8" w14:textId="77777777" w:rsidR="00B34BCF" w:rsidRPr="001E1187" w:rsidRDefault="00B34BCF" w:rsidP="00D9048B">
            <w:pPr>
              <w:rPr>
                <w:rFonts w:eastAsia="Arial"/>
                <w:b/>
                <w:bCs/>
              </w:rPr>
            </w:pPr>
            <w:r w:rsidRPr="001E1187">
              <w:rPr>
                <w:rFonts w:eastAsia="Arial"/>
                <w:b/>
                <w:bCs/>
              </w:rPr>
              <w:t>Mirta Engelhart</w:t>
            </w:r>
          </w:p>
        </w:tc>
        <w:tc>
          <w:tcPr>
            <w:tcW w:w="2583" w:type="dxa"/>
            <w:shd w:val="clear" w:color="auto" w:fill="C6D9F1" w:themeFill="text2" w:themeFillTint="33"/>
          </w:tcPr>
          <w:p w14:paraId="039E1FE6"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 xml:space="preserve">Kemija – pripreme </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43A7752" w14:textId="77777777" w:rsidR="00B34BCF" w:rsidRPr="001E1187" w:rsidRDefault="00B34BCF" w:rsidP="00D9048B">
            <w:pPr>
              <w:rPr>
                <w:rFonts w:eastAsia="Arial"/>
              </w:rPr>
            </w:pPr>
            <w:r w:rsidRPr="001E1187">
              <w:rPr>
                <w:rFonts w:eastAsia="Arial"/>
              </w:rPr>
              <w:t>4.</w:t>
            </w:r>
          </w:p>
        </w:tc>
        <w:tc>
          <w:tcPr>
            <w:tcW w:w="2010" w:type="dxa"/>
            <w:shd w:val="clear" w:color="auto" w:fill="C6D9F1" w:themeFill="text2" w:themeFillTint="33"/>
          </w:tcPr>
          <w:p w14:paraId="32006A8B"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2/64</w:t>
            </w:r>
          </w:p>
        </w:tc>
      </w:tr>
      <w:tr w:rsidR="00B34BCF" w:rsidRPr="001E1187" w14:paraId="42476E9A"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1AD67AE7" w14:textId="77777777" w:rsidR="00B34BCF" w:rsidRPr="001E1187" w:rsidRDefault="00B34BCF" w:rsidP="00D9048B">
            <w:pPr>
              <w:rPr>
                <w:rFonts w:eastAsia="Arial"/>
                <w:b/>
                <w:bCs/>
              </w:rPr>
            </w:pPr>
            <w:r w:rsidRPr="001E1187">
              <w:rPr>
                <w:rFonts w:eastAsia="Arial"/>
                <w:b/>
                <w:bCs/>
              </w:rPr>
              <w:t>Rudi Siber</w:t>
            </w:r>
          </w:p>
        </w:tc>
        <w:tc>
          <w:tcPr>
            <w:tcW w:w="2583" w:type="dxa"/>
            <w:shd w:val="clear" w:color="auto" w:fill="C6D9F1" w:themeFill="text2" w:themeFillTint="33"/>
          </w:tcPr>
          <w:p w14:paraId="3135ACFC"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TZK</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733A1ACF" w14:textId="77777777" w:rsidR="00B34BCF" w:rsidRPr="001E1187" w:rsidRDefault="00B34BCF" w:rsidP="00D9048B">
            <w:pPr>
              <w:rPr>
                <w:rFonts w:eastAsia="Arial"/>
              </w:rPr>
            </w:pPr>
            <w:r w:rsidRPr="001E1187">
              <w:rPr>
                <w:rFonts w:eastAsia="Arial"/>
              </w:rPr>
              <w:t>1.–4.</w:t>
            </w:r>
          </w:p>
        </w:tc>
        <w:tc>
          <w:tcPr>
            <w:tcW w:w="2010" w:type="dxa"/>
            <w:shd w:val="clear" w:color="auto" w:fill="C6D9F1" w:themeFill="text2" w:themeFillTint="33"/>
          </w:tcPr>
          <w:p w14:paraId="17235A2F"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1/32 završni, tj. 1/35 nezavršni</w:t>
            </w:r>
          </w:p>
        </w:tc>
      </w:tr>
      <w:tr w:rsidR="00B34BCF" w:rsidRPr="001E1187" w14:paraId="2299E80D"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96AE642" w14:textId="77777777" w:rsidR="00B34BCF" w:rsidRPr="001E1187" w:rsidRDefault="00B34BCF" w:rsidP="00D9048B">
            <w:pPr>
              <w:spacing w:line="259" w:lineRule="auto"/>
              <w:rPr>
                <w:rFonts w:eastAsia="Arial"/>
                <w:b/>
                <w:bCs/>
              </w:rPr>
            </w:pPr>
            <w:r w:rsidRPr="001E1187">
              <w:rPr>
                <w:rFonts w:eastAsia="Arial"/>
                <w:b/>
                <w:bCs/>
              </w:rPr>
              <w:t>Brankica Truhar</w:t>
            </w:r>
          </w:p>
        </w:tc>
        <w:tc>
          <w:tcPr>
            <w:tcW w:w="2583" w:type="dxa"/>
            <w:shd w:val="clear" w:color="auto" w:fill="C6D9F1" w:themeFill="text2" w:themeFillTint="33"/>
          </w:tcPr>
          <w:p w14:paraId="2510436D"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Matematika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7BF77114" w14:textId="77777777" w:rsidR="00B34BCF" w:rsidRPr="001E1187" w:rsidRDefault="00B34BCF" w:rsidP="00D9048B">
            <w:pPr>
              <w:rPr>
                <w:rFonts w:eastAsia="Arial"/>
              </w:rPr>
            </w:pPr>
            <w:r w:rsidRPr="001E1187">
              <w:rPr>
                <w:rFonts w:eastAsia="Arial"/>
              </w:rPr>
              <w:t xml:space="preserve">1. </w:t>
            </w:r>
          </w:p>
        </w:tc>
        <w:tc>
          <w:tcPr>
            <w:tcW w:w="2010" w:type="dxa"/>
            <w:shd w:val="clear" w:color="auto" w:fill="C6D9F1" w:themeFill="text2" w:themeFillTint="33"/>
          </w:tcPr>
          <w:p w14:paraId="5EBA0D37"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1/35</w:t>
            </w:r>
          </w:p>
        </w:tc>
      </w:tr>
      <w:tr w:rsidR="00B34BCF" w:rsidRPr="001E1187" w14:paraId="47B34428"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567F1E0" w14:textId="77777777" w:rsidR="00B34BCF" w:rsidRPr="001E1187" w:rsidRDefault="00B34BCF" w:rsidP="00D9048B">
            <w:pPr>
              <w:spacing w:line="259" w:lineRule="auto"/>
              <w:rPr>
                <w:rFonts w:eastAsia="Arial"/>
                <w:b/>
                <w:bCs/>
              </w:rPr>
            </w:pPr>
            <w:r w:rsidRPr="001E1187">
              <w:rPr>
                <w:rFonts w:eastAsia="Arial"/>
                <w:b/>
                <w:bCs/>
              </w:rPr>
              <w:t>Tanja Rajković</w:t>
            </w:r>
          </w:p>
        </w:tc>
        <w:tc>
          <w:tcPr>
            <w:tcW w:w="2583" w:type="dxa"/>
            <w:shd w:val="clear" w:color="auto" w:fill="C6D9F1" w:themeFill="text2" w:themeFillTint="33"/>
          </w:tcPr>
          <w:p w14:paraId="7FB6C5DC"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Matematika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21D17E90" w14:textId="77777777" w:rsidR="00B34BCF" w:rsidRPr="001E1187" w:rsidRDefault="00B34BCF" w:rsidP="00D9048B">
            <w:pPr>
              <w:rPr>
                <w:rFonts w:eastAsia="Arial"/>
              </w:rPr>
            </w:pPr>
            <w:r w:rsidRPr="001E1187">
              <w:rPr>
                <w:rFonts w:eastAsia="Arial"/>
              </w:rPr>
              <w:t>3.</w:t>
            </w:r>
          </w:p>
        </w:tc>
        <w:tc>
          <w:tcPr>
            <w:tcW w:w="2010" w:type="dxa"/>
            <w:shd w:val="clear" w:color="auto" w:fill="C6D9F1" w:themeFill="text2" w:themeFillTint="33"/>
          </w:tcPr>
          <w:p w14:paraId="7CF114AE"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1/35</w:t>
            </w:r>
          </w:p>
        </w:tc>
      </w:tr>
      <w:tr w:rsidR="00B34BCF" w:rsidRPr="001E1187" w14:paraId="253A3DEC"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34A9091" w14:textId="77777777" w:rsidR="00B34BCF" w:rsidRPr="001E1187" w:rsidRDefault="00B34BCF" w:rsidP="00D9048B">
            <w:pPr>
              <w:spacing w:line="259" w:lineRule="auto"/>
              <w:rPr>
                <w:rFonts w:eastAsia="Arial"/>
                <w:b/>
                <w:bCs/>
              </w:rPr>
            </w:pPr>
            <w:r w:rsidRPr="001E1187">
              <w:rPr>
                <w:rFonts w:eastAsia="Arial"/>
                <w:b/>
                <w:bCs/>
              </w:rPr>
              <w:t>Ella Rakovac Bekeš</w:t>
            </w:r>
          </w:p>
        </w:tc>
        <w:tc>
          <w:tcPr>
            <w:tcW w:w="2583" w:type="dxa"/>
            <w:shd w:val="clear" w:color="auto" w:fill="C6D9F1" w:themeFill="text2" w:themeFillTint="33"/>
          </w:tcPr>
          <w:p w14:paraId="1E98E2F2"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Matematika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A471057" w14:textId="77777777" w:rsidR="00B34BCF" w:rsidRPr="001E1187" w:rsidRDefault="00B34BCF" w:rsidP="00D9048B">
            <w:pPr>
              <w:rPr>
                <w:rFonts w:eastAsia="Arial"/>
              </w:rPr>
            </w:pPr>
            <w:r w:rsidRPr="001E1187">
              <w:rPr>
                <w:rFonts w:eastAsia="Arial"/>
              </w:rPr>
              <w:t>4.</w:t>
            </w:r>
          </w:p>
        </w:tc>
        <w:tc>
          <w:tcPr>
            <w:tcW w:w="2010" w:type="dxa"/>
            <w:shd w:val="clear" w:color="auto" w:fill="C6D9F1" w:themeFill="text2" w:themeFillTint="33"/>
          </w:tcPr>
          <w:p w14:paraId="434ABCD0"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2/64</w:t>
            </w:r>
          </w:p>
        </w:tc>
      </w:tr>
      <w:tr w:rsidR="00B34BCF" w:rsidRPr="001E1187" w14:paraId="1B4701B0"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6664FB7" w14:textId="77777777" w:rsidR="00B34BCF" w:rsidRPr="001E1187" w:rsidRDefault="00B34BCF" w:rsidP="00D9048B">
            <w:pPr>
              <w:spacing w:line="259" w:lineRule="auto"/>
              <w:rPr>
                <w:rFonts w:eastAsia="Arial"/>
                <w:b/>
                <w:bCs/>
              </w:rPr>
            </w:pPr>
            <w:r w:rsidRPr="001E1187">
              <w:rPr>
                <w:rFonts w:eastAsia="Arial"/>
                <w:b/>
                <w:bCs/>
              </w:rPr>
              <w:t>Dajana Biglbauer</w:t>
            </w:r>
          </w:p>
        </w:tc>
        <w:tc>
          <w:tcPr>
            <w:tcW w:w="2583" w:type="dxa"/>
            <w:shd w:val="clear" w:color="auto" w:fill="C6D9F1" w:themeFill="text2" w:themeFillTint="33"/>
          </w:tcPr>
          <w:p w14:paraId="5E0CF62C"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Matematika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324CD5E5" w14:textId="77777777" w:rsidR="00B34BCF" w:rsidRPr="001E1187" w:rsidRDefault="00B34BCF" w:rsidP="00D9048B">
            <w:pPr>
              <w:rPr>
                <w:rFonts w:eastAsia="Arial"/>
              </w:rPr>
            </w:pPr>
            <w:r w:rsidRPr="001E1187">
              <w:rPr>
                <w:rFonts w:eastAsia="Arial"/>
              </w:rPr>
              <w:t>2.</w:t>
            </w:r>
          </w:p>
        </w:tc>
        <w:tc>
          <w:tcPr>
            <w:tcW w:w="2010" w:type="dxa"/>
            <w:shd w:val="clear" w:color="auto" w:fill="C6D9F1" w:themeFill="text2" w:themeFillTint="33"/>
          </w:tcPr>
          <w:p w14:paraId="48B678D9"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1/35</w:t>
            </w:r>
          </w:p>
        </w:tc>
      </w:tr>
      <w:tr w:rsidR="00200937" w:rsidRPr="001E1187" w14:paraId="22D50D7D"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E188326" w14:textId="77777777" w:rsidR="00200937" w:rsidRPr="001E1187" w:rsidRDefault="00200937" w:rsidP="00200937">
            <w:pPr>
              <w:spacing w:line="259" w:lineRule="auto"/>
              <w:rPr>
                <w:rFonts w:eastAsia="Arial"/>
                <w:b/>
                <w:bCs/>
              </w:rPr>
            </w:pPr>
            <w:r>
              <w:rPr>
                <w:rFonts w:eastAsia="Arial"/>
                <w:b/>
                <w:bCs/>
              </w:rPr>
              <w:t>Snježana Novaković</w:t>
            </w:r>
          </w:p>
        </w:tc>
        <w:tc>
          <w:tcPr>
            <w:tcW w:w="2583" w:type="dxa"/>
            <w:shd w:val="clear" w:color="auto" w:fill="C6D9F1" w:themeFill="text2" w:themeFillTint="33"/>
          </w:tcPr>
          <w:p w14:paraId="5D6C03D9" w14:textId="77777777" w:rsidR="00200937" w:rsidRPr="001E1187" w:rsidRDefault="00200937" w:rsidP="00200937">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rPr>
              <w:t xml:space="preserve">Fizika </w:t>
            </w:r>
            <w:r w:rsidRPr="001E1187">
              <w:rPr>
                <w:rFonts w:eastAsia="Arial"/>
              </w:rPr>
              <w:t xml:space="preserve">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13DC7AC5" w14:textId="77777777" w:rsidR="00200937" w:rsidRPr="001E1187" w:rsidRDefault="00200937" w:rsidP="00200937">
            <w:pPr>
              <w:rPr>
                <w:rFonts w:eastAsia="Arial"/>
              </w:rPr>
            </w:pPr>
            <w:r w:rsidRPr="001E1187">
              <w:rPr>
                <w:rFonts w:eastAsia="Arial"/>
              </w:rPr>
              <w:t>4.</w:t>
            </w:r>
          </w:p>
        </w:tc>
        <w:tc>
          <w:tcPr>
            <w:tcW w:w="2010" w:type="dxa"/>
            <w:shd w:val="clear" w:color="auto" w:fill="C6D9F1" w:themeFill="text2" w:themeFillTint="33"/>
          </w:tcPr>
          <w:p w14:paraId="0C5E905E" w14:textId="77777777" w:rsidR="00200937" w:rsidRPr="001E1187" w:rsidRDefault="00200937" w:rsidP="00200937">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2/64</w:t>
            </w:r>
          </w:p>
        </w:tc>
      </w:tr>
      <w:tr w:rsidR="00200937" w:rsidRPr="001E1187" w14:paraId="55859707"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627335BF" w14:textId="77777777" w:rsidR="00200937" w:rsidRPr="001E1187" w:rsidRDefault="00200937" w:rsidP="00200937">
            <w:pPr>
              <w:rPr>
                <w:rFonts w:eastAsia="Arial"/>
                <w:b/>
                <w:bCs/>
              </w:rPr>
            </w:pPr>
            <w:r w:rsidRPr="001E1187">
              <w:rPr>
                <w:rFonts w:eastAsia="Arial"/>
                <w:b/>
                <w:bCs/>
              </w:rPr>
              <w:t>Ivana Štiglec</w:t>
            </w:r>
          </w:p>
        </w:tc>
        <w:tc>
          <w:tcPr>
            <w:tcW w:w="2583" w:type="dxa"/>
            <w:shd w:val="clear" w:color="auto" w:fill="C6D9F1" w:themeFill="text2" w:themeFillTint="33"/>
          </w:tcPr>
          <w:p w14:paraId="78E1C935" w14:textId="77777777" w:rsidR="00200937" w:rsidRPr="001E1187" w:rsidRDefault="00200937" w:rsidP="00200937">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Engleski jezik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08F0FAE1" w14:textId="77777777" w:rsidR="00200937" w:rsidRPr="001E1187" w:rsidRDefault="00200937" w:rsidP="00200937">
            <w:pPr>
              <w:rPr>
                <w:rFonts w:eastAsia="Arial"/>
              </w:rPr>
            </w:pPr>
            <w:r w:rsidRPr="001E1187">
              <w:rPr>
                <w:rFonts w:eastAsia="Arial"/>
              </w:rPr>
              <w:t>4.</w:t>
            </w:r>
          </w:p>
        </w:tc>
        <w:tc>
          <w:tcPr>
            <w:tcW w:w="2010" w:type="dxa"/>
            <w:shd w:val="clear" w:color="auto" w:fill="C6D9F1" w:themeFill="text2" w:themeFillTint="33"/>
          </w:tcPr>
          <w:p w14:paraId="1FD550B3" w14:textId="77777777" w:rsidR="00200937" w:rsidRPr="001E1187" w:rsidRDefault="00200937" w:rsidP="00200937">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2/64</w:t>
            </w:r>
          </w:p>
        </w:tc>
      </w:tr>
      <w:tr w:rsidR="00200937" w:rsidRPr="001E1187" w14:paraId="2DC666BB"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0FFC3A2" w14:textId="77777777" w:rsidR="00200937" w:rsidRPr="001E1187" w:rsidRDefault="00200937" w:rsidP="00200937">
            <w:pPr>
              <w:rPr>
                <w:rFonts w:eastAsia="Arial"/>
                <w:b/>
                <w:bCs/>
              </w:rPr>
            </w:pPr>
            <w:r w:rsidRPr="001E1187">
              <w:rPr>
                <w:rFonts w:eastAsia="Arial"/>
                <w:b/>
                <w:bCs/>
              </w:rPr>
              <w:t>Radmila Završki</w:t>
            </w:r>
          </w:p>
        </w:tc>
        <w:tc>
          <w:tcPr>
            <w:tcW w:w="2583" w:type="dxa"/>
            <w:shd w:val="clear" w:color="auto" w:fill="C6D9F1" w:themeFill="text2" w:themeFillTint="33"/>
          </w:tcPr>
          <w:p w14:paraId="6F00DA64" w14:textId="77777777" w:rsidR="00200937" w:rsidRPr="001E1187" w:rsidRDefault="00200937" w:rsidP="00200937">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Njemački jezik – Dramska skupina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0EC7258B" w14:textId="77777777" w:rsidR="00200937" w:rsidRPr="001E1187" w:rsidRDefault="00200937" w:rsidP="00200937">
            <w:pPr>
              <w:rPr>
                <w:rFonts w:eastAsia="Arial"/>
              </w:rPr>
            </w:pPr>
            <w:r w:rsidRPr="001E1187">
              <w:rPr>
                <w:rFonts w:eastAsia="Arial"/>
              </w:rPr>
              <w:t>1.–4.</w:t>
            </w:r>
          </w:p>
        </w:tc>
        <w:tc>
          <w:tcPr>
            <w:tcW w:w="2010" w:type="dxa"/>
            <w:shd w:val="clear" w:color="auto" w:fill="C6D9F1" w:themeFill="text2" w:themeFillTint="33"/>
          </w:tcPr>
          <w:p w14:paraId="08F80437" w14:textId="77777777" w:rsidR="00200937" w:rsidRPr="001E1187" w:rsidRDefault="00200937" w:rsidP="00200937">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1/32 završni, tj. 1/35 nezavršni</w:t>
            </w:r>
          </w:p>
        </w:tc>
      </w:tr>
    </w:tbl>
    <w:p w14:paraId="2F5FE8FB" w14:textId="77777777" w:rsidR="00735D35" w:rsidRPr="001E1187" w:rsidRDefault="00735D35" w:rsidP="00735D35">
      <w:pPr>
        <w:rPr>
          <w:rFonts w:ascii="Times New Roman" w:hAnsi="Times New Roman" w:cs="Times New Roman"/>
          <w:b/>
          <w:bCs/>
          <w:sz w:val="24"/>
          <w:szCs w:val="24"/>
        </w:rPr>
      </w:pPr>
    </w:p>
    <w:p w14:paraId="0D799EE2" w14:textId="77777777" w:rsidR="00735D35" w:rsidRPr="001E1187" w:rsidRDefault="00735D35" w:rsidP="00735D35">
      <w:pPr>
        <w:rPr>
          <w:rFonts w:ascii="Times New Roman" w:hAnsi="Times New Roman" w:cs="Times New Roman"/>
          <w:sz w:val="24"/>
          <w:szCs w:val="24"/>
        </w:rPr>
      </w:pPr>
      <w:r w:rsidRPr="001E1187">
        <w:rPr>
          <w:rFonts w:ascii="Times New Roman" w:hAnsi="Times New Roman" w:cs="Times New Roman"/>
          <w:sz w:val="24"/>
          <w:szCs w:val="24"/>
        </w:rPr>
        <w:t>DODATNA</w:t>
      </w:r>
    </w:p>
    <w:tbl>
      <w:tblPr>
        <w:tblStyle w:val="Tablicareetke4-isticanje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9"/>
        <w:gridCol w:w="2583"/>
        <w:gridCol w:w="1278"/>
        <w:gridCol w:w="2010"/>
      </w:tblGrid>
      <w:tr w:rsidR="00803D4B" w:rsidRPr="001E1187" w14:paraId="481016B2"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4F81BD" w:themeFill="accent1"/>
          </w:tcPr>
          <w:p w14:paraId="0DD0F256" w14:textId="77777777" w:rsidR="00803D4B" w:rsidRPr="001E1187" w:rsidRDefault="00803D4B" w:rsidP="00B23BEA">
            <w:pPr>
              <w:jc w:val="center"/>
              <w:rPr>
                <w:rFonts w:eastAsia="Arial"/>
                <w:b/>
                <w:bCs/>
              </w:rPr>
            </w:pPr>
            <w:r w:rsidRPr="001E1187">
              <w:rPr>
                <w:rFonts w:eastAsia="Arial"/>
              </w:rPr>
              <w:t>Nastavnik</w:t>
            </w:r>
          </w:p>
        </w:tc>
        <w:tc>
          <w:tcPr>
            <w:tcW w:w="2583" w:type="dxa"/>
            <w:shd w:val="clear" w:color="auto" w:fill="4F81BD" w:themeFill="accent1"/>
          </w:tcPr>
          <w:p w14:paraId="23ED837E" w14:textId="77777777" w:rsidR="00803D4B" w:rsidRPr="001E1187" w:rsidRDefault="00803D4B" w:rsidP="00B23BEA">
            <w:pPr>
              <w:jc w:val="center"/>
              <w:cnfStyle w:val="000000100000" w:firstRow="0" w:lastRow="0" w:firstColumn="0" w:lastColumn="0" w:oddVBand="0" w:evenVBand="0" w:oddHBand="1" w:evenHBand="0" w:firstRowFirstColumn="0" w:firstRowLastColumn="0" w:lastRowFirstColumn="0" w:lastRowLastColumn="0"/>
              <w:rPr>
                <w:rFonts w:eastAsia="Arial"/>
                <w:b/>
                <w:bCs/>
              </w:rPr>
            </w:pPr>
            <w:r w:rsidRPr="001E1187">
              <w:rPr>
                <w:rFonts w:eastAsia="Arial"/>
              </w:rPr>
              <w:t>Predmet</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4F81BD" w:themeFill="accent1"/>
          </w:tcPr>
          <w:p w14:paraId="69DA3FBA" w14:textId="77777777" w:rsidR="00803D4B" w:rsidRPr="001E1187" w:rsidRDefault="00803D4B" w:rsidP="00B23BEA">
            <w:pPr>
              <w:jc w:val="center"/>
              <w:rPr>
                <w:rFonts w:eastAsia="Arial"/>
                <w:b/>
                <w:bCs/>
              </w:rPr>
            </w:pPr>
            <w:r w:rsidRPr="001E1187">
              <w:rPr>
                <w:rFonts w:eastAsia="Arial"/>
              </w:rPr>
              <w:t>Razred</w:t>
            </w:r>
          </w:p>
        </w:tc>
        <w:tc>
          <w:tcPr>
            <w:tcW w:w="2010" w:type="dxa"/>
            <w:shd w:val="clear" w:color="auto" w:fill="4F81BD" w:themeFill="accent1"/>
          </w:tcPr>
          <w:p w14:paraId="74CBC34B" w14:textId="77777777" w:rsidR="00803D4B" w:rsidRPr="001E1187" w:rsidRDefault="00B34BCF" w:rsidP="00B23BEA">
            <w:pPr>
              <w:jc w:val="center"/>
              <w:cnfStyle w:val="000000100000" w:firstRow="0" w:lastRow="0" w:firstColumn="0" w:lastColumn="0" w:oddVBand="0" w:evenVBand="0" w:oddHBand="1" w:evenHBand="0" w:firstRowFirstColumn="0" w:firstRowLastColumn="0" w:lastRowFirstColumn="0" w:lastRowLastColumn="0"/>
              <w:rPr>
                <w:rFonts w:eastAsia="Arial"/>
                <w:b/>
                <w:bCs/>
              </w:rPr>
            </w:pPr>
            <w:r w:rsidRPr="001E1187">
              <w:rPr>
                <w:rFonts w:eastAsia="Arial"/>
              </w:rPr>
              <w:t>Broj sati tjedno</w:t>
            </w:r>
          </w:p>
        </w:tc>
      </w:tr>
      <w:tr w:rsidR="00803D4B" w:rsidRPr="001E1187" w14:paraId="7F0A0607"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2C438DA5" w14:textId="77777777" w:rsidR="00803D4B" w:rsidRPr="001E1187" w:rsidRDefault="00803D4B" w:rsidP="00B23BEA">
            <w:pPr>
              <w:rPr>
                <w:rFonts w:eastAsia="Arial"/>
                <w:b/>
                <w:bCs/>
              </w:rPr>
            </w:pPr>
            <w:r w:rsidRPr="001E1187">
              <w:rPr>
                <w:rFonts w:eastAsia="Arial"/>
                <w:b/>
                <w:bCs/>
              </w:rPr>
              <w:t>Danijela Stanković</w:t>
            </w:r>
          </w:p>
        </w:tc>
        <w:tc>
          <w:tcPr>
            <w:tcW w:w="2583" w:type="dxa"/>
            <w:shd w:val="clear" w:color="auto" w:fill="C6D9F1" w:themeFill="text2" w:themeFillTint="33"/>
          </w:tcPr>
          <w:p w14:paraId="369DCAC2" w14:textId="77777777" w:rsidR="00803D4B" w:rsidRPr="001E1187" w:rsidRDefault="00803D4B" w:rsidP="00B23BEA">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Hrvatski jezik – Godišnjak</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5E7849D1" w14:textId="77777777" w:rsidR="00803D4B" w:rsidRPr="001E1187" w:rsidRDefault="00803D4B" w:rsidP="00B23BEA">
            <w:pPr>
              <w:rPr>
                <w:rFonts w:eastAsia="Arial"/>
              </w:rPr>
            </w:pPr>
            <w:r w:rsidRPr="001E1187">
              <w:rPr>
                <w:rFonts w:eastAsia="Arial"/>
              </w:rPr>
              <w:t>4.</w:t>
            </w:r>
          </w:p>
        </w:tc>
        <w:tc>
          <w:tcPr>
            <w:tcW w:w="2010" w:type="dxa"/>
            <w:shd w:val="clear" w:color="auto" w:fill="C6D9F1" w:themeFill="text2" w:themeFillTint="33"/>
          </w:tcPr>
          <w:p w14:paraId="47B4D2DB" w14:textId="77777777" w:rsidR="00803D4B" w:rsidRPr="001E1187" w:rsidRDefault="00803D4B" w:rsidP="00B23BEA">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w:t>
            </w:r>
          </w:p>
        </w:tc>
      </w:tr>
      <w:tr w:rsidR="00803D4B" w:rsidRPr="001E1187" w14:paraId="43CD11AA"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3E963F04" w14:textId="77777777" w:rsidR="00803D4B" w:rsidRPr="001E1187" w:rsidRDefault="00803D4B" w:rsidP="00B23BEA">
            <w:pPr>
              <w:rPr>
                <w:rFonts w:eastAsia="Arial"/>
                <w:b/>
                <w:bCs/>
              </w:rPr>
            </w:pPr>
            <w:r w:rsidRPr="001E1187">
              <w:rPr>
                <w:rFonts w:eastAsia="Arial"/>
                <w:b/>
                <w:bCs/>
              </w:rPr>
              <w:t>Ivana Tolušić-Lacković</w:t>
            </w:r>
          </w:p>
        </w:tc>
        <w:tc>
          <w:tcPr>
            <w:tcW w:w="2583" w:type="dxa"/>
            <w:shd w:val="clear" w:color="auto" w:fill="C6D9F1" w:themeFill="text2" w:themeFillTint="33"/>
          </w:tcPr>
          <w:p w14:paraId="24FC5BB0" w14:textId="77777777" w:rsidR="00803D4B" w:rsidRPr="001E1187" w:rsidRDefault="00803D4B" w:rsidP="00B23BEA">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Hrvatski jezik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0056439C" w14:textId="77777777" w:rsidR="00803D4B" w:rsidRPr="001E1187" w:rsidRDefault="00803D4B" w:rsidP="00B23BEA">
            <w:pPr>
              <w:rPr>
                <w:rFonts w:eastAsia="Arial"/>
              </w:rPr>
            </w:pPr>
            <w:r w:rsidRPr="001E1187">
              <w:rPr>
                <w:rFonts w:eastAsia="Arial"/>
              </w:rPr>
              <w:t xml:space="preserve">4. </w:t>
            </w:r>
          </w:p>
        </w:tc>
        <w:tc>
          <w:tcPr>
            <w:tcW w:w="2010" w:type="dxa"/>
            <w:shd w:val="clear" w:color="auto" w:fill="C6D9F1" w:themeFill="text2" w:themeFillTint="33"/>
          </w:tcPr>
          <w:p w14:paraId="086C74E4" w14:textId="77777777" w:rsidR="00803D4B" w:rsidRPr="001E1187" w:rsidRDefault="00803D4B" w:rsidP="00B34BCF">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2</w:t>
            </w:r>
          </w:p>
        </w:tc>
      </w:tr>
      <w:tr w:rsidR="00803D4B" w:rsidRPr="001E1187" w14:paraId="2F53A0C2"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2D2B8FE0" w14:textId="77777777" w:rsidR="00803D4B" w:rsidRPr="001E1187" w:rsidRDefault="00803D4B" w:rsidP="00B23BEA">
            <w:pPr>
              <w:rPr>
                <w:rFonts w:eastAsia="Arial"/>
                <w:b/>
                <w:bCs/>
              </w:rPr>
            </w:pPr>
            <w:r w:rsidRPr="001E1187">
              <w:rPr>
                <w:rFonts w:eastAsia="Arial"/>
                <w:b/>
                <w:bCs/>
              </w:rPr>
              <w:t>Ružica Trdin</w:t>
            </w:r>
          </w:p>
        </w:tc>
        <w:tc>
          <w:tcPr>
            <w:tcW w:w="2583" w:type="dxa"/>
            <w:shd w:val="clear" w:color="auto" w:fill="C6D9F1" w:themeFill="text2" w:themeFillTint="33"/>
          </w:tcPr>
          <w:p w14:paraId="7B3B48DB" w14:textId="77777777" w:rsidR="00803D4B" w:rsidRPr="001E1187" w:rsidRDefault="00803D4B" w:rsidP="00B23BEA">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Psiholoija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2C66FA83" w14:textId="77777777" w:rsidR="00803D4B" w:rsidRPr="001E1187" w:rsidRDefault="00803D4B" w:rsidP="00B23BEA">
            <w:pPr>
              <w:rPr>
                <w:rFonts w:eastAsia="Arial"/>
              </w:rPr>
            </w:pPr>
            <w:r w:rsidRPr="001E1187">
              <w:rPr>
                <w:rFonts w:eastAsia="Arial"/>
              </w:rPr>
              <w:t>4.</w:t>
            </w:r>
          </w:p>
        </w:tc>
        <w:tc>
          <w:tcPr>
            <w:tcW w:w="2010" w:type="dxa"/>
            <w:shd w:val="clear" w:color="auto" w:fill="C6D9F1" w:themeFill="text2" w:themeFillTint="33"/>
          </w:tcPr>
          <w:p w14:paraId="05A53E4C" w14:textId="77777777" w:rsidR="00803D4B" w:rsidRPr="001E1187" w:rsidRDefault="00803D4B" w:rsidP="00B23BEA">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w:t>
            </w:r>
          </w:p>
        </w:tc>
      </w:tr>
      <w:tr w:rsidR="00803D4B" w:rsidRPr="001E1187" w14:paraId="4BAA38A8"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364B0054" w14:textId="77777777" w:rsidR="00803D4B" w:rsidRPr="001E1187" w:rsidRDefault="00803D4B" w:rsidP="00B23BEA">
            <w:pPr>
              <w:rPr>
                <w:rFonts w:eastAsia="Arial"/>
                <w:b/>
                <w:bCs/>
              </w:rPr>
            </w:pPr>
            <w:r w:rsidRPr="001E1187">
              <w:rPr>
                <w:rFonts w:eastAsia="Arial"/>
                <w:b/>
                <w:bCs/>
              </w:rPr>
              <w:t>Ružica Trdin</w:t>
            </w:r>
          </w:p>
        </w:tc>
        <w:tc>
          <w:tcPr>
            <w:tcW w:w="2583" w:type="dxa"/>
            <w:shd w:val="clear" w:color="auto" w:fill="C6D9F1" w:themeFill="text2" w:themeFillTint="33"/>
          </w:tcPr>
          <w:p w14:paraId="765865C9" w14:textId="77777777" w:rsidR="00803D4B" w:rsidRPr="001E1187" w:rsidRDefault="00803D4B" w:rsidP="00B23BEA">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Volonterski klub</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3845D6F7" w14:textId="77777777" w:rsidR="00803D4B" w:rsidRPr="001E1187" w:rsidRDefault="00803D4B" w:rsidP="00B23BEA">
            <w:pPr>
              <w:rPr>
                <w:rFonts w:eastAsia="Arial"/>
              </w:rPr>
            </w:pPr>
            <w:r w:rsidRPr="001E1187">
              <w:rPr>
                <w:rFonts w:eastAsia="Arial"/>
              </w:rPr>
              <w:t>1. - 4.</w:t>
            </w:r>
          </w:p>
        </w:tc>
        <w:tc>
          <w:tcPr>
            <w:tcW w:w="2010" w:type="dxa"/>
            <w:shd w:val="clear" w:color="auto" w:fill="C6D9F1" w:themeFill="text2" w:themeFillTint="33"/>
          </w:tcPr>
          <w:p w14:paraId="6A54A0D0" w14:textId="77777777" w:rsidR="00803D4B" w:rsidRPr="001E1187" w:rsidRDefault="00803D4B" w:rsidP="00B23BEA">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w:t>
            </w:r>
          </w:p>
        </w:tc>
      </w:tr>
      <w:tr w:rsidR="00803D4B" w:rsidRPr="001E1187" w14:paraId="1F064430"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5C4C70DA" w14:textId="77777777" w:rsidR="00803D4B" w:rsidRPr="001E1187" w:rsidRDefault="00803D4B" w:rsidP="00B23BEA">
            <w:pPr>
              <w:rPr>
                <w:rFonts w:eastAsia="Arial"/>
                <w:b/>
                <w:bCs/>
              </w:rPr>
            </w:pPr>
            <w:r w:rsidRPr="001E1187">
              <w:rPr>
                <w:rFonts w:eastAsia="Arial"/>
                <w:b/>
                <w:bCs/>
              </w:rPr>
              <w:t>Domagoj Jukić</w:t>
            </w:r>
          </w:p>
        </w:tc>
        <w:tc>
          <w:tcPr>
            <w:tcW w:w="2583" w:type="dxa"/>
            <w:shd w:val="clear" w:color="auto" w:fill="C6D9F1" w:themeFill="text2" w:themeFillTint="33"/>
          </w:tcPr>
          <w:p w14:paraId="7B9243A4" w14:textId="77777777" w:rsidR="00803D4B" w:rsidRPr="001E1187" w:rsidRDefault="00803D4B" w:rsidP="00B23BEA">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Glazbena umjetnost - školski zbor</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3539F2B9" w14:textId="77777777" w:rsidR="00803D4B" w:rsidRPr="001E1187" w:rsidRDefault="00803D4B" w:rsidP="00B23BEA">
            <w:pPr>
              <w:rPr>
                <w:rFonts w:eastAsia="Arial"/>
              </w:rPr>
            </w:pPr>
            <w:r w:rsidRPr="001E1187">
              <w:rPr>
                <w:rFonts w:eastAsia="Arial"/>
              </w:rPr>
              <w:t>1.–4.</w:t>
            </w:r>
          </w:p>
        </w:tc>
        <w:tc>
          <w:tcPr>
            <w:tcW w:w="2010" w:type="dxa"/>
            <w:shd w:val="clear" w:color="auto" w:fill="C6D9F1" w:themeFill="text2" w:themeFillTint="33"/>
          </w:tcPr>
          <w:p w14:paraId="0B217EB3" w14:textId="77777777" w:rsidR="00803D4B" w:rsidRPr="001E1187" w:rsidRDefault="00803D4B" w:rsidP="00B23BEA">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w:t>
            </w:r>
          </w:p>
        </w:tc>
      </w:tr>
      <w:tr w:rsidR="00803D4B" w:rsidRPr="001E1187" w14:paraId="12B681D2"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E72B0E4" w14:textId="77777777" w:rsidR="00803D4B" w:rsidRPr="001E1187" w:rsidRDefault="00803D4B" w:rsidP="00B23BEA">
            <w:pPr>
              <w:rPr>
                <w:rFonts w:eastAsia="Arial"/>
                <w:b/>
                <w:bCs/>
              </w:rPr>
            </w:pPr>
            <w:r w:rsidRPr="001E1187">
              <w:rPr>
                <w:rFonts w:eastAsia="Arial"/>
                <w:b/>
                <w:bCs/>
              </w:rPr>
              <w:t>Filip Domaćinović</w:t>
            </w:r>
          </w:p>
        </w:tc>
        <w:tc>
          <w:tcPr>
            <w:tcW w:w="2583" w:type="dxa"/>
            <w:shd w:val="clear" w:color="auto" w:fill="C6D9F1" w:themeFill="text2" w:themeFillTint="33"/>
          </w:tcPr>
          <w:p w14:paraId="20F8F14C" w14:textId="77777777" w:rsidR="00803D4B" w:rsidRPr="001E1187" w:rsidRDefault="00803D4B" w:rsidP="00B23BEA">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Geografija - dodatna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094DBB9E" w14:textId="77777777" w:rsidR="00803D4B" w:rsidRPr="001E1187" w:rsidRDefault="00803D4B" w:rsidP="00B23BEA">
            <w:pPr>
              <w:rPr>
                <w:rFonts w:eastAsia="Arial"/>
              </w:rPr>
            </w:pPr>
            <w:r w:rsidRPr="001E1187">
              <w:rPr>
                <w:rFonts w:eastAsia="Arial"/>
              </w:rPr>
              <w:t xml:space="preserve">1.r </w:t>
            </w:r>
          </w:p>
        </w:tc>
        <w:tc>
          <w:tcPr>
            <w:tcW w:w="2010" w:type="dxa"/>
            <w:shd w:val="clear" w:color="auto" w:fill="C6D9F1" w:themeFill="text2" w:themeFillTint="33"/>
          </w:tcPr>
          <w:p w14:paraId="0623490F" w14:textId="77777777" w:rsidR="00803D4B" w:rsidRPr="001E1187" w:rsidRDefault="00803D4B" w:rsidP="00B23BEA">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w:t>
            </w:r>
          </w:p>
        </w:tc>
      </w:tr>
      <w:tr w:rsidR="00803D4B" w:rsidRPr="001E1187" w14:paraId="2371F0F5"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7E9EFFB2" w14:textId="77777777" w:rsidR="00803D4B" w:rsidRPr="001E1187" w:rsidRDefault="00803D4B" w:rsidP="00B23BEA">
            <w:pPr>
              <w:rPr>
                <w:rFonts w:eastAsia="Arial"/>
                <w:b/>
                <w:bCs/>
              </w:rPr>
            </w:pPr>
            <w:r w:rsidRPr="001E1187">
              <w:rPr>
                <w:rFonts w:eastAsia="Arial"/>
                <w:b/>
                <w:bCs/>
              </w:rPr>
              <w:t>Filip Domaćinović</w:t>
            </w:r>
          </w:p>
        </w:tc>
        <w:tc>
          <w:tcPr>
            <w:tcW w:w="2583" w:type="dxa"/>
            <w:shd w:val="clear" w:color="auto" w:fill="C6D9F1" w:themeFill="text2" w:themeFillTint="33"/>
          </w:tcPr>
          <w:p w14:paraId="34C44886" w14:textId="77777777" w:rsidR="00803D4B" w:rsidRPr="001E1187" w:rsidRDefault="00803D4B" w:rsidP="00B23BEA">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Geografija - dodatna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91F1611" w14:textId="77777777" w:rsidR="00803D4B" w:rsidRPr="001E1187" w:rsidRDefault="00803D4B" w:rsidP="00B23BEA">
            <w:pPr>
              <w:rPr>
                <w:rFonts w:eastAsia="Arial"/>
              </w:rPr>
            </w:pPr>
            <w:r w:rsidRPr="001E1187">
              <w:rPr>
                <w:rFonts w:eastAsia="Arial"/>
              </w:rPr>
              <w:t xml:space="preserve">4.r </w:t>
            </w:r>
          </w:p>
        </w:tc>
        <w:tc>
          <w:tcPr>
            <w:tcW w:w="2010" w:type="dxa"/>
            <w:shd w:val="clear" w:color="auto" w:fill="C6D9F1" w:themeFill="text2" w:themeFillTint="33"/>
          </w:tcPr>
          <w:p w14:paraId="689E7EC3" w14:textId="77777777" w:rsidR="00803D4B" w:rsidRPr="001E1187" w:rsidRDefault="00803D4B" w:rsidP="00B23BEA">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w:t>
            </w:r>
          </w:p>
        </w:tc>
      </w:tr>
      <w:tr w:rsidR="00803D4B" w:rsidRPr="001E1187" w14:paraId="5E9203C7"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6535B2FB" w14:textId="77777777" w:rsidR="00803D4B" w:rsidRPr="001E1187" w:rsidRDefault="00803D4B" w:rsidP="00B23BEA">
            <w:pPr>
              <w:rPr>
                <w:rFonts w:eastAsia="Arial"/>
                <w:b/>
                <w:bCs/>
              </w:rPr>
            </w:pPr>
            <w:r w:rsidRPr="001E1187">
              <w:rPr>
                <w:rFonts w:eastAsia="Arial"/>
                <w:b/>
                <w:bCs/>
              </w:rPr>
              <w:t>Maja Abramić Peterlić</w:t>
            </w:r>
          </w:p>
        </w:tc>
        <w:tc>
          <w:tcPr>
            <w:tcW w:w="2583" w:type="dxa"/>
            <w:shd w:val="clear" w:color="auto" w:fill="C6D9F1" w:themeFill="text2" w:themeFillTint="33"/>
          </w:tcPr>
          <w:p w14:paraId="58202811" w14:textId="77777777" w:rsidR="00803D4B" w:rsidRPr="001E1187" w:rsidRDefault="00803D4B" w:rsidP="00B23BEA">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Biologija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4ADE8B1" w14:textId="77777777" w:rsidR="00803D4B" w:rsidRPr="001E1187" w:rsidRDefault="00803D4B" w:rsidP="00B23BEA">
            <w:pPr>
              <w:rPr>
                <w:rFonts w:eastAsia="Arial"/>
              </w:rPr>
            </w:pPr>
            <w:r w:rsidRPr="001E1187">
              <w:rPr>
                <w:rFonts w:eastAsia="Arial"/>
              </w:rPr>
              <w:t xml:space="preserve">4. </w:t>
            </w:r>
          </w:p>
        </w:tc>
        <w:tc>
          <w:tcPr>
            <w:tcW w:w="2010" w:type="dxa"/>
            <w:shd w:val="clear" w:color="auto" w:fill="C6D9F1" w:themeFill="text2" w:themeFillTint="33"/>
          </w:tcPr>
          <w:p w14:paraId="7EC4CA4E" w14:textId="77777777" w:rsidR="00803D4B" w:rsidRPr="001E1187" w:rsidRDefault="00803D4B" w:rsidP="00B23BEA">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w:t>
            </w:r>
          </w:p>
        </w:tc>
      </w:tr>
      <w:tr w:rsidR="00803D4B" w:rsidRPr="001E1187" w14:paraId="2A90A8EF"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22A7C36F" w14:textId="77777777" w:rsidR="00803D4B" w:rsidRPr="001E1187" w:rsidRDefault="005B46E1" w:rsidP="00B23BEA">
            <w:pPr>
              <w:rPr>
                <w:rFonts w:eastAsia="Arial"/>
                <w:b/>
                <w:bCs/>
              </w:rPr>
            </w:pPr>
            <w:r w:rsidRPr="001E1187">
              <w:rPr>
                <w:rFonts w:eastAsia="Arial"/>
                <w:b/>
                <w:bCs/>
              </w:rPr>
              <w:t>Mirta Engelhart</w:t>
            </w:r>
          </w:p>
        </w:tc>
        <w:tc>
          <w:tcPr>
            <w:tcW w:w="2583" w:type="dxa"/>
            <w:shd w:val="clear" w:color="auto" w:fill="C6D9F1" w:themeFill="text2" w:themeFillTint="33"/>
          </w:tcPr>
          <w:p w14:paraId="19014082" w14:textId="77777777" w:rsidR="00803D4B" w:rsidRPr="001E1187" w:rsidRDefault="00803D4B" w:rsidP="00B23BEA">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 xml:space="preserve">Kemija – pripreme </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0148421" w14:textId="77777777" w:rsidR="00803D4B" w:rsidRPr="001E1187" w:rsidRDefault="00803D4B" w:rsidP="00B23BEA">
            <w:pPr>
              <w:rPr>
                <w:rFonts w:eastAsia="Arial"/>
              </w:rPr>
            </w:pPr>
            <w:r w:rsidRPr="001E1187">
              <w:rPr>
                <w:rFonts w:eastAsia="Arial"/>
              </w:rPr>
              <w:t>4.</w:t>
            </w:r>
          </w:p>
        </w:tc>
        <w:tc>
          <w:tcPr>
            <w:tcW w:w="2010" w:type="dxa"/>
            <w:shd w:val="clear" w:color="auto" w:fill="C6D9F1" w:themeFill="text2" w:themeFillTint="33"/>
          </w:tcPr>
          <w:p w14:paraId="0E1DDC14" w14:textId="77777777" w:rsidR="00803D4B" w:rsidRPr="001E1187" w:rsidRDefault="00803D4B" w:rsidP="00B23BEA">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2</w:t>
            </w:r>
          </w:p>
        </w:tc>
      </w:tr>
      <w:tr w:rsidR="00803D4B" w:rsidRPr="001E1187" w14:paraId="1349FE2F"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0AAD9F1C" w14:textId="77777777" w:rsidR="00803D4B" w:rsidRPr="001E1187" w:rsidRDefault="00803D4B" w:rsidP="00B23BEA">
            <w:pPr>
              <w:rPr>
                <w:rFonts w:eastAsia="Arial"/>
                <w:b/>
                <w:bCs/>
              </w:rPr>
            </w:pPr>
            <w:r w:rsidRPr="001E1187">
              <w:rPr>
                <w:rFonts w:eastAsia="Arial"/>
                <w:b/>
                <w:bCs/>
              </w:rPr>
              <w:t>Rudi Siber</w:t>
            </w:r>
          </w:p>
        </w:tc>
        <w:tc>
          <w:tcPr>
            <w:tcW w:w="2583" w:type="dxa"/>
            <w:shd w:val="clear" w:color="auto" w:fill="C6D9F1" w:themeFill="text2" w:themeFillTint="33"/>
          </w:tcPr>
          <w:p w14:paraId="41BDB72F" w14:textId="77777777" w:rsidR="00803D4B" w:rsidRPr="001E1187" w:rsidRDefault="00803D4B" w:rsidP="00B23BEA">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TZK</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262960E4" w14:textId="77777777" w:rsidR="00803D4B" w:rsidRPr="001E1187" w:rsidRDefault="00803D4B" w:rsidP="00B23BEA">
            <w:pPr>
              <w:rPr>
                <w:rFonts w:eastAsia="Arial"/>
              </w:rPr>
            </w:pPr>
            <w:r w:rsidRPr="001E1187">
              <w:rPr>
                <w:rFonts w:eastAsia="Arial"/>
              </w:rPr>
              <w:t>1.–4.</w:t>
            </w:r>
          </w:p>
        </w:tc>
        <w:tc>
          <w:tcPr>
            <w:tcW w:w="2010" w:type="dxa"/>
            <w:shd w:val="clear" w:color="auto" w:fill="C6D9F1" w:themeFill="text2" w:themeFillTint="33"/>
          </w:tcPr>
          <w:p w14:paraId="1C76C400" w14:textId="77777777" w:rsidR="00803D4B" w:rsidRPr="001E1187" w:rsidRDefault="00B34BCF" w:rsidP="00B23BEA">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w:t>
            </w:r>
          </w:p>
        </w:tc>
      </w:tr>
      <w:tr w:rsidR="005B46E1" w:rsidRPr="001E1187" w14:paraId="7EBA0999"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18A8FDCF" w14:textId="77777777" w:rsidR="005B46E1" w:rsidRPr="001E1187" w:rsidRDefault="005B46E1" w:rsidP="00B23BEA">
            <w:pPr>
              <w:spacing w:line="259" w:lineRule="auto"/>
              <w:rPr>
                <w:rFonts w:eastAsia="Arial"/>
                <w:b/>
                <w:bCs/>
              </w:rPr>
            </w:pPr>
            <w:r w:rsidRPr="001E1187">
              <w:rPr>
                <w:rFonts w:eastAsia="Arial"/>
                <w:b/>
                <w:bCs/>
              </w:rPr>
              <w:t>Ella Rakovac Bekeš</w:t>
            </w:r>
          </w:p>
        </w:tc>
        <w:tc>
          <w:tcPr>
            <w:tcW w:w="2583" w:type="dxa"/>
            <w:shd w:val="clear" w:color="auto" w:fill="C6D9F1" w:themeFill="text2" w:themeFillTint="33"/>
          </w:tcPr>
          <w:p w14:paraId="261DB289" w14:textId="77777777" w:rsidR="005B46E1" w:rsidRPr="001E1187" w:rsidRDefault="005B46E1" w:rsidP="00B23BEA">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Matematika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5C56FE6B" w14:textId="77777777" w:rsidR="005B46E1" w:rsidRPr="001E1187" w:rsidRDefault="005B46E1" w:rsidP="00B23BEA">
            <w:pPr>
              <w:rPr>
                <w:rFonts w:eastAsia="Arial"/>
              </w:rPr>
            </w:pPr>
            <w:r w:rsidRPr="001E1187">
              <w:rPr>
                <w:rFonts w:eastAsia="Arial"/>
              </w:rPr>
              <w:t>4.</w:t>
            </w:r>
          </w:p>
        </w:tc>
        <w:tc>
          <w:tcPr>
            <w:tcW w:w="2010" w:type="dxa"/>
            <w:shd w:val="clear" w:color="auto" w:fill="C6D9F1" w:themeFill="text2" w:themeFillTint="33"/>
          </w:tcPr>
          <w:p w14:paraId="106B481C" w14:textId="77777777" w:rsidR="005B46E1" w:rsidRPr="001E1187" w:rsidRDefault="00B34BCF" w:rsidP="00B23BEA">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2</w:t>
            </w:r>
          </w:p>
        </w:tc>
      </w:tr>
      <w:tr w:rsidR="00200937" w:rsidRPr="001E1187" w14:paraId="78E262BC"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420F31F6" w14:textId="77777777" w:rsidR="00200937" w:rsidRPr="001E1187" w:rsidRDefault="00200937" w:rsidP="00200937">
            <w:pPr>
              <w:spacing w:line="259" w:lineRule="auto"/>
              <w:rPr>
                <w:rFonts w:eastAsia="Arial"/>
                <w:b/>
                <w:bCs/>
              </w:rPr>
            </w:pPr>
            <w:r>
              <w:rPr>
                <w:rFonts w:eastAsia="Arial"/>
                <w:b/>
                <w:bCs/>
              </w:rPr>
              <w:t>Snježana Novaković</w:t>
            </w:r>
          </w:p>
        </w:tc>
        <w:tc>
          <w:tcPr>
            <w:tcW w:w="2583" w:type="dxa"/>
            <w:shd w:val="clear" w:color="auto" w:fill="C6D9F1" w:themeFill="text2" w:themeFillTint="33"/>
          </w:tcPr>
          <w:p w14:paraId="5BFC7C1D" w14:textId="77777777" w:rsidR="00200937" w:rsidRPr="001E1187" w:rsidRDefault="00200937" w:rsidP="00200937">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rPr>
              <w:t xml:space="preserve">Fizika </w:t>
            </w:r>
            <w:r w:rsidRPr="001E1187">
              <w:rPr>
                <w:rFonts w:eastAsia="Arial"/>
              </w:rPr>
              <w:t xml:space="preserve">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003244E6" w14:textId="77777777" w:rsidR="00200937" w:rsidRPr="001E1187" w:rsidRDefault="00200937" w:rsidP="00200937">
            <w:pPr>
              <w:rPr>
                <w:rFonts w:eastAsia="Arial"/>
              </w:rPr>
            </w:pPr>
            <w:r w:rsidRPr="001E1187">
              <w:rPr>
                <w:rFonts w:eastAsia="Arial"/>
              </w:rPr>
              <w:t>4.</w:t>
            </w:r>
          </w:p>
        </w:tc>
        <w:tc>
          <w:tcPr>
            <w:tcW w:w="2010" w:type="dxa"/>
            <w:shd w:val="clear" w:color="auto" w:fill="C6D9F1" w:themeFill="text2" w:themeFillTint="33"/>
          </w:tcPr>
          <w:p w14:paraId="2389CF4C" w14:textId="77777777" w:rsidR="00200937" w:rsidRPr="001E1187" w:rsidRDefault="00200937" w:rsidP="00200937">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2/64</w:t>
            </w:r>
          </w:p>
        </w:tc>
      </w:tr>
      <w:tr w:rsidR="00200937" w:rsidRPr="001E1187" w14:paraId="6D9086A3" w14:textId="77777777" w:rsidTr="00B23BEA">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1FF2C381" w14:textId="77777777" w:rsidR="00200937" w:rsidRPr="001E1187" w:rsidRDefault="00200937" w:rsidP="00200937">
            <w:pPr>
              <w:rPr>
                <w:rFonts w:eastAsia="Arial"/>
                <w:b/>
                <w:bCs/>
              </w:rPr>
            </w:pPr>
            <w:r w:rsidRPr="001E1187">
              <w:rPr>
                <w:rFonts w:eastAsia="Arial"/>
                <w:b/>
                <w:bCs/>
              </w:rPr>
              <w:t>Ivana Štiglec</w:t>
            </w:r>
          </w:p>
        </w:tc>
        <w:tc>
          <w:tcPr>
            <w:tcW w:w="2583" w:type="dxa"/>
            <w:shd w:val="clear" w:color="auto" w:fill="C6D9F1" w:themeFill="text2" w:themeFillTint="33"/>
          </w:tcPr>
          <w:p w14:paraId="3F42F36C" w14:textId="77777777" w:rsidR="00200937" w:rsidRPr="001E1187" w:rsidRDefault="00200937" w:rsidP="00200937">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Engleski jezik – pripreme</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06813B9F" w14:textId="77777777" w:rsidR="00200937" w:rsidRPr="001E1187" w:rsidRDefault="00200937" w:rsidP="00200937">
            <w:pPr>
              <w:rPr>
                <w:rFonts w:eastAsia="Arial"/>
              </w:rPr>
            </w:pPr>
            <w:r w:rsidRPr="001E1187">
              <w:rPr>
                <w:rFonts w:eastAsia="Arial"/>
              </w:rPr>
              <w:t>4.</w:t>
            </w:r>
          </w:p>
        </w:tc>
        <w:tc>
          <w:tcPr>
            <w:tcW w:w="2010" w:type="dxa"/>
            <w:shd w:val="clear" w:color="auto" w:fill="C6D9F1" w:themeFill="text2" w:themeFillTint="33"/>
          </w:tcPr>
          <w:p w14:paraId="26D8FDE2" w14:textId="77777777" w:rsidR="00200937" w:rsidRPr="001E1187" w:rsidRDefault="00200937" w:rsidP="00200937">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2</w:t>
            </w:r>
          </w:p>
        </w:tc>
      </w:tr>
      <w:tr w:rsidR="00200937" w:rsidRPr="001E1187" w14:paraId="56568429" w14:textId="77777777" w:rsidTr="00B23BEA">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5C8A1C9D" w14:textId="77777777" w:rsidR="00200937" w:rsidRPr="001E1187" w:rsidRDefault="00200937" w:rsidP="00200937">
            <w:pPr>
              <w:rPr>
                <w:rFonts w:eastAsia="Arial"/>
                <w:b/>
                <w:bCs/>
              </w:rPr>
            </w:pPr>
            <w:r w:rsidRPr="001E1187">
              <w:rPr>
                <w:rFonts w:eastAsia="Arial"/>
                <w:b/>
                <w:bCs/>
              </w:rPr>
              <w:t>Radmila Završki</w:t>
            </w:r>
          </w:p>
        </w:tc>
        <w:tc>
          <w:tcPr>
            <w:tcW w:w="2583" w:type="dxa"/>
            <w:shd w:val="clear" w:color="auto" w:fill="C6D9F1" w:themeFill="text2" w:themeFillTint="33"/>
          </w:tcPr>
          <w:p w14:paraId="3978A78D" w14:textId="77777777" w:rsidR="00200937" w:rsidRPr="001E1187" w:rsidRDefault="00200937" w:rsidP="00200937">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Njemački jezik – Dramska skupina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4C09101" w14:textId="77777777" w:rsidR="00200937" w:rsidRPr="001E1187" w:rsidRDefault="00200937" w:rsidP="00200937">
            <w:pPr>
              <w:rPr>
                <w:rFonts w:eastAsia="Arial"/>
              </w:rPr>
            </w:pPr>
            <w:r w:rsidRPr="001E1187">
              <w:rPr>
                <w:rFonts w:eastAsia="Arial"/>
              </w:rPr>
              <w:t>1.–4.</w:t>
            </w:r>
          </w:p>
        </w:tc>
        <w:tc>
          <w:tcPr>
            <w:tcW w:w="2010" w:type="dxa"/>
            <w:shd w:val="clear" w:color="auto" w:fill="C6D9F1" w:themeFill="text2" w:themeFillTint="33"/>
          </w:tcPr>
          <w:p w14:paraId="4A87C9D3" w14:textId="77777777" w:rsidR="00200937" w:rsidRPr="001E1187" w:rsidRDefault="00200937" w:rsidP="00200937">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w:t>
            </w:r>
          </w:p>
        </w:tc>
      </w:tr>
      <w:tr w:rsidR="00200937" w:rsidRPr="001E1187" w14:paraId="144A011C"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6450" w:type="dxa"/>
            <w:gridSpan w:val="3"/>
            <w:shd w:val="clear" w:color="auto" w:fill="C6D9F1" w:themeFill="text2" w:themeFillTint="33"/>
          </w:tcPr>
          <w:p w14:paraId="5018F0EF" w14:textId="77777777" w:rsidR="00200937" w:rsidRPr="001E1187" w:rsidRDefault="00200937" w:rsidP="00200937">
            <w:pPr>
              <w:rPr>
                <w:rFonts w:eastAsia="Arial"/>
              </w:rPr>
            </w:pPr>
            <w:r w:rsidRPr="001E1187">
              <w:rPr>
                <w:rFonts w:eastAsia="Arial"/>
              </w:rPr>
              <w:t>UKUPNO:</w:t>
            </w:r>
          </w:p>
        </w:tc>
        <w:tc>
          <w:tcPr>
            <w:tcW w:w="2010" w:type="dxa"/>
            <w:shd w:val="clear" w:color="auto" w:fill="C6D9F1" w:themeFill="text2" w:themeFillTint="33"/>
          </w:tcPr>
          <w:p w14:paraId="67DFEB12" w14:textId="77777777" w:rsidR="00200937" w:rsidRPr="001E1187" w:rsidRDefault="00200937" w:rsidP="00200937">
            <w:pPr>
              <w:jc w:val="both"/>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20</w:t>
            </w:r>
          </w:p>
        </w:tc>
      </w:tr>
    </w:tbl>
    <w:p w14:paraId="76195467" w14:textId="77777777" w:rsidR="00735D35" w:rsidRPr="001E1187" w:rsidRDefault="00735D35" w:rsidP="00735D35">
      <w:pPr>
        <w:rPr>
          <w:rFonts w:ascii="Times New Roman" w:hAnsi="Times New Roman" w:cs="Times New Roman"/>
          <w:sz w:val="24"/>
          <w:szCs w:val="24"/>
        </w:rPr>
      </w:pPr>
    </w:p>
    <w:p w14:paraId="44C7ED54" w14:textId="77777777" w:rsidR="00735D35" w:rsidRPr="001E1187" w:rsidRDefault="00735D35">
      <w:pPr>
        <w:rPr>
          <w:rFonts w:ascii="Times New Roman" w:hAnsi="Times New Roman" w:cs="Times New Roman"/>
          <w:sz w:val="24"/>
          <w:szCs w:val="24"/>
        </w:rPr>
      </w:pPr>
    </w:p>
    <w:p w14:paraId="44E8775F" w14:textId="77777777" w:rsidR="00735D35" w:rsidRPr="001E1187" w:rsidRDefault="00B34BCF">
      <w:pPr>
        <w:rPr>
          <w:rFonts w:ascii="Times New Roman" w:hAnsi="Times New Roman" w:cs="Times New Roman"/>
          <w:sz w:val="24"/>
          <w:szCs w:val="24"/>
        </w:rPr>
      </w:pPr>
      <w:r w:rsidRPr="001E1187">
        <w:rPr>
          <w:rFonts w:ascii="Times New Roman" w:hAnsi="Times New Roman" w:cs="Times New Roman"/>
          <w:sz w:val="24"/>
          <w:szCs w:val="24"/>
        </w:rPr>
        <w:t>DOPUNSKA</w:t>
      </w:r>
    </w:p>
    <w:tbl>
      <w:tblPr>
        <w:tblStyle w:val="Tablicareetke4-isticanje1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9"/>
        <w:gridCol w:w="2583"/>
        <w:gridCol w:w="1278"/>
        <w:gridCol w:w="2010"/>
      </w:tblGrid>
      <w:tr w:rsidR="00B34BCF" w:rsidRPr="001E1187" w14:paraId="047D38B5"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4F81BD" w:themeFill="accent1"/>
          </w:tcPr>
          <w:p w14:paraId="253858C5" w14:textId="77777777" w:rsidR="00B34BCF" w:rsidRPr="001E1187" w:rsidRDefault="00B34BCF" w:rsidP="00D9048B">
            <w:pPr>
              <w:jc w:val="center"/>
              <w:rPr>
                <w:rFonts w:eastAsia="Arial"/>
                <w:b/>
                <w:bCs/>
              </w:rPr>
            </w:pPr>
            <w:r w:rsidRPr="001E1187">
              <w:rPr>
                <w:rFonts w:eastAsia="Arial"/>
              </w:rPr>
              <w:t>Nastavnik</w:t>
            </w:r>
          </w:p>
        </w:tc>
        <w:tc>
          <w:tcPr>
            <w:tcW w:w="2583" w:type="dxa"/>
            <w:shd w:val="clear" w:color="auto" w:fill="4F81BD" w:themeFill="accent1"/>
          </w:tcPr>
          <w:p w14:paraId="7DB24E8F" w14:textId="77777777" w:rsidR="00B34BCF" w:rsidRPr="001E1187" w:rsidRDefault="00B34BCF" w:rsidP="00D9048B">
            <w:pPr>
              <w:jc w:val="center"/>
              <w:cnfStyle w:val="000000100000" w:firstRow="0" w:lastRow="0" w:firstColumn="0" w:lastColumn="0" w:oddVBand="0" w:evenVBand="0" w:oddHBand="1" w:evenHBand="0" w:firstRowFirstColumn="0" w:firstRowLastColumn="0" w:lastRowFirstColumn="0" w:lastRowLastColumn="0"/>
              <w:rPr>
                <w:rFonts w:eastAsia="Arial"/>
                <w:b/>
                <w:bCs/>
              </w:rPr>
            </w:pPr>
            <w:r w:rsidRPr="001E1187">
              <w:rPr>
                <w:rFonts w:eastAsia="Arial"/>
              </w:rPr>
              <w:t>Predmet</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4F81BD" w:themeFill="accent1"/>
          </w:tcPr>
          <w:p w14:paraId="3C7CD1B7" w14:textId="77777777" w:rsidR="00B34BCF" w:rsidRPr="001E1187" w:rsidRDefault="00B34BCF" w:rsidP="00D9048B">
            <w:pPr>
              <w:jc w:val="center"/>
              <w:rPr>
                <w:rFonts w:eastAsia="Arial"/>
                <w:b/>
                <w:bCs/>
              </w:rPr>
            </w:pPr>
            <w:r w:rsidRPr="001E1187">
              <w:rPr>
                <w:rFonts w:eastAsia="Arial"/>
              </w:rPr>
              <w:t>Razred</w:t>
            </w:r>
          </w:p>
        </w:tc>
        <w:tc>
          <w:tcPr>
            <w:tcW w:w="2010" w:type="dxa"/>
            <w:shd w:val="clear" w:color="auto" w:fill="4F81BD" w:themeFill="accent1"/>
          </w:tcPr>
          <w:p w14:paraId="1B86266F" w14:textId="77777777" w:rsidR="00B34BCF" w:rsidRPr="001E1187" w:rsidRDefault="00B34BCF" w:rsidP="00D9048B">
            <w:pPr>
              <w:jc w:val="center"/>
              <w:cnfStyle w:val="000000100000" w:firstRow="0" w:lastRow="0" w:firstColumn="0" w:lastColumn="0" w:oddVBand="0" w:evenVBand="0" w:oddHBand="1" w:evenHBand="0" w:firstRowFirstColumn="0" w:firstRowLastColumn="0" w:lastRowFirstColumn="0" w:lastRowLastColumn="0"/>
              <w:rPr>
                <w:rFonts w:eastAsia="Arial"/>
                <w:b/>
                <w:bCs/>
              </w:rPr>
            </w:pPr>
            <w:r w:rsidRPr="001E1187">
              <w:rPr>
                <w:rFonts w:eastAsia="Arial"/>
              </w:rPr>
              <w:t>Tjedno/godišnje</w:t>
            </w:r>
          </w:p>
        </w:tc>
      </w:tr>
      <w:tr w:rsidR="00B34BCF" w:rsidRPr="001E1187" w14:paraId="354990B0"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52F53D10" w14:textId="77777777" w:rsidR="00B34BCF" w:rsidRPr="001E1187" w:rsidRDefault="00B34BCF" w:rsidP="00D9048B">
            <w:pPr>
              <w:spacing w:line="259" w:lineRule="auto"/>
              <w:rPr>
                <w:rFonts w:eastAsia="Arial"/>
                <w:b/>
                <w:bCs/>
              </w:rPr>
            </w:pPr>
            <w:r w:rsidRPr="001E1187">
              <w:rPr>
                <w:rFonts w:eastAsia="Arial"/>
                <w:b/>
                <w:bCs/>
              </w:rPr>
              <w:t>Brankica Truhar</w:t>
            </w:r>
          </w:p>
        </w:tc>
        <w:tc>
          <w:tcPr>
            <w:tcW w:w="2583" w:type="dxa"/>
            <w:shd w:val="clear" w:color="auto" w:fill="C6D9F1" w:themeFill="text2" w:themeFillTint="33"/>
          </w:tcPr>
          <w:p w14:paraId="25346954"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Matematika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6B97F2D" w14:textId="77777777" w:rsidR="00B34BCF" w:rsidRPr="001E1187" w:rsidRDefault="00B34BCF" w:rsidP="00D9048B">
            <w:pPr>
              <w:rPr>
                <w:rFonts w:eastAsia="Arial"/>
              </w:rPr>
            </w:pPr>
            <w:r w:rsidRPr="001E1187">
              <w:rPr>
                <w:rFonts w:eastAsia="Arial"/>
              </w:rPr>
              <w:t xml:space="preserve">1. </w:t>
            </w:r>
          </w:p>
        </w:tc>
        <w:tc>
          <w:tcPr>
            <w:tcW w:w="2010" w:type="dxa"/>
            <w:shd w:val="clear" w:color="auto" w:fill="C6D9F1" w:themeFill="text2" w:themeFillTint="33"/>
          </w:tcPr>
          <w:p w14:paraId="7550BC02"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w:t>
            </w:r>
          </w:p>
        </w:tc>
      </w:tr>
      <w:tr w:rsidR="00B34BCF" w:rsidRPr="001E1187" w14:paraId="09416901"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6240826F" w14:textId="77777777" w:rsidR="00B34BCF" w:rsidRPr="001E1187" w:rsidRDefault="00B34BCF" w:rsidP="00D9048B">
            <w:pPr>
              <w:spacing w:line="259" w:lineRule="auto"/>
              <w:rPr>
                <w:rFonts w:eastAsia="Arial"/>
                <w:b/>
                <w:bCs/>
              </w:rPr>
            </w:pPr>
            <w:r w:rsidRPr="001E1187">
              <w:rPr>
                <w:rFonts w:eastAsia="Arial"/>
                <w:b/>
                <w:bCs/>
              </w:rPr>
              <w:t>Tanja Rajković</w:t>
            </w:r>
          </w:p>
        </w:tc>
        <w:tc>
          <w:tcPr>
            <w:tcW w:w="2583" w:type="dxa"/>
            <w:shd w:val="clear" w:color="auto" w:fill="C6D9F1" w:themeFill="text2" w:themeFillTint="33"/>
          </w:tcPr>
          <w:p w14:paraId="5FD8B5A3" w14:textId="77777777" w:rsidR="00B34BCF" w:rsidRPr="001E1187" w:rsidRDefault="00B34BCF" w:rsidP="00D9048B">
            <w:pPr>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Matematika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17BD1BD6" w14:textId="77777777" w:rsidR="00B34BCF" w:rsidRPr="001E1187" w:rsidRDefault="00B34BCF" w:rsidP="00D9048B">
            <w:pPr>
              <w:rPr>
                <w:rFonts w:eastAsia="Arial"/>
              </w:rPr>
            </w:pPr>
            <w:r w:rsidRPr="001E1187">
              <w:rPr>
                <w:rFonts w:eastAsia="Arial"/>
              </w:rPr>
              <w:t>3.</w:t>
            </w:r>
          </w:p>
        </w:tc>
        <w:tc>
          <w:tcPr>
            <w:tcW w:w="2010" w:type="dxa"/>
            <w:shd w:val="clear" w:color="auto" w:fill="C6D9F1" w:themeFill="text2" w:themeFillTint="33"/>
          </w:tcPr>
          <w:p w14:paraId="4CE1B09E" w14:textId="77777777" w:rsidR="00B34BCF" w:rsidRPr="001E1187" w:rsidRDefault="00B34BCF"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sidRPr="001E1187">
              <w:rPr>
                <w:rFonts w:eastAsia="Arial"/>
              </w:rPr>
              <w:t>1</w:t>
            </w:r>
          </w:p>
        </w:tc>
      </w:tr>
      <w:tr w:rsidR="00B34BCF" w:rsidRPr="001E1187" w14:paraId="4F187C41"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2D660968" w14:textId="77777777" w:rsidR="00B34BCF" w:rsidRPr="001E1187" w:rsidRDefault="00B34BCF" w:rsidP="00D9048B">
            <w:pPr>
              <w:spacing w:line="259" w:lineRule="auto"/>
              <w:rPr>
                <w:rFonts w:eastAsia="Arial"/>
                <w:b/>
                <w:bCs/>
              </w:rPr>
            </w:pPr>
            <w:r w:rsidRPr="001E1187">
              <w:rPr>
                <w:rFonts w:eastAsia="Arial"/>
                <w:b/>
                <w:bCs/>
              </w:rPr>
              <w:t>Dajana Biglbauer</w:t>
            </w:r>
          </w:p>
        </w:tc>
        <w:tc>
          <w:tcPr>
            <w:tcW w:w="2583" w:type="dxa"/>
            <w:shd w:val="clear" w:color="auto" w:fill="C6D9F1" w:themeFill="text2" w:themeFillTint="33"/>
          </w:tcPr>
          <w:p w14:paraId="3E839D8B" w14:textId="77777777" w:rsidR="00B34BCF" w:rsidRPr="001E1187" w:rsidRDefault="00B34BCF" w:rsidP="00D9048B">
            <w:pPr>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Matematika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5A3FB144" w14:textId="77777777" w:rsidR="00B34BCF" w:rsidRPr="001E1187" w:rsidRDefault="00B34BCF" w:rsidP="00D9048B">
            <w:pPr>
              <w:rPr>
                <w:rFonts w:eastAsia="Arial"/>
              </w:rPr>
            </w:pPr>
            <w:r w:rsidRPr="001E1187">
              <w:rPr>
                <w:rFonts w:eastAsia="Arial"/>
              </w:rPr>
              <w:t>2.</w:t>
            </w:r>
          </w:p>
        </w:tc>
        <w:tc>
          <w:tcPr>
            <w:tcW w:w="2010" w:type="dxa"/>
            <w:shd w:val="clear" w:color="auto" w:fill="C6D9F1" w:themeFill="text2" w:themeFillTint="33"/>
          </w:tcPr>
          <w:p w14:paraId="58805A63" w14:textId="77777777" w:rsidR="00B34BCF" w:rsidRPr="001E1187" w:rsidRDefault="00B34BCF"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sidRPr="001E1187">
              <w:rPr>
                <w:rFonts w:eastAsia="Arial"/>
              </w:rPr>
              <w:t>1</w:t>
            </w:r>
          </w:p>
        </w:tc>
      </w:tr>
      <w:tr w:rsidR="009132D7" w:rsidRPr="001E1187" w14:paraId="7857BE57"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79639FDA" w14:textId="77777777" w:rsidR="009132D7" w:rsidRPr="001E1187" w:rsidRDefault="009132D7" w:rsidP="00D9048B">
            <w:pPr>
              <w:spacing w:line="259" w:lineRule="auto"/>
              <w:rPr>
                <w:rFonts w:eastAsia="Arial"/>
                <w:b/>
                <w:bCs/>
              </w:rPr>
            </w:pPr>
            <w:r>
              <w:rPr>
                <w:rFonts w:eastAsia="Arial"/>
                <w:b/>
                <w:bCs/>
              </w:rPr>
              <w:t>Margareta Princip</w:t>
            </w:r>
          </w:p>
        </w:tc>
        <w:tc>
          <w:tcPr>
            <w:tcW w:w="2583" w:type="dxa"/>
            <w:shd w:val="clear" w:color="auto" w:fill="C6D9F1" w:themeFill="text2" w:themeFillTint="33"/>
          </w:tcPr>
          <w:p w14:paraId="7DF87104" w14:textId="77777777" w:rsidR="009132D7" w:rsidRPr="001E1187" w:rsidRDefault="009132D7" w:rsidP="00D9048B">
            <w:pPr>
              <w:cnfStyle w:val="000000100000" w:firstRow="0" w:lastRow="0" w:firstColumn="0" w:lastColumn="0" w:oddVBand="0" w:evenVBand="0" w:oddHBand="1" w:evenHBand="0" w:firstRowFirstColumn="0" w:firstRowLastColumn="0" w:lastRowFirstColumn="0" w:lastRowLastColumn="0"/>
              <w:rPr>
                <w:rFonts w:eastAsia="Arial"/>
              </w:rPr>
            </w:pPr>
            <w:r>
              <w:rPr>
                <w:rFonts w:eastAsia="Arial"/>
              </w:rPr>
              <w:t>Hrvatski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3F14AC5A" w14:textId="77777777" w:rsidR="009132D7" w:rsidRPr="001E1187" w:rsidRDefault="00200937" w:rsidP="00D9048B">
            <w:pPr>
              <w:rPr>
                <w:rFonts w:eastAsia="Arial"/>
              </w:rPr>
            </w:pPr>
            <w:r>
              <w:rPr>
                <w:rFonts w:eastAsia="Arial"/>
              </w:rPr>
              <w:t>1.</w:t>
            </w:r>
          </w:p>
        </w:tc>
        <w:tc>
          <w:tcPr>
            <w:tcW w:w="2010" w:type="dxa"/>
            <w:shd w:val="clear" w:color="auto" w:fill="C6D9F1" w:themeFill="text2" w:themeFillTint="33"/>
          </w:tcPr>
          <w:p w14:paraId="1724C2F4" w14:textId="77777777" w:rsidR="009132D7" w:rsidRPr="001E1187" w:rsidRDefault="009132D7"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Pr>
                <w:rFonts w:eastAsia="Arial"/>
              </w:rPr>
              <w:t>1</w:t>
            </w:r>
          </w:p>
        </w:tc>
      </w:tr>
      <w:tr w:rsidR="009132D7" w:rsidRPr="001E1187" w14:paraId="691817B3" w14:textId="77777777" w:rsidTr="00D9048B">
        <w:trPr>
          <w:trHeight w:val="300"/>
          <w:jc w:val="center"/>
        </w:trPr>
        <w:tc>
          <w:tcPr>
            <w:cnfStyle w:val="000010000000" w:firstRow="0" w:lastRow="0" w:firstColumn="0" w:lastColumn="0" w:oddVBand="1" w:evenVBand="0" w:oddHBand="0" w:evenHBand="0" w:firstRowFirstColumn="0" w:firstRowLastColumn="0" w:lastRowFirstColumn="0" w:lastRowLastColumn="0"/>
            <w:tcW w:w="2589" w:type="dxa"/>
            <w:shd w:val="clear" w:color="auto" w:fill="C6D9F1" w:themeFill="text2" w:themeFillTint="33"/>
          </w:tcPr>
          <w:p w14:paraId="592DF62E" w14:textId="77777777" w:rsidR="009132D7" w:rsidRPr="001E1187" w:rsidRDefault="009132D7" w:rsidP="00D9048B">
            <w:pPr>
              <w:spacing w:line="259" w:lineRule="auto"/>
              <w:rPr>
                <w:rFonts w:eastAsia="Arial"/>
                <w:b/>
                <w:bCs/>
              </w:rPr>
            </w:pPr>
            <w:r>
              <w:rPr>
                <w:rFonts w:eastAsia="Arial"/>
                <w:b/>
                <w:bCs/>
              </w:rPr>
              <w:t>Margareta Princip</w:t>
            </w:r>
          </w:p>
        </w:tc>
        <w:tc>
          <w:tcPr>
            <w:tcW w:w="2583" w:type="dxa"/>
            <w:shd w:val="clear" w:color="auto" w:fill="C6D9F1" w:themeFill="text2" w:themeFillTint="33"/>
          </w:tcPr>
          <w:p w14:paraId="534A362D" w14:textId="77777777" w:rsidR="009132D7" w:rsidRPr="001E1187" w:rsidRDefault="009132D7" w:rsidP="00D9048B">
            <w:pPr>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Hrvatski - dopunska</w:t>
            </w:r>
          </w:p>
        </w:tc>
        <w:tc>
          <w:tcPr>
            <w:cnfStyle w:val="000010000000" w:firstRow="0" w:lastRow="0" w:firstColumn="0" w:lastColumn="0" w:oddVBand="1" w:evenVBand="0" w:oddHBand="0" w:evenHBand="0" w:firstRowFirstColumn="0" w:firstRowLastColumn="0" w:lastRowFirstColumn="0" w:lastRowLastColumn="0"/>
            <w:tcW w:w="1278" w:type="dxa"/>
            <w:shd w:val="clear" w:color="auto" w:fill="C6D9F1" w:themeFill="text2" w:themeFillTint="33"/>
          </w:tcPr>
          <w:p w14:paraId="610D32AA" w14:textId="77777777" w:rsidR="009132D7" w:rsidRPr="001E1187" w:rsidRDefault="00200937" w:rsidP="00D9048B">
            <w:pPr>
              <w:rPr>
                <w:rFonts w:eastAsia="Arial"/>
              </w:rPr>
            </w:pPr>
            <w:r>
              <w:rPr>
                <w:rFonts w:eastAsia="Arial"/>
              </w:rPr>
              <w:t>2.</w:t>
            </w:r>
          </w:p>
        </w:tc>
        <w:tc>
          <w:tcPr>
            <w:tcW w:w="2010" w:type="dxa"/>
            <w:shd w:val="clear" w:color="auto" w:fill="C6D9F1" w:themeFill="text2" w:themeFillTint="33"/>
          </w:tcPr>
          <w:p w14:paraId="525D8730" w14:textId="77777777" w:rsidR="009132D7" w:rsidRPr="001E1187" w:rsidRDefault="009132D7" w:rsidP="00D9048B">
            <w:pPr>
              <w:jc w:val="both"/>
              <w:cnfStyle w:val="000000000000" w:firstRow="0" w:lastRow="0" w:firstColumn="0" w:lastColumn="0" w:oddVBand="0" w:evenVBand="0" w:oddHBand="0" w:evenHBand="0" w:firstRowFirstColumn="0" w:firstRowLastColumn="0" w:lastRowFirstColumn="0" w:lastRowLastColumn="0"/>
              <w:rPr>
                <w:rFonts w:eastAsia="Arial"/>
              </w:rPr>
            </w:pPr>
            <w:r>
              <w:rPr>
                <w:rFonts w:eastAsia="Arial"/>
              </w:rPr>
              <w:t>1</w:t>
            </w:r>
          </w:p>
        </w:tc>
      </w:tr>
      <w:tr w:rsidR="00B34BCF" w:rsidRPr="001E1187" w14:paraId="243C16D7" w14:textId="77777777" w:rsidTr="00D9048B">
        <w:trPr>
          <w:cnfStyle w:val="000000100000" w:firstRow="0" w:lastRow="0" w:firstColumn="0" w:lastColumn="0" w:oddVBand="0" w:evenVBand="0" w:oddHBand="1" w:evenHBand="0" w:firstRowFirstColumn="0" w:firstRowLastColumn="0" w:lastRowFirstColumn="0" w:lastRowLastColumn="0"/>
          <w:trHeight w:val="300"/>
          <w:jc w:val="center"/>
        </w:trPr>
        <w:tc>
          <w:tcPr>
            <w:cnfStyle w:val="000010000000" w:firstRow="0" w:lastRow="0" w:firstColumn="0" w:lastColumn="0" w:oddVBand="1" w:evenVBand="0" w:oddHBand="0" w:evenHBand="0" w:firstRowFirstColumn="0" w:firstRowLastColumn="0" w:lastRowFirstColumn="0" w:lastRowLastColumn="0"/>
            <w:tcW w:w="6450" w:type="dxa"/>
            <w:gridSpan w:val="3"/>
            <w:shd w:val="clear" w:color="auto" w:fill="C6D9F1" w:themeFill="text2" w:themeFillTint="33"/>
          </w:tcPr>
          <w:p w14:paraId="5C521102" w14:textId="77777777" w:rsidR="00B34BCF" w:rsidRPr="001E1187" w:rsidRDefault="00B34BCF" w:rsidP="00D9048B">
            <w:pPr>
              <w:rPr>
                <w:rFonts w:eastAsia="Arial"/>
              </w:rPr>
            </w:pPr>
            <w:r w:rsidRPr="001E1187">
              <w:rPr>
                <w:rFonts w:eastAsia="Arial"/>
              </w:rPr>
              <w:t>UKUPNO:</w:t>
            </w:r>
          </w:p>
        </w:tc>
        <w:tc>
          <w:tcPr>
            <w:tcW w:w="2010" w:type="dxa"/>
            <w:shd w:val="clear" w:color="auto" w:fill="C6D9F1" w:themeFill="text2" w:themeFillTint="33"/>
          </w:tcPr>
          <w:p w14:paraId="5363518B" w14:textId="77777777" w:rsidR="00B34BCF" w:rsidRPr="001E1187" w:rsidRDefault="009132D7" w:rsidP="00D9048B">
            <w:pPr>
              <w:jc w:val="both"/>
              <w:cnfStyle w:val="000000100000" w:firstRow="0" w:lastRow="0" w:firstColumn="0" w:lastColumn="0" w:oddVBand="0" w:evenVBand="0" w:oddHBand="1" w:evenHBand="0" w:firstRowFirstColumn="0" w:firstRowLastColumn="0" w:lastRowFirstColumn="0" w:lastRowLastColumn="0"/>
              <w:rPr>
                <w:rFonts w:eastAsia="Arial"/>
              </w:rPr>
            </w:pPr>
            <w:r>
              <w:rPr>
                <w:rFonts w:eastAsia="Arial"/>
              </w:rPr>
              <w:t>5</w:t>
            </w:r>
          </w:p>
        </w:tc>
      </w:tr>
    </w:tbl>
    <w:p w14:paraId="30450BAD" w14:textId="77777777" w:rsidR="00B34BCF" w:rsidRPr="001E1187" w:rsidRDefault="00B34BCF">
      <w:pPr>
        <w:rPr>
          <w:rFonts w:ascii="Times New Roman" w:hAnsi="Times New Roman" w:cs="Times New Roman"/>
          <w:sz w:val="24"/>
          <w:szCs w:val="24"/>
        </w:rPr>
      </w:pPr>
    </w:p>
    <w:p w14:paraId="63DDAFF5" w14:textId="77777777" w:rsidR="007D30D5" w:rsidRPr="001E1187" w:rsidRDefault="007D30D5">
      <w:pPr>
        <w:rPr>
          <w:rFonts w:ascii="Times New Roman" w:hAnsi="Times New Roman" w:cs="Times New Roman"/>
          <w:b/>
          <w:bCs/>
          <w:sz w:val="24"/>
          <w:szCs w:val="24"/>
        </w:rPr>
      </w:pPr>
      <w:r w:rsidRPr="001E1187">
        <w:rPr>
          <w:rFonts w:ascii="Times New Roman" w:hAnsi="Times New Roman" w:cs="Times New Roman"/>
          <w:b/>
          <w:bCs/>
          <w:sz w:val="24"/>
          <w:szCs w:val="24"/>
        </w:rPr>
        <w:t>2.1.5.  Slobodne aktivnosti koje nisu u zaduženju</w:t>
      </w:r>
    </w:p>
    <w:p w14:paraId="4AB4281D" w14:textId="77777777" w:rsidR="007D30D5" w:rsidRPr="001E1187" w:rsidRDefault="007D30D5">
      <w:pPr>
        <w:rPr>
          <w:rFonts w:ascii="Times New Roman" w:hAnsi="Times New Roman" w:cs="Times New Roman"/>
          <w:b/>
          <w:bCs/>
          <w:sz w:val="24"/>
          <w:szCs w:val="24"/>
        </w:rPr>
      </w:pPr>
    </w:p>
    <w:tbl>
      <w:tblPr>
        <w:tblW w:w="82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4622"/>
      </w:tblGrid>
      <w:tr w:rsidR="007D30D5" w:rsidRPr="001E1187" w14:paraId="6EB88A86" w14:textId="77777777" w:rsidTr="001B4CB8">
        <w:trPr>
          <w:trHeight w:val="300"/>
          <w:jc w:val="center"/>
        </w:trPr>
        <w:tc>
          <w:tcPr>
            <w:tcW w:w="3600" w:type="dxa"/>
            <w:shd w:val="clear" w:color="auto" w:fill="548DD4" w:themeFill="text2" w:themeFillTint="99"/>
          </w:tcPr>
          <w:p w14:paraId="7C73BFC4" w14:textId="77777777" w:rsidR="007D30D5" w:rsidRPr="001E1187" w:rsidRDefault="007D30D5" w:rsidP="00D9048B">
            <w:pPr>
              <w:jc w:val="center"/>
              <w:rPr>
                <w:rFonts w:ascii="Times New Roman" w:eastAsia="Quattrocento Sans" w:hAnsi="Times New Roman" w:cs="Times New Roman"/>
                <w:sz w:val="24"/>
                <w:szCs w:val="24"/>
              </w:rPr>
            </w:pPr>
            <w:r w:rsidRPr="001E1187">
              <w:rPr>
                <w:rFonts w:ascii="Times New Roman" w:eastAsia="Calibri" w:hAnsi="Times New Roman" w:cs="Times New Roman"/>
                <w:sz w:val="24"/>
                <w:szCs w:val="24"/>
              </w:rPr>
              <w:t>GRUPE </w:t>
            </w:r>
          </w:p>
        </w:tc>
        <w:tc>
          <w:tcPr>
            <w:tcW w:w="4622" w:type="dxa"/>
            <w:shd w:val="clear" w:color="auto" w:fill="548DD4" w:themeFill="text2" w:themeFillTint="99"/>
          </w:tcPr>
          <w:p w14:paraId="7F90BD3B" w14:textId="77777777" w:rsidR="007D30D5" w:rsidRPr="001E1187" w:rsidRDefault="007D30D5" w:rsidP="00D9048B">
            <w:pPr>
              <w:jc w:val="center"/>
              <w:rPr>
                <w:rFonts w:ascii="Times New Roman" w:eastAsia="Quattrocento Sans" w:hAnsi="Times New Roman" w:cs="Times New Roman"/>
                <w:sz w:val="24"/>
                <w:szCs w:val="24"/>
              </w:rPr>
            </w:pPr>
            <w:r w:rsidRPr="001E1187">
              <w:rPr>
                <w:rFonts w:ascii="Times New Roman" w:eastAsia="Calibri" w:hAnsi="Times New Roman" w:cs="Times New Roman"/>
                <w:sz w:val="24"/>
                <w:szCs w:val="24"/>
              </w:rPr>
              <w:t>VODITELJI GRUPA </w:t>
            </w:r>
          </w:p>
        </w:tc>
      </w:tr>
      <w:tr w:rsidR="007D30D5" w:rsidRPr="001E1187" w14:paraId="7042BB4F" w14:textId="77777777" w:rsidTr="001B4CB8">
        <w:trPr>
          <w:trHeight w:val="541"/>
          <w:jc w:val="center"/>
        </w:trPr>
        <w:tc>
          <w:tcPr>
            <w:tcW w:w="3600" w:type="dxa"/>
            <w:shd w:val="clear" w:color="auto" w:fill="C6D9F1" w:themeFill="text2" w:themeFillTint="33"/>
          </w:tcPr>
          <w:p w14:paraId="38A72DE4" w14:textId="77777777" w:rsidR="007D30D5" w:rsidRPr="001E1187" w:rsidRDefault="007D30D5" w:rsidP="00D9048B">
            <w:pPr>
              <w:rPr>
                <w:rFonts w:ascii="Times New Roman" w:eastAsia="Calibri" w:hAnsi="Times New Roman" w:cs="Times New Roman"/>
                <w:sz w:val="24"/>
                <w:szCs w:val="24"/>
              </w:rPr>
            </w:pPr>
            <w:r w:rsidRPr="001E1187">
              <w:rPr>
                <w:rFonts w:ascii="Times New Roman" w:hAnsi="Times New Roman" w:cs="Times New Roman"/>
                <w:sz w:val="24"/>
                <w:szCs w:val="24"/>
              </w:rPr>
              <w:t>Zidne novine, Recitatorska  ili literarna skupina te Dramska skupina (</w:t>
            </w:r>
            <w:r w:rsidRPr="001E1187">
              <w:rPr>
                <w:rFonts w:ascii="Times New Roman" w:hAnsi="Times New Roman" w:cs="Times New Roman"/>
                <w:i/>
                <w:sz w:val="24"/>
                <w:szCs w:val="24"/>
              </w:rPr>
              <w:t>sve skupine ovise o interesu učenika)</w:t>
            </w:r>
          </w:p>
        </w:tc>
        <w:tc>
          <w:tcPr>
            <w:tcW w:w="4622" w:type="dxa"/>
            <w:shd w:val="clear" w:color="auto" w:fill="C6D9F1" w:themeFill="text2" w:themeFillTint="33"/>
          </w:tcPr>
          <w:p w14:paraId="00985D5F" w14:textId="77777777" w:rsidR="007D30D5" w:rsidRPr="001E1187" w:rsidRDefault="007D30D5" w:rsidP="00D9048B">
            <w:pPr>
              <w:rPr>
                <w:rFonts w:ascii="Times New Roman" w:eastAsia="Calibri" w:hAnsi="Times New Roman" w:cs="Times New Roman"/>
                <w:color w:val="000000"/>
                <w:sz w:val="24"/>
                <w:szCs w:val="24"/>
              </w:rPr>
            </w:pPr>
            <w:r w:rsidRPr="001E1187">
              <w:rPr>
                <w:rFonts w:ascii="Times New Roman" w:eastAsia="Calibri" w:hAnsi="Times New Roman" w:cs="Times New Roman"/>
                <w:color w:val="000000"/>
                <w:sz w:val="24"/>
                <w:szCs w:val="24"/>
              </w:rPr>
              <w:t>svi profesori hrvatskog jezika</w:t>
            </w:r>
          </w:p>
        </w:tc>
      </w:tr>
      <w:tr w:rsidR="001B4CB8" w:rsidRPr="001E1187" w14:paraId="6482C2C8" w14:textId="77777777" w:rsidTr="00D9048B">
        <w:trPr>
          <w:trHeight w:val="1572"/>
          <w:jc w:val="center"/>
        </w:trPr>
        <w:tc>
          <w:tcPr>
            <w:tcW w:w="3600" w:type="dxa"/>
            <w:shd w:val="clear" w:color="auto" w:fill="C6D9F1" w:themeFill="text2" w:themeFillTint="33"/>
          </w:tcPr>
          <w:p w14:paraId="4B18AF93" w14:textId="77777777" w:rsidR="001B4CB8" w:rsidRPr="001E1187" w:rsidRDefault="001B4CB8" w:rsidP="00D9048B">
            <w:pPr>
              <w:rPr>
                <w:rFonts w:ascii="Times New Roman" w:eastAsia="Quattrocento Sans" w:hAnsi="Times New Roman" w:cs="Times New Roman"/>
                <w:sz w:val="24"/>
                <w:szCs w:val="24"/>
              </w:rPr>
            </w:pPr>
            <w:r w:rsidRPr="001E1187">
              <w:rPr>
                <w:rFonts w:ascii="Times New Roman" w:eastAsia="Calibri" w:hAnsi="Times New Roman" w:cs="Times New Roman"/>
                <w:sz w:val="24"/>
                <w:szCs w:val="24"/>
              </w:rPr>
              <w:t>Sportske aktivnosti </w:t>
            </w:r>
          </w:p>
        </w:tc>
        <w:tc>
          <w:tcPr>
            <w:tcW w:w="4622" w:type="dxa"/>
            <w:shd w:val="clear" w:color="auto" w:fill="C6D9F1" w:themeFill="text2" w:themeFillTint="33"/>
          </w:tcPr>
          <w:p w14:paraId="0D1472BF" w14:textId="77777777" w:rsidR="001B4CB8" w:rsidRPr="001E1187" w:rsidRDefault="001B4CB8" w:rsidP="00D9048B">
            <w:pPr>
              <w:rPr>
                <w:rFonts w:ascii="Times New Roman" w:eastAsia="Quattrocento Sans" w:hAnsi="Times New Roman" w:cs="Times New Roman"/>
                <w:sz w:val="24"/>
                <w:szCs w:val="24"/>
              </w:rPr>
            </w:pPr>
            <w:r w:rsidRPr="001E1187">
              <w:rPr>
                <w:rFonts w:ascii="Times New Roman" w:eastAsia="Calibri" w:hAnsi="Times New Roman" w:cs="Times New Roman"/>
                <w:color w:val="000000"/>
                <w:sz w:val="24"/>
                <w:szCs w:val="24"/>
              </w:rPr>
              <w:t>svi profesori tjelesne i zdravstvene kulture</w:t>
            </w:r>
          </w:p>
        </w:tc>
      </w:tr>
      <w:tr w:rsidR="007D30D5" w:rsidRPr="001E1187" w14:paraId="6C4915C5" w14:textId="77777777" w:rsidTr="001B4CB8">
        <w:trPr>
          <w:trHeight w:val="450"/>
          <w:jc w:val="center"/>
        </w:trPr>
        <w:tc>
          <w:tcPr>
            <w:tcW w:w="3600" w:type="dxa"/>
            <w:shd w:val="clear" w:color="auto" w:fill="C6D9F1" w:themeFill="text2" w:themeFillTint="33"/>
          </w:tcPr>
          <w:p w14:paraId="077751BE" w14:textId="77777777" w:rsidR="007D30D5" w:rsidRPr="001E1187" w:rsidRDefault="001B4CB8" w:rsidP="00D9048B">
            <w:pPr>
              <w:rPr>
                <w:rFonts w:ascii="Times New Roman" w:eastAsia="Quattrocento Sans" w:hAnsi="Times New Roman" w:cs="Times New Roman"/>
                <w:sz w:val="24"/>
                <w:szCs w:val="24"/>
              </w:rPr>
            </w:pPr>
            <w:r w:rsidRPr="001E1187">
              <w:rPr>
                <w:rFonts w:ascii="Times New Roman" w:eastAsia="Calibri" w:hAnsi="Times New Roman" w:cs="Times New Roman"/>
                <w:color w:val="000000"/>
                <w:sz w:val="24"/>
                <w:szCs w:val="24"/>
              </w:rPr>
              <w:t>Sekcija za igranje društvenih igara</w:t>
            </w:r>
            <w:r w:rsidR="007D30D5" w:rsidRPr="001E1187">
              <w:rPr>
                <w:rFonts w:ascii="Times New Roman" w:eastAsia="Calibri" w:hAnsi="Times New Roman" w:cs="Times New Roman"/>
                <w:color w:val="000000"/>
                <w:sz w:val="24"/>
                <w:szCs w:val="24"/>
              </w:rPr>
              <w:t> </w:t>
            </w:r>
          </w:p>
        </w:tc>
        <w:tc>
          <w:tcPr>
            <w:tcW w:w="4622" w:type="dxa"/>
            <w:shd w:val="clear" w:color="auto" w:fill="C6D9F1" w:themeFill="text2" w:themeFillTint="33"/>
          </w:tcPr>
          <w:p w14:paraId="0787ACC2" w14:textId="77777777" w:rsidR="007D30D5" w:rsidRPr="001E1187" w:rsidRDefault="001B4CB8" w:rsidP="00D9048B">
            <w:pPr>
              <w:rPr>
                <w:rFonts w:ascii="Times New Roman" w:eastAsia="Calibri" w:hAnsi="Times New Roman" w:cs="Times New Roman"/>
                <w:color w:val="000000" w:themeColor="text1"/>
                <w:sz w:val="24"/>
                <w:szCs w:val="24"/>
                <w:lang w:val="en-US"/>
              </w:rPr>
            </w:pPr>
            <w:r w:rsidRPr="001E1187">
              <w:rPr>
                <w:rFonts w:ascii="Times New Roman" w:eastAsia="Calibri" w:hAnsi="Times New Roman" w:cs="Times New Roman"/>
                <w:color w:val="000000" w:themeColor="text1"/>
                <w:sz w:val="24"/>
                <w:szCs w:val="24"/>
                <w:lang w:val="en-US"/>
              </w:rPr>
              <w:t xml:space="preserve">GracijaRezić, mag. </w:t>
            </w:r>
            <w:proofErr w:type="spellStart"/>
            <w:r w:rsidRPr="001E1187">
              <w:rPr>
                <w:rFonts w:ascii="Times New Roman" w:eastAsia="Calibri" w:hAnsi="Times New Roman" w:cs="Times New Roman"/>
                <w:color w:val="000000" w:themeColor="text1"/>
                <w:sz w:val="24"/>
                <w:szCs w:val="24"/>
                <w:lang w:val="en-US"/>
              </w:rPr>
              <w:t>sociologije</w:t>
            </w:r>
            <w:proofErr w:type="spellEnd"/>
          </w:p>
          <w:p w14:paraId="7AFB53EF" w14:textId="77777777" w:rsidR="001B4CB8" w:rsidRPr="001E1187" w:rsidRDefault="001B4CB8" w:rsidP="00D9048B">
            <w:pPr>
              <w:rPr>
                <w:rFonts w:ascii="Times New Roman" w:eastAsia="Times New Roman" w:hAnsi="Times New Roman" w:cs="Times New Roman"/>
                <w:color w:val="1F1F1F"/>
                <w:sz w:val="24"/>
                <w:szCs w:val="24"/>
                <w:bdr w:val="none" w:sz="0" w:space="0" w:color="auto" w:frame="1"/>
              </w:rPr>
            </w:pPr>
            <w:r w:rsidRPr="001E1187">
              <w:rPr>
                <w:rFonts w:ascii="Times New Roman" w:eastAsia="Calibri" w:hAnsi="Times New Roman" w:cs="Times New Roman"/>
                <w:color w:val="000000" w:themeColor="text1"/>
                <w:sz w:val="24"/>
                <w:szCs w:val="24"/>
                <w:lang w:val="en-US"/>
              </w:rPr>
              <w:t xml:space="preserve">Matija Lucić, </w:t>
            </w:r>
            <w:r w:rsidRPr="001E1187">
              <w:rPr>
                <w:rFonts w:ascii="Times New Roman" w:eastAsia="Times New Roman" w:hAnsi="Times New Roman" w:cs="Times New Roman"/>
                <w:color w:val="1F1F1F"/>
                <w:sz w:val="24"/>
                <w:szCs w:val="24"/>
                <w:bdr w:val="none" w:sz="0" w:space="0" w:color="auto" w:frame="1"/>
              </w:rPr>
              <w:t>prof. povijesti i hrvatskoga jezika i književnosti</w:t>
            </w:r>
          </w:p>
          <w:p w14:paraId="16CFE047" w14:textId="77777777" w:rsidR="001B4CB8" w:rsidRPr="001E1187" w:rsidRDefault="001B4CB8" w:rsidP="00D9048B">
            <w:pPr>
              <w:rPr>
                <w:rFonts w:ascii="Times New Roman" w:eastAsia="Calibri" w:hAnsi="Times New Roman" w:cs="Times New Roman"/>
                <w:color w:val="000000" w:themeColor="text1"/>
                <w:sz w:val="24"/>
                <w:szCs w:val="24"/>
                <w:lang w:val="en-US"/>
              </w:rPr>
            </w:pPr>
            <w:r w:rsidRPr="001E1187">
              <w:rPr>
                <w:rFonts w:ascii="Times New Roman" w:eastAsia="Times New Roman" w:hAnsi="Times New Roman" w:cs="Times New Roman"/>
                <w:color w:val="1F1F1F"/>
                <w:sz w:val="24"/>
                <w:szCs w:val="24"/>
                <w:bdr w:val="none" w:sz="0" w:space="0" w:color="auto" w:frame="1"/>
              </w:rPr>
              <w:t>Filip Domaćinović, mag. povijesti i geografije</w:t>
            </w:r>
          </w:p>
          <w:p w14:paraId="3FDBBF5C" w14:textId="77777777" w:rsidR="001B4CB8" w:rsidRPr="001E1187" w:rsidRDefault="001B4CB8" w:rsidP="00D9048B">
            <w:pPr>
              <w:rPr>
                <w:rFonts w:ascii="Times New Roman" w:eastAsia="Quattrocento Sans" w:hAnsi="Times New Roman" w:cs="Times New Roman"/>
                <w:sz w:val="24"/>
                <w:szCs w:val="24"/>
                <w:lang w:val="en-US"/>
              </w:rPr>
            </w:pPr>
          </w:p>
        </w:tc>
      </w:tr>
      <w:tr w:rsidR="007D30D5" w:rsidRPr="001E1187" w14:paraId="786F6CC0" w14:textId="77777777" w:rsidTr="001B4CB8">
        <w:trPr>
          <w:trHeight w:val="450"/>
          <w:jc w:val="center"/>
        </w:trPr>
        <w:tc>
          <w:tcPr>
            <w:tcW w:w="3600" w:type="dxa"/>
            <w:shd w:val="clear" w:color="auto" w:fill="C6D9F1" w:themeFill="text2" w:themeFillTint="33"/>
          </w:tcPr>
          <w:p w14:paraId="4AD50F3E" w14:textId="77777777" w:rsidR="007D30D5" w:rsidRPr="001E1187" w:rsidRDefault="007D30D5" w:rsidP="00D9048B">
            <w:pPr>
              <w:rPr>
                <w:rFonts w:ascii="Times New Roman" w:eastAsia="Quattrocento Sans" w:hAnsi="Times New Roman" w:cs="Times New Roman"/>
                <w:sz w:val="24"/>
                <w:szCs w:val="24"/>
              </w:rPr>
            </w:pPr>
            <w:r w:rsidRPr="001E1187">
              <w:rPr>
                <w:rFonts w:ascii="Times New Roman" w:eastAsia="Calibri" w:hAnsi="Times New Roman" w:cs="Times New Roman"/>
                <w:color w:val="000000"/>
                <w:sz w:val="24"/>
                <w:szCs w:val="24"/>
              </w:rPr>
              <w:t>STEMovci u radnoj akciji </w:t>
            </w:r>
          </w:p>
        </w:tc>
        <w:tc>
          <w:tcPr>
            <w:tcW w:w="4622" w:type="dxa"/>
            <w:shd w:val="clear" w:color="auto" w:fill="C6D9F1" w:themeFill="text2" w:themeFillTint="33"/>
          </w:tcPr>
          <w:p w14:paraId="6AB68DEB" w14:textId="77777777" w:rsidR="007D30D5" w:rsidRPr="001E1187" w:rsidRDefault="007D30D5" w:rsidP="00D9048B">
            <w:pPr>
              <w:rPr>
                <w:rFonts w:ascii="Times New Roman" w:eastAsia="Quattrocento Sans" w:hAnsi="Times New Roman" w:cs="Times New Roman"/>
                <w:sz w:val="24"/>
                <w:szCs w:val="24"/>
              </w:rPr>
            </w:pPr>
            <w:r w:rsidRPr="001E1187">
              <w:rPr>
                <w:rFonts w:ascii="Times New Roman" w:eastAsia="Calibri" w:hAnsi="Times New Roman" w:cs="Times New Roman"/>
                <w:color w:val="000000"/>
                <w:sz w:val="24"/>
                <w:szCs w:val="24"/>
              </w:rPr>
              <w:t>Snježana Novaković, prof. </w:t>
            </w:r>
          </w:p>
        </w:tc>
      </w:tr>
    </w:tbl>
    <w:p w14:paraId="65ABEFAB" w14:textId="77777777" w:rsidR="007D30D5" w:rsidRPr="001E1187" w:rsidRDefault="007D30D5">
      <w:pPr>
        <w:rPr>
          <w:rFonts w:ascii="Times New Roman" w:hAnsi="Times New Roman" w:cs="Times New Roman"/>
          <w:sz w:val="24"/>
          <w:szCs w:val="24"/>
        </w:rPr>
      </w:pPr>
    </w:p>
    <w:p w14:paraId="10165EF2" w14:textId="77777777" w:rsidR="001B4CB8" w:rsidRPr="001E1187" w:rsidRDefault="001B4CB8">
      <w:pPr>
        <w:rPr>
          <w:rFonts w:ascii="Times New Roman" w:hAnsi="Times New Roman" w:cs="Times New Roman"/>
          <w:sz w:val="24"/>
          <w:szCs w:val="24"/>
        </w:rPr>
      </w:pPr>
    </w:p>
    <w:p w14:paraId="45452C00" w14:textId="77777777" w:rsidR="001B4CB8" w:rsidRPr="001E1187" w:rsidRDefault="001B4CB8" w:rsidP="001B4CB8">
      <w:pPr>
        <w:rPr>
          <w:rFonts w:ascii="Times New Roman" w:hAnsi="Times New Roman" w:cs="Times New Roman"/>
          <w:b/>
          <w:bCs/>
          <w:sz w:val="24"/>
          <w:szCs w:val="24"/>
        </w:rPr>
      </w:pPr>
      <w:r w:rsidRPr="001E1187">
        <w:rPr>
          <w:rFonts w:ascii="Times New Roman" w:hAnsi="Times New Roman" w:cs="Times New Roman"/>
          <w:b/>
          <w:bCs/>
          <w:sz w:val="24"/>
          <w:szCs w:val="24"/>
        </w:rPr>
        <w:t xml:space="preserve">2.1.6.  </w:t>
      </w:r>
      <w:r w:rsidR="00E8152B" w:rsidRPr="001E1187">
        <w:rPr>
          <w:rFonts w:ascii="Times New Roman" w:hAnsi="Times New Roman" w:cs="Times New Roman"/>
          <w:b/>
          <w:bCs/>
          <w:sz w:val="24"/>
          <w:szCs w:val="24"/>
        </w:rPr>
        <w:t>Fakultativna nastava</w:t>
      </w:r>
    </w:p>
    <w:p w14:paraId="09B5DDC9" w14:textId="77777777" w:rsidR="001B4CB8" w:rsidRPr="001E1187" w:rsidRDefault="001B4CB8">
      <w:pPr>
        <w:rPr>
          <w:rFonts w:ascii="Times New Roman" w:hAnsi="Times New Roman" w:cs="Times New Roman"/>
          <w:sz w:val="24"/>
          <w:szCs w:val="24"/>
        </w:rPr>
      </w:pPr>
    </w:p>
    <w:tbl>
      <w:tblPr>
        <w:tblStyle w:val="Reetkatablice"/>
        <w:tblW w:w="9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9"/>
        <w:gridCol w:w="2373"/>
        <w:gridCol w:w="2373"/>
        <w:gridCol w:w="2379"/>
      </w:tblGrid>
      <w:tr w:rsidR="00E8152B" w:rsidRPr="001E1187" w14:paraId="4D368521" w14:textId="77777777" w:rsidTr="00A67353">
        <w:trPr>
          <w:trHeight w:val="300"/>
          <w:jc w:val="center"/>
        </w:trPr>
        <w:tc>
          <w:tcPr>
            <w:tcW w:w="2379" w:type="dxa"/>
            <w:shd w:val="clear" w:color="auto" w:fill="4F81BD" w:themeFill="accent1"/>
            <w:tcMar>
              <w:left w:w="105" w:type="dxa"/>
              <w:right w:w="105" w:type="dxa"/>
            </w:tcMar>
          </w:tcPr>
          <w:p w14:paraId="210A1D12" w14:textId="77777777" w:rsidR="00E8152B" w:rsidRPr="001E1187" w:rsidRDefault="00E8152B" w:rsidP="00D9048B">
            <w:pPr>
              <w:jc w:val="center"/>
              <w:rPr>
                <w:rFonts w:ascii="Times New Roman" w:hAnsi="Times New Roman" w:cs="Times New Roman"/>
                <w:b/>
                <w:bCs/>
                <w:sz w:val="24"/>
                <w:szCs w:val="24"/>
              </w:rPr>
            </w:pPr>
            <w:r w:rsidRPr="001E1187">
              <w:rPr>
                <w:rFonts w:ascii="Times New Roman" w:hAnsi="Times New Roman" w:cs="Times New Roman"/>
                <w:sz w:val="24"/>
                <w:szCs w:val="24"/>
              </w:rPr>
              <w:lastRenderedPageBreak/>
              <w:t>Nastavnik</w:t>
            </w:r>
          </w:p>
        </w:tc>
        <w:tc>
          <w:tcPr>
            <w:tcW w:w="2373" w:type="dxa"/>
            <w:shd w:val="clear" w:color="auto" w:fill="4F81BD" w:themeFill="accent1"/>
            <w:tcMar>
              <w:left w:w="105" w:type="dxa"/>
              <w:right w:w="105" w:type="dxa"/>
            </w:tcMar>
          </w:tcPr>
          <w:p w14:paraId="1C0A0618" w14:textId="77777777" w:rsidR="00E8152B" w:rsidRPr="001E1187" w:rsidRDefault="00E8152B" w:rsidP="00D9048B">
            <w:pPr>
              <w:jc w:val="center"/>
              <w:rPr>
                <w:rFonts w:ascii="Times New Roman" w:hAnsi="Times New Roman" w:cs="Times New Roman"/>
                <w:b/>
                <w:bCs/>
                <w:sz w:val="24"/>
                <w:szCs w:val="24"/>
              </w:rPr>
            </w:pPr>
            <w:r w:rsidRPr="001E1187">
              <w:rPr>
                <w:rFonts w:ascii="Times New Roman" w:hAnsi="Times New Roman" w:cs="Times New Roman"/>
                <w:sz w:val="24"/>
                <w:szCs w:val="24"/>
              </w:rPr>
              <w:t>Predmet</w:t>
            </w:r>
          </w:p>
        </w:tc>
        <w:tc>
          <w:tcPr>
            <w:tcW w:w="2373" w:type="dxa"/>
            <w:shd w:val="clear" w:color="auto" w:fill="4F81BD" w:themeFill="accent1"/>
            <w:tcMar>
              <w:left w:w="105" w:type="dxa"/>
              <w:right w:w="105" w:type="dxa"/>
            </w:tcMar>
          </w:tcPr>
          <w:p w14:paraId="4798964B" w14:textId="77777777" w:rsidR="00E8152B" w:rsidRPr="001E1187" w:rsidRDefault="00E8152B" w:rsidP="00D9048B">
            <w:pPr>
              <w:jc w:val="center"/>
              <w:rPr>
                <w:rFonts w:ascii="Times New Roman" w:hAnsi="Times New Roman" w:cs="Times New Roman"/>
                <w:b/>
                <w:bCs/>
                <w:sz w:val="24"/>
                <w:szCs w:val="24"/>
              </w:rPr>
            </w:pPr>
            <w:r w:rsidRPr="001E1187">
              <w:rPr>
                <w:rFonts w:ascii="Times New Roman" w:hAnsi="Times New Roman" w:cs="Times New Roman"/>
                <w:sz w:val="24"/>
                <w:szCs w:val="24"/>
              </w:rPr>
              <w:t>Razred</w:t>
            </w:r>
          </w:p>
        </w:tc>
        <w:tc>
          <w:tcPr>
            <w:tcW w:w="2379" w:type="dxa"/>
            <w:shd w:val="clear" w:color="auto" w:fill="4F81BD" w:themeFill="accent1"/>
            <w:tcMar>
              <w:left w:w="105" w:type="dxa"/>
              <w:right w:w="105" w:type="dxa"/>
            </w:tcMar>
          </w:tcPr>
          <w:p w14:paraId="43CA9157" w14:textId="77777777" w:rsidR="00E8152B" w:rsidRPr="001E1187" w:rsidRDefault="00E8152B" w:rsidP="00D9048B">
            <w:pPr>
              <w:jc w:val="center"/>
              <w:rPr>
                <w:rFonts w:ascii="Times New Roman" w:hAnsi="Times New Roman" w:cs="Times New Roman"/>
                <w:b/>
                <w:bCs/>
                <w:sz w:val="24"/>
                <w:szCs w:val="24"/>
              </w:rPr>
            </w:pPr>
            <w:r w:rsidRPr="001E1187">
              <w:rPr>
                <w:rFonts w:ascii="Times New Roman" w:hAnsi="Times New Roman" w:cs="Times New Roman"/>
                <w:sz w:val="24"/>
                <w:szCs w:val="24"/>
              </w:rPr>
              <w:t>Tjedno/godišnje</w:t>
            </w:r>
          </w:p>
        </w:tc>
      </w:tr>
      <w:tr w:rsidR="00E8152B" w:rsidRPr="001E1187" w14:paraId="561DEFAC" w14:textId="77777777" w:rsidTr="00A67353">
        <w:trPr>
          <w:trHeight w:val="300"/>
          <w:jc w:val="center"/>
        </w:trPr>
        <w:tc>
          <w:tcPr>
            <w:tcW w:w="2379" w:type="dxa"/>
            <w:shd w:val="clear" w:color="auto" w:fill="C6D9F1" w:themeFill="text2" w:themeFillTint="33"/>
            <w:tcMar>
              <w:left w:w="105" w:type="dxa"/>
              <w:right w:w="105" w:type="dxa"/>
            </w:tcMar>
          </w:tcPr>
          <w:p w14:paraId="3F9E2A9D" w14:textId="77777777" w:rsidR="00E8152B" w:rsidRPr="001E1187" w:rsidRDefault="00E8152B" w:rsidP="003B3B24">
            <w:pPr>
              <w:rPr>
                <w:rFonts w:ascii="Times New Roman" w:hAnsi="Times New Roman" w:cs="Times New Roman"/>
                <w:b/>
                <w:bCs/>
                <w:sz w:val="24"/>
                <w:szCs w:val="24"/>
              </w:rPr>
            </w:pPr>
            <w:r w:rsidRPr="001E1187">
              <w:rPr>
                <w:rFonts w:ascii="Times New Roman" w:hAnsi="Times New Roman" w:cs="Times New Roman"/>
                <w:b/>
                <w:bCs/>
                <w:sz w:val="24"/>
                <w:szCs w:val="24"/>
              </w:rPr>
              <w:t>Klaudija Španja</w:t>
            </w:r>
          </w:p>
        </w:tc>
        <w:tc>
          <w:tcPr>
            <w:tcW w:w="2373" w:type="dxa"/>
            <w:shd w:val="clear" w:color="auto" w:fill="C6D9F1" w:themeFill="text2" w:themeFillTint="33"/>
            <w:tcMar>
              <w:left w:w="105" w:type="dxa"/>
              <w:right w:w="105" w:type="dxa"/>
            </w:tcMar>
          </w:tcPr>
          <w:p w14:paraId="31D5AAE5"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 xml:space="preserve">DSD </w:t>
            </w:r>
          </w:p>
        </w:tc>
        <w:tc>
          <w:tcPr>
            <w:tcW w:w="2373" w:type="dxa"/>
            <w:shd w:val="clear" w:color="auto" w:fill="C6D9F1" w:themeFill="text2" w:themeFillTint="33"/>
            <w:tcMar>
              <w:left w:w="105" w:type="dxa"/>
              <w:right w:w="105" w:type="dxa"/>
            </w:tcMar>
          </w:tcPr>
          <w:p w14:paraId="6D09CF35" w14:textId="77777777" w:rsidR="00E8152B"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1</w:t>
            </w:r>
            <w:r w:rsidR="00E8152B" w:rsidRPr="001E1187">
              <w:rPr>
                <w:rFonts w:ascii="Times New Roman" w:hAnsi="Times New Roman" w:cs="Times New Roman"/>
                <w:sz w:val="24"/>
                <w:szCs w:val="24"/>
              </w:rPr>
              <w:t>. a</w:t>
            </w:r>
          </w:p>
        </w:tc>
        <w:tc>
          <w:tcPr>
            <w:tcW w:w="2379" w:type="dxa"/>
            <w:shd w:val="clear" w:color="auto" w:fill="C6D9F1" w:themeFill="text2" w:themeFillTint="33"/>
            <w:tcMar>
              <w:left w:w="105" w:type="dxa"/>
              <w:right w:w="105" w:type="dxa"/>
            </w:tcMar>
          </w:tcPr>
          <w:p w14:paraId="2C5F110D"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2/</w:t>
            </w:r>
            <w:r w:rsidR="003B3B24" w:rsidRPr="001E1187">
              <w:rPr>
                <w:rFonts w:ascii="Times New Roman" w:hAnsi="Times New Roman" w:cs="Times New Roman"/>
                <w:sz w:val="24"/>
                <w:szCs w:val="24"/>
              </w:rPr>
              <w:t>70</w:t>
            </w:r>
          </w:p>
        </w:tc>
      </w:tr>
      <w:tr w:rsidR="00E8152B" w:rsidRPr="001E1187" w14:paraId="6D0FAB1F" w14:textId="77777777" w:rsidTr="00A67353">
        <w:trPr>
          <w:trHeight w:val="300"/>
          <w:jc w:val="center"/>
        </w:trPr>
        <w:tc>
          <w:tcPr>
            <w:tcW w:w="2379" w:type="dxa"/>
            <w:shd w:val="clear" w:color="auto" w:fill="C6D9F1" w:themeFill="text2" w:themeFillTint="33"/>
            <w:tcMar>
              <w:left w:w="105" w:type="dxa"/>
              <w:right w:w="105" w:type="dxa"/>
            </w:tcMar>
          </w:tcPr>
          <w:p w14:paraId="55806C0E"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Sven Pavić</w:t>
            </w:r>
          </w:p>
        </w:tc>
        <w:tc>
          <w:tcPr>
            <w:tcW w:w="2373" w:type="dxa"/>
            <w:shd w:val="clear" w:color="auto" w:fill="C6D9F1" w:themeFill="text2" w:themeFillTint="33"/>
            <w:tcMar>
              <w:left w:w="105" w:type="dxa"/>
              <w:right w:w="105" w:type="dxa"/>
            </w:tcMar>
          </w:tcPr>
          <w:p w14:paraId="3ABE355F"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 xml:space="preserve">DSD </w:t>
            </w:r>
          </w:p>
        </w:tc>
        <w:tc>
          <w:tcPr>
            <w:tcW w:w="2373" w:type="dxa"/>
            <w:shd w:val="clear" w:color="auto" w:fill="C6D9F1" w:themeFill="text2" w:themeFillTint="33"/>
            <w:tcMar>
              <w:left w:w="105" w:type="dxa"/>
              <w:right w:w="105" w:type="dxa"/>
            </w:tcMar>
          </w:tcPr>
          <w:p w14:paraId="2E1240A6" w14:textId="77777777" w:rsidR="00E8152B"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3</w:t>
            </w:r>
            <w:r w:rsidR="00E8152B" w:rsidRPr="001E1187">
              <w:rPr>
                <w:rFonts w:ascii="Times New Roman" w:hAnsi="Times New Roman" w:cs="Times New Roman"/>
                <w:sz w:val="24"/>
                <w:szCs w:val="24"/>
              </w:rPr>
              <w:t xml:space="preserve">. a </w:t>
            </w:r>
          </w:p>
          <w:p w14:paraId="0D46F08E" w14:textId="77777777" w:rsidR="00E8152B"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4</w:t>
            </w:r>
            <w:r w:rsidR="00E8152B" w:rsidRPr="001E1187">
              <w:rPr>
                <w:rFonts w:ascii="Times New Roman" w:hAnsi="Times New Roman" w:cs="Times New Roman"/>
                <w:sz w:val="24"/>
                <w:szCs w:val="24"/>
              </w:rPr>
              <w:t xml:space="preserve">. e  </w:t>
            </w:r>
          </w:p>
          <w:p w14:paraId="75873FAA" w14:textId="77777777" w:rsidR="00E8152B" w:rsidRPr="001E1187" w:rsidRDefault="00E8152B" w:rsidP="00D9048B">
            <w:pPr>
              <w:rPr>
                <w:rFonts w:ascii="Times New Roman" w:hAnsi="Times New Roman" w:cs="Times New Roman"/>
                <w:sz w:val="24"/>
                <w:szCs w:val="24"/>
              </w:rPr>
            </w:pPr>
          </w:p>
        </w:tc>
        <w:tc>
          <w:tcPr>
            <w:tcW w:w="2379" w:type="dxa"/>
            <w:shd w:val="clear" w:color="auto" w:fill="C6D9F1" w:themeFill="text2" w:themeFillTint="33"/>
            <w:tcMar>
              <w:left w:w="105" w:type="dxa"/>
              <w:right w:w="105" w:type="dxa"/>
            </w:tcMar>
          </w:tcPr>
          <w:p w14:paraId="60A252EB"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 xml:space="preserve">2/70 </w:t>
            </w:r>
          </w:p>
          <w:p w14:paraId="4E53EC71" w14:textId="77777777" w:rsidR="00E8152B"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2/64</w:t>
            </w:r>
          </w:p>
          <w:p w14:paraId="04A29A8C" w14:textId="77777777" w:rsidR="00E8152B" w:rsidRPr="001E1187" w:rsidRDefault="00E8152B" w:rsidP="00D9048B">
            <w:pPr>
              <w:rPr>
                <w:rFonts w:ascii="Times New Roman" w:hAnsi="Times New Roman" w:cs="Times New Roman"/>
                <w:sz w:val="24"/>
                <w:szCs w:val="24"/>
              </w:rPr>
            </w:pPr>
          </w:p>
        </w:tc>
      </w:tr>
      <w:tr w:rsidR="00E8152B" w:rsidRPr="001E1187" w14:paraId="5F24CF8E" w14:textId="77777777" w:rsidTr="00A67353">
        <w:trPr>
          <w:trHeight w:val="300"/>
          <w:jc w:val="center"/>
        </w:trPr>
        <w:tc>
          <w:tcPr>
            <w:tcW w:w="2379" w:type="dxa"/>
            <w:shd w:val="clear" w:color="auto" w:fill="C6D9F1" w:themeFill="text2" w:themeFillTint="33"/>
            <w:tcMar>
              <w:left w:w="105" w:type="dxa"/>
              <w:right w:w="105" w:type="dxa"/>
            </w:tcMar>
          </w:tcPr>
          <w:p w14:paraId="0D24C24B"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Amra Ismić</w:t>
            </w:r>
          </w:p>
        </w:tc>
        <w:tc>
          <w:tcPr>
            <w:tcW w:w="2373" w:type="dxa"/>
            <w:shd w:val="clear" w:color="auto" w:fill="C6D9F1" w:themeFill="text2" w:themeFillTint="33"/>
            <w:tcMar>
              <w:left w:w="105" w:type="dxa"/>
              <w:right w:w="105" w:type="dxa"/>
            </w:tcMar>
          </w:tcPr>
          <w:p w14:paraId="563E7ECD"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 xml:space="preserve">DSD </w:t>
            </w:r>
          </w:p>
        </w:tc>
        <w:tc>
          <w:tcPr>
            <w:tcW w:w="2373" w:type="dxa"/>
            <w:shd w:val="clear" w:color="auto" w:fill="C6D9F1" w:themeFill="text2" w:themeFillTint="33"/>
            <w:tcMar>
              <w:left w:w="105" w:type="dxa"/>
              <w:right w:w="105" w:type="dxa"/>
            </w:tcMar>
          </w:tcPr>
          <w:p w14:paraId="36936A38" w14:textId="77777777" w:rsidR="00E8152B"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2</w:t>
            </w:r>
            <w:r w:rsidR="00E8152B" w:rsidRPr="001E1187">
              <w:rPr>
                <w:rFonts w:ascii="Times New Roman" w:hAnsi="Times New Roman" w:cs="Times New Roman"/>
                <w:sz w:val="24"/>
                <w:szCs w:val="24"/>
              </w:rPr>
              <w:t>.f</w:t>
            </w:r>
          </w:p>
        </w:tc>
        <w:tc>
          <w:tcPr>
            <w:tcW w:w="2379" w:type="dxa"/>
            <w:shd w:val="clear" w:color="auto" w:fill="C6D9F1" w:themeFill="text2" w:themeFillTint="33"/>
            <w:tcMar>
              <w:left w:w="105" w:type="dxa"/>
              <w:right w:w="105" w:type="dxa"/>
            </w:tcMar>
          </w:tcPr>
          <w:p w14:paraId="505EC7D3"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2/70</w:t>
            </w:r>
          </w:p>
        </w:tc>
      </w:tr>
      <w:tr w:rsidR="00E8152B" w:rsidRPr="001E1187" w14:paraId="57E98C97" w14:textId="77777777" w:rsidTr="00A67353">
        <w:trPr>
          <w:trHeight w:val="300"/>
          <w:jc w:val="center"/>
        </w:trPr>
        <w:tc>
          <w:tcPr>
            <w:tcW w:w="2379" w:type="dxa"/>
            <w:shd w:val="clear" w:color="auto" w:fill="C6D9F1" w:themeFill="text2" w:themeFillTint="33"/>
            <w:tcMar>
              <w:left w:w="105" w:type="dxa"/>
              <w:right w:w="105" w:type="dxa"/>
            </w:tcMar>
          </w:tcPr>
          <w:p w14:paraId="223B55A0"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Gracija Rezić</w:t>
            </w:r>
          </w:p>
        </w:tc>
        <w:tc>
          <w:tcPr>
            <w:tcW w:w="2373" w:type="dxa"/>
            <w:shd w:val="clear" w:color="auto" w:fill="C6D9F1" w:themeFill="text2" w:themeFillTint="33"/>
            <w:tcMar>
              <w:left w:w="105" w:type="dxa"/>
              <w:right w:w="105" w:type="dxa"/>
            </w:tcMar>
          </w:tcPr>
          <w:p w14:paraId="5950A933"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Financijska pismenost</w:t>
            </w:r>
          </w:p>
        </w:tc>
        <w:tc>
          <w:tcPr>
            <w:tcW w:w="2373" w:type="dxa"/>
            <w:shd w:val="clear" w:color="auto" w:fill="C6D9F1" w:themeFill="text2" w:themeFillTint="33"/>
            <w:tcMar>
              <w:left w:w="105" w:type="dxa"/>
              <w:right w:w="105" w:type="dxa"/>
            </w:tcMar>
          </w:tcPr>
          <w:p w14:paraId="0677EDB6"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4. razredi</w:t>
            </w:r>
          </w:p>
        </w:tc>
        <w:tc>
          <w:tcPr>
            <w:tcW w:w="2379" w:type="dxa"/>
            <w:shd w:val="clear" w:color="auto" w:fill="C6D9F1" w:themeFill="text2" w:themeFillTint="33"/>
            <w:tcMar>
              <w:left w:w="105" w:type="dxa"/>
              <w:right w:w="105" w:type="dxa"/>
            </w:tcMar>
          </w:tcPr>
          <w:p w14:paraId="41E70CF9"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2/64</w:t>
            </w:r>
          </w:p>
        </w:tc>
      </w:tr>
      <w:tr w:rsidR="00E8152B" w:rsidRPr="001E1187" w14:paraId="14630D82" w14:textId="77777777" w:rsidTr="00A67353">
        <w:trPr>
          <w:trHeight w:val="300"/>
          <w:jc w:val="center"/>
        </w:trPr>
        <w:tc>
          <w:tcPr>
            <w:tcW w:w="2379" w:type="dxa"/>
            <w:shd w:val="clear" w:color="auto" w:fill="C6D9F1" w:themeFill="text2" w:themeFillTint="33"/>
            <w:tcMar>
              <w:left w:w="105" w:type="dxa"/>
              <w:right w:w="105" w:type="dxa"/>
            </w:tcMar>
          </w:tcPr>
          <w:p w14:paraId="35C3586B"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Jelena Radlović</w:t>
            </w:r>
          </w:p>
        </w:tc>
        <w:tc>
          <w:tcPr>
            <w:tcW w:w="2373" w:type="dxa"/>
            <w:shd w:val="clear" w:color="auto" w:fill="C6D9F1" w:themeFill="text2" w:themeFillTint="33"/>
            <w:tcMar>
              <w:left w:w="105" w:type="dxa"/>
              <w:right w:w="105" w:type="dxa"/>
            </w:tcMar>
          </w:tcPr>
          <w:p w14:paraId="2223D95D"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Robotika</w:t>
            </w:r>
          </w:p>
        </w:tc>
        <w:tc>
          <w:tcPr>
            <w:tcW w:w="2373" w:type="dxa"/>
            <w:shd w:val="clear" w:color="auto" w:fill="C6D9F1" w:themeFill="text2" w:themeFillTint="33"/>
            <w:tcMar>
              <w:left w:w="105" w:type="dxa"/>
              <w:right w:w="105" w:type="dxa"/>
            </w:tcMar>
          </w:tcPr>
          <w:p w14:paraId="54568C1E"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1. razredi</w:t>
            </w:r>
          </w:p>
        </w:tc>
        <w:tc>
          <w:tcPr>
            <w:tcW w:w="2379" w:type="dxa"/>
            <w:shd w:val="clear" w:color="auto" w:fill="C6D9F1" w:themeFill="text2" w:themeFillTint="33"/>
            <w:tcMar>
              <w:left w:w="105" w:type="dxa"/>
              <w:right w:w="105" w:type="dxa"/>
            </w:tcMar>
          </w:tcPr>
          <w:p w14:paraId="174A31BE"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2/70</w:t>
            </w:r>
          </w:p>
        </w:tc>
      </w:tr>
      <w:tr w:rsidR="00E8152B" w:rsidRPr="001E1187" w14:paraId="03DEB887" w14:textId="77777777" w:rsidTr="00A67353">
        <w:trPr>
          <w:trHeight w:val="300"/>
          <w:jc w:val="center"/>
        </w:trPr>
        <w:tc>
          <w:tcPr>
            <w:tcW w:w="2379" w:type="dxa"/>
            <w:shd w:val="clear" w:color="auto" w:fill="C6D9F1" w:themeFill="text2" w:themeFillTint="33"/>
            <w:tcMar>
              <w:left w:w="105" w:type="dxa"/>
              <w:right w:w="105" w:type="dxa"/>
            </w:tcMar>
          </w:tcPr>
          <w:p w14:paraId="3709F2A5"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Jelena Radlović</w:t>
            </w:r>
          </w:p>
        </w:tc>
        <w:tc>
          <w:tcPr>
            <w:tcW w:w="2373" w:type="dxa"/>
            <w:shd w:val="clear" w:color="auto" w:fill="C6D9F1" w:themeFill="text2" w:themeFillTint="33"/>
            <w:tcMar>
              <w:left w:w="105" w:type="dxa"/>
              <w:right w:w="105" w:type="dxa"/>
            </w:tcMar>
          </w:tcPr>
          <w:p w14:paraId="13AE632F"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Mikroprogramiranje</w:t>
            </w:r>
          </w:p>
        </w:tc>
        <w:tc>
          <w:tcPr>
            <w:tcW w:w="2373" w:type="dxa"/>
            <w:shd w:val="clear" w:color="auto" w:fill="C6D9F1" w:themeFill="text2" w:themeFillTint="33"/>
            <w:tcMar>
              <w:left w:w="105" w:type="dxa"/>
              <w:right w:w="105" w:type="dxa"/>
            </w:tcMar>
          </w:tcPr>
          <w:p w14:paraId="241FC13E"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2.razredi</w:t>
            </w:r>
          </w:p>
        </w:tc>
        <w:tc>
          <w:tcPr>
            <w:tcW w:w="2379" w:type="dxa"/>
            <w:shd w:val="clear" w:color="auto" w:fill="C6D9F1" w:themeFill="text2" w:themeFillTint="33"/>
            <w:tcMar>
              <w:left w:w="105" w:type="dxa"/>
              <w:right w:w="105" w:type="dxa"/>
            </w:tcMar>
          </w:tcPr>
          <w:p w14:paraId="71451FB8"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2/70</w:t>
            </w:r>
          </w:p>
        </w:tc>
      </w:tr>
      <w:tr w:rsidR="003B3B24" w:rsidRPr="001E1187" w14:paraId="393ECC59" w14:textId="77777777" w:rsidTr="00A67353">
        <w:trPr>
          <w:trHeight w:val="300"/>
          <w:jc w:val="center"/>
        </w:trPr>
        <w:tc>
          <w:tcPr>
            <w:tcW w:w="2379" w:type="dxa"/>
            <w:shd w:val="clear" w:color="auto" w:fill="C6D9F1" w:themeFill="text2" w:themeFillTint="33"/>
            <w:tcMar>
              <w:left w:w="105" w:type="dxa"/>
              <w:right w:w="105" w:type="dxa"/>
            </w:tcMar>
          </w:tcPr>
          <w:p w14:paraId="1259CF10" w14:textId="77777777" w:rsidR="003B3B24" w:rsidRPr="001E1187" w:rsidRDefault="003B3B24" w:rsidP="00D9048B">
            <w:pPr>
              <w:rPr>
                <w:rFonts w:ascii="Times New Roman" w:hAnsi="Times New Roman" w:cs="Times New Roman"/>
                <w:b/>
                <w:bCs/>
                <w:sz w:val="24"/>
                <w:szCs w:val="24"/>
              </w:rPr>
            </w:pPr>
            <w:r w:rsidRPr="001E1187">
              <w:rPr>
                <w:rFonts w:ascii="Times New Roman" w:hAnsi="Times New Roman" w:cs="Times New Roman"/>
                <w:b/>
                <w:bCs/>
                <w:sz w:val="24"/>
                <w:szCs w:val="24"/>
              </w:rPr>
              <w:t>Jelena Radlović</w:t>
            </w:r>
          </w:p>
        </w:tc>
        <w:tc>
          <w:tcPr>
            <w:tcW w:w="2373" w:type="dxa"/>
            <w:shd w:val="clear" w:color="auto" w:fill="C6D9F1" w:themeFill="text2" w:themeFillTint="33"/>
            <w:tcMar>
              <w:left w:w="105" w:type="dxa"/>
              <w:right w:w="105" w:type="dxa"/>
            </w:tcMar>
          </w:tcPr>
          <w:p w14:paraId="1A695F3F" w14:textId="77777777" w:rsidR="003B3B24"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UI</w:t>
            </w:r>
          </w:p>
        </w:tc>
        <w:tc>
          <w:tcPr>
            <w:tcW w:w="2373" w:type="dxa"/>
            <w:shd w:val="clear" w:color="auto" w:fill="C6D9F1" w:themeFill="text2" w:themeFillTint="33"/>
            <w:tcMar>
              <w:left w:w="105" w:type="dxa"/>
              <w:right w:w="105" w:type="dxa"/>
            </w:tcMar>
          </w:tcPr>
          <w:p w14:paraId="5777C3D6" w14:textId="77777777" w:rsidR="003B3B24" w:rsidRPr="001E1187" w:rsidRDefault="00200937" w:rsidP="00D9048B">
            <w:pPr>
              <w:rPr>
                <w:rFonts w:ascii="Times New Roman" w:hAnsi="Times New Roman" w:cs="Times New Roman"/>
                <w:sz w:val="24"/>
                <w:szCs w:val="24"/>
              </w:rPr>
            </w:pPr>
            <w:r>
              <w:rPr>
                <w:rFonts w:ascii="Times New Roman" w:hAnsi="Times New Roman" w:cs="Times New Roman"/>
                <w:sz w:val="24"/>
                <w:szCs w:val="24"/>
              </w:rPr>
              <w:t>3.razredi</w:t>
            </w:r>
          </w:p>
        </w:tc>
        <w:tc>
          <w:tcPr>
            <w:tcW w:w="2379" w:type="dxa"/>
            <w:shd w:val="clear" w:color="auto" w:fill="C6D9F1" w:themeFill="text2" w:themeFillTint="33"/>
            <w:tcMar>
              <w:left w:w="105" w:type="dxa"/>
              <w:right w:w="105" w:type="dxa"/>
            </w:tcMar>
          </w:tcPr>
          <w:p w14:paraId="28A0BB51" w14:textId="77777777" w:rsidR="003B3B24" w:rsidRPr="001E1187" w:rsidRDefault="003B3B24" w:rsidP="00D9048B">
            <w:pPr>
              <w:rPr>
                <w:rFonts w:ascii="Times New Roman" w:hAnsi="Times New Roman" w:cs="Times New Roman"/>
                <w:sz w:val="24"/>
                <w:szCs w:val="24"/>
              </w:rPr>
            </w:pPr>
            <w:r w:rsidRPr="001E1187">
              <w:rPr>
                <w:rFonts w:ascii="Times New Roman" w:hAnsi="Times New Roman" w:cs="Times New Roman"/>
                <w:sz w:val="24"/>
                <w:szCs w:val="24"/>
              </w:rPr>
              <w:t>2/70</w:t>
            </w:r>
          </w:p>
        </w:tc>
      </w:tr>
      <w:tr w:rsidR="00E8152B" w:rsidRPr="001E1187" w14:paraId="722B49D0" w14:textId="77777777" w:rsidTr="00A67353">
        <w:trPr>
          <w:trHeight w:val="300"/>
          <w:jc w:val="center"/>
        </w:trPr>
        <w:tc>
          <w:tcPr>
            <w:tcW w:w="2379" w:type="dxa"/>
            <w:shd w:val="clear" w:color="auto" w:fill="C6D9F1" w:themeFill="text2" w:themeFillTint="33"/>
            <w:tcMar>
              <w:left w:w="105" w:type="dxa"/>
              <w:right w:w="105" w:type="dxa"/>
            </w:tcMar>
          </w:tcPr>
          <w:p w14:paraId="39323578"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Jakov Šimatović</w:t>
            </w:r>
          </w:p>
        </w:tc>
        <w:tc>
          <w:tcPr>
            <w:tcW w:w="2373" w:type="dxa"/>
            <w:shd w:val="clear" w:color="auto" w:fill="C6D9F1" w:themeFill="text2" w:themeFillTint="33"/>
            <w:tcMar>
              <w:left w:w="105" w:type="dxa"/>
              <w:right w:w="105" w:type="dxa"/>
            </w:tcMar>
          </w:tcPr>
          <w:p w14:paraId="563A0CD7" w14:textId="77777777" w:rsidR="00E8152B" w:rsidRPr="001E1187" w:rsidRDefault="00E8152B" w:rsidP="00D9048B">
            <w:pPr>
              <w:spacing w:line="259" w:lineRule="auto"/>
              <w:rPr>
                <w:rFonts w:ascii="Times New Roman" w:hAnsi="Times New Roman" w:cs="Times New Roman"/>
                <w:sz w:val="24"/>
                <w:szCs w:val="24"/>
              </w:rPr>
            </w:pPr>
            <w:r w:rsidRPr="001E1187">
              <w:rPr>
                <w:rFonts w:ascii="Times New Roman" w:hAnsi="Times New Roman" w:cs="Times New Roman"/>
                <w:sz w:val="24"/>
                <w:szCs w:val="24"/>
              </w:rPr>
              <w:t>Antička kultura i civiizacija</w:t>
            </w:r>
          </w:p>
        </w:tc>
        <w:tc>
          <w:tcPr>
            <w:tcW w:w="2373" w:type="dxa"/>
            <w:shd w:val="clear" w:color="auto" w:fill="C6D9F1" w:themeFill="text2" w:themeFillTint="33"/>
            <w:tcMar>
              <w:left w:w="105" w:type="dxa"/>
              <w:right w:w="105" w:type="dxa"/>
            </w:tcMar>
          </w:tcPr>
          <w:p w14:paraId="0C0B828E" w14:textId="77777777" w:rsidR="00E8152B" w:rsidRPr="001E1187" w:rsidRDefault="008B53F8" w:rsidP="00D9048B">
            <w:pPr>
              <w:rPr>
                <w:rFonts w:ascii="Times New Roman" w:hAnsi="Times New Roman" w:cs="Times New Roman"/>
                <w:sz w:val="24"/>
                <w:szCs w:val="24"/>
              </w:rPr>
            </w:pPr>
            <w:r>
              <w:rPr>
                <w:rFonts w:ascii="Times New Roman" w:hAnsi="Times New Roman" w:cs="Times New Roman"/>
                <w:sz w:val="24"/>
                <w:szCs w:val="24"/>
              </w:rPr>
              <w:t>4</w:t>
            </w:r>
            <w:r w:rsidR="00E8152B" w:rsidRPr="001E1187">
              <w:rPr>
                <w:rFonts w:ascii="Times New Roman" w:hAnsi="Times New Roman" w:cs="Times New Roman"/>
                <w:sz w:val="24"/>
                <w:szCs w:val="24"/>
              </w:rPr>
              <w:t>. razredi</w:t>
            </w:r>
          </w:p>
        </w:tc>
        <w:tc>
          <w:tcPr>
            <w:tcW w:w="2379" w:type="dxa"/>
            <w:shd w:val="clear" w:color="auto" w:fill="C6D9F1" w:themeFill="text2" w:themeFillTint="33"/>
            <w:tcMar>
              <w:left w:w="105" w:type="dxa"/>
              <w:right w:w="105" w:type="dxa"/>
            </w:tcMar>
          </w:tcPr>
          <w:p w14:paraId="309C2B06"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1/3</w:t>
            </w:r>
            <w:r w:rsidR="008B53F8">
              <w:rPr>
                <w:rFonts w:ascii="Times New Roman" w:hAnsi="Times New Roman" w:cs="Times New Roman"/>
                <w:sz w:val="24"/>
                <w:szCs w:val="24"/>
              </w:rPr>
              <w:t>2</w:t>
            </w:r>
          </w:p>
        </w:tc>
      </w:tr>
      <w:tr w:rsidR="00E8152B" w:rsidRPr="001E1187" w14:paraId="41636A9C" w14:textId="77777777" w:rsidTr="00A67353">
        <w:trPr>
          <w:trHeight w:val="300"/>
          <w:jc w:val="center"/>
        </w:trPr>
        <w:tc>
          <w:tcPr>
            <w:tcW w:w="2379" w:type="dxa"/>
            <w:shd w:val="clear" w:color="auto" w:fill="C6D9F1" w:themeFill="text2" w:themeFillTint="33"/>
            <w:tcMar>
              <w:left w:w="105" w:type="dxa"/>
              <w:right w:w="105" w:type="dxa"/>
            </w:tcMar>
          </w:tcPr>
          <w:p w14:paraId="01BB9917" w14:textId="77777777" w:rsidR="00E8152B" w:rsidRPr="001E1187" w:rsidRDefault="00E8152B" w:rsidP="00D9048B">
            <w:pPr>
              <w:rPr>
                <w:rFonts w:ascii="Times New Roman" w:hAnsi="Times New Roman" w:cs="Times New Roman"/>
                <w:b/>
                <w:bCs/>
                <w:sz w:val="24"/>
                <w:szCs w:val="24"/>
              </w:rPr>
            </w:pPr>
            <w:r w:rsidRPr="001E1187">
              <w:rPr>
                <w:rFonts w:ascii="Times New Roman" w:hAnsi="Times New Roman" w:cs="Times New Roman"/>
                <w:b/>
                <w:bCs/>
                <w:sz w:val="24"/>
                <w:szCs w:val="24"/>
              </w:rPr>
              <w:t>Jakov Šimatović</w:t>
            </w:r>
          </w:p>
        </w:tc>
        <w:tc>
          <w:tcPr>
            <w:tcW w:w="2373" w:type="dxa"/>
            <w:shd w:val="clear" w:color="auto" w:fill="C6D9F1" w:themeFill="text2" w:themeFillTint="33"/>
            <w:tcMar>
              <w:left w:w="105" w:type="dxa"/>
              <w:right w:w="105" w:type="dxa"/>
            </w:tcMar>
          </w:tcPr>
          <w:p w14:paraId="14ECC9D2"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Etnologija</w:t>
            </w:r>
          </w:p>
        </w:tc>
        <w:tc>
          <w:tcPr>
            <w:tcW w:w="2373" w:type="dxa"/>
            <w:shd w:val="clear" w:color="auto" w:fill="C6D9F1" w:themeFill="text2" w:themeFillTint="33"/>
            <w:tcMar>
              <w:left w:w="105" w:type="dxa"/>
              <w:right w:w="105" w:type="dxa"/>
            </w:tcMar>
          </w:tcPr>
          <w:p w14:paraId="5B073530" w14:textId="77777777" w:rsidR="00E8152B" w:rsidRPr="001E1187" w:rsidRDefault="008B53F8" w:rsidP="00D9048B">
            <w:pPr>
              <w:rPr>
                <w:rFonts w:ascii="Times New Roman" w:hAnsi="Times New Roman" w:cs="Times New Roman"/>
                <w:sz w:val="24"/>
                <w:szCs w:val="24"/>
              </w:rPr>
            </w:pPr>
            <w:r>
              <w:rPr>
                <w:rFonts w:ascii="Times New Roman" w:hAnsi="Times New Roman" w:cs="Times New Roman"/>
                <w:sz w:val="24"/>
                <w:szCs w:val="24"/>
              </w:rPr>
              <w:t>3</w:t>
            </w:r>
            <w:r w:rsidR="00E8152B" w:rsidRPr="001E1187">
              <w:rPr>
                <w:rFonts w:ascii="Times New Roman" w:hAnsi="Times New Roman" w:cs="Times New Roman"/>
                <w:sz w:val="24"/>
                <w:szCs w:val="24"/>
              </w:rPr>
              <w:t>.razredi</w:t>
            </w:r>
          </w:p>
        </w:tc>
        <w:tc>
          <w:tcPr>
            <w:tcW w:w="2379" w:type="dxa"/>
            <w:shd w:val="clear" w:color="auto" w:fill="C6D9F1" w:themeFill="text2" w:themeFillTint="33"/>
            <w:tcMar>
              <w:left w:w="105" w:type="dxa"/>
              <w:right w:w="105" w:type="dxa"/>
            </w:tcMar>
          </w:tcPr>
          <w:p w14:paraId="3E905040" w14:textId="77777777" w:rsidR="00E8152B" w:rsidRPr="001E1187" w:rsidRDefault="00E8152B" w:rsidP="00D9048B">
            <w:pPr>
              <w:rPr>
                <w:rFonts w:ascii="Times New Roman" w:hAnsi="Times New Roman" w:cs="Times New Roman"/>
                <w:sz w:val="24"/>
                <w:szCs w:val="24"/>
              </w:rPr>
            </w:pPr>
            <w:r w:rsidRPr="001E1187">
              <w:rPr>
                <w:rFonts w:ascii="Times New Roman" w:hAnsi="Times New Roman" w:cs="Times New Roman"/>
                <w:sz w:val="24"/>
                <w:szCs w:val="24"/>
              </w:rPr>
              <w:t>1/3</w:t>
            </w:r>
            <w:r w:rsidR="008B53F8">
              <w:rPr>
                <w:rFonts w:ascii="Times New Roman" w:hAnsi="Times New Roman" w:cs="Times New Roman"/>
                <w:sz w:val="24"/>
                <w:szCs w:val="24"/>
              </w:rPr>
              <w:t>5</w:t>
            </w:r>
          </w:p>
        </w:tc>
      </w:tr>
      <w:tr w:rsidR="003B3B24" w:rsidRPr="001E1187" w14:paraId="3612F371" w14:textId="77777777" w:rsidTr="00A67353">
        <w:trPr>
          <w:trHeight w:val="300"/>
          <w:jc w:val="center"/>
        </w:trPr>
        <w:tc>
          <w:tcPr>
            <w:tcW w:w="2379" w:type="dxa"/>
            <w:shd w:val="clear" w:color="auto" w:fill="C6D9F1" w:themeFill="text2" w:themeFillTint="33"/>
            <w:tcMar>
              <w:left w:w="105" w:type="dxa"/>
              <w:right w:w="105" w:type="dxa"/>
            </w:tcMar>
          </w:tcPr>
          <w:p w14:paraId="1DFDC7D4" w14:textId="77777777" w:rsidR="003B3B24" w:rsidRPr="00A67353" w:rsidRDefault="003B3B24" w:rsidP="00D9048B">
            <w:pPr>
              <w:rPr>
                <w:rFonts w:ascii="Times New Roman" w:hAnsi="Times New Roman" w:cs="Times New Roman"/>
                <w:b/>
                <w:bCs/>
                <w:sz w:val="24"/>
                <w:szCs w:val="24"/>
              </w:rPr>
            </w:pPr>
            <w:r w:rsidRPr="00A67353">
              <w:rPr>
                <w:rFonts w:ascii="Times New Roman" w:hAnsi="Times New Roman" w:cs="Times New Roman"/>
                <w:b/>
                <w:bCs/>
                <w:sz w:val="24"/>
                <w:szCs w:val="24"/>
              </w:rPr>
              <w:t>Ružica Trdin</w:t>
            </w:r>
          </w:p>
        </w:tc>
        <w:tc>
          <w:tcPr>
            <w:tcW w:w="2373" w:type="dxa"/>
            <w:shd w:val="clear" w:color="auto" w:fill="C6D9F1" w:themeFill="text2" w:themeFillTint="33"/>
            <w:tcMar>
              <w:left w:w="105" w:type="dxa"/>
              <w:right w:w="105" w:type="dxa"/>
            </w:tcMar>
          </w:tcPr>
          <w:p w14:paraId="2BE7CBBC" w14:textId="77777777" w:rsidR="003B3B24" w:rsidRPr="00A67353" w:rsidRDefault="003B3B24" w:rsidP="00D9048B">
            <w:pPr>
              <w:rPr>
                <w:rFonts w:ascii="Times New Roman" w:hAnsi="Times New Roman" w:cs="Times New Roman"/>
                <w:sz w:val="24"/>
                <w:szCs w:val="24"/>
              </w:rPr>
            </w:pPr>
            <w:r w:rsidRPr="00A67353">
              <w:rPr>
                <w:rFonts w:ascii="Times New Roman" w:hAnsi="Times New Roman" w:cs="Times New Roman"/>
                <w:sz w:val="24"/>
                <w:szCs w:val="24"/>
              </w:rPr>
              <w:t>Psihologija u praksi</w:t>
            </w:r>
          </w:p>
        </w:tc>
        <w:tc>
          <w:tcPr>
            <w:tcW w:w="2373" w:type="dxa"/>
            <w:shd w:val="clear" w:color="auto" w:fill="C6D9F1" w:themeFill="text2" w:themeFillTint="33"/>
            <w:tcMar>
              <w:left w:w="105" w:type="dxa"/>
              <w:right w:w="105" w:type="dxa"/>
            </w:tcMar>
          </w:tcPr>
          <w:p w14:paraId="767FBC37" w14:textId="77777777" w:rsidR="003B3B24" w:rsidRPr="00A67353" w:rsidRDefault="003B3B24" w:rsidP="00D9048B">
            <w:pPr>
              <w:rPr>
                <w:rFonts w:ascii="Times New Roman" w:hAnsi="Times New Roman" w:cs="Times New Roman"/>
                <w:sz w:val="24"/>
                <w:szCs w:val="24"/>
              </w:rPr>
            </w:pPr>
            <w:r w:rsidRPr="00A67353">
              <w:rPr>
                <w:rFonts w:ascii="Times New Roman" w:hAnsi="Times New Roman" w:cs="Times New Roman"/>
                <w:sz w:val="24"/>
                <w:szCs w:val="24"/>
              </w:rPr>
              <w:t>4.razredi</w:t>
            </w:r>
          </w:p>
        </w:tc>
        <w:tc>
          <w:tcPr>
            <w:tcW w:w="2379" w:type="dxa"/>
            <w:shd w:val="clear" w:color="auto" w:fill="C6D9F1" w:themeFill="text2" w:themeFillTint="33"/>
            <w:tcMar>
              <w:left w:w="105" w:type="dxa"/>
              <w:right w:w="105" w:type="dxa"/>
            </w:tcMar>
          </w:tcPr>
          <w:p w14:paraId="1D6490C7" w14:textId="77777777" w:rsidR="003B3B24" w:rsidRPr="00A67353" w:rsidRDefault="003B3B24" w:rsidP="00D9048B">
            <w:pPr>
              <w:rPr>
                <w:rFonts w:ascii="Times New Roman" w:hAnsi="Times New Roman" w:cs="Times New Roman"/>
                <w:sz w:val="24"/>
                <w:szCs w:val="24"/>
              </w:rPr>
            </w:pPr>
            <w:r w:rsidRPr="00A67353">
              <w:rPr>
                <w:rFonts w:ascii="Times New Roman" w:hAnsi="Times New Roman" w:cs="Times New Roman"/>
                <w:sz w:val="24"/>
                <w:szCs w:val="24"/>
              </w:rPr>
              <w:t>1/32</w:t>
            </w:r>
          </w:p>
        </w:tc>
      </w:tr>
    </w:tbl>
    <w:p w14:paraId="10120507" w14:textId="77777777" w:rsidR="00E8152B" w:rsidRDefault="00E8152B">
      <w:pPr>
        <w:rPr>
          <w:rFonts w:ascii="Times New Roman" w:hAnsi="Times New Roman" w:cs="Times New Roman"/>
          <w:sz w:val="24"/>
          <w:szCs w:val="24"/>
        </w:rPr>
      </w:pPr>
    </w:p>
    <w:p w14:paraId="1E57A241" w14:textId="77777777" w:rsidR="00053BC6" w:rsidRPr="001E1187" w:rsidRDefault="00053BC6">
      <w:pPr>
        <w:rPr>
          <w:rFonts w:ascii="Times New Roman" w:hAnsi="Times New Roman" w:cs="Times New Roman"/>
          <w:sz w:val="24"/>
          <w:szCs w:val="24"/>
        </w:rPr>
      </w:pPr>
    </w:p>
    <w:p w14:paraId="22F860BF" w14:textId="77777777" w:rsidR="003B3B24" w:rsidRPr="00053BC6" w:rsidRDefault="00053BC6">
      <w:pPr>
        <w:rPr>
          <w:rFonts w:ascii="Times New Roman" w:hAnsi="Times New Roman" w:cs="Times New Roman"/>
          <w:b/>
          <w:bCs/>
          <w:sz w:val="24"/>
          <w:szCs w:val="24"/>
        </w:rPr>
      </w:pPr>
      <w:r w:rsidRPr="00053BC6">
        <w:rPr>
          <w:rFonts w:ascii="Times New Roman" w:hAnsi="Times New Roman" w:cs="Times New Roman"/>
          <w:b/>
          <w:bCs/>
          <w:sz w:val="24"/>
          <w:szCs w:val="24"/>
        </w:rPr>
        <w:t xml:space="preserve">2.1.7.  </w:t>
      </w:r>
      <w:r w:rsidRPr="00053BC6">
        <w:rPr>
          <w:rFonts w:ascii="Times New Roman" w:hAnsi="Times New Roman" w:cs="Times New Roman"/>
          <w:b/>
          <w:sz w:val="24"/>
          <w:szCs w:val="24"/>
        </w:rPr>
        <w:t>Norma neposrednog odgojno-obrazovnog rada nastavnika</w:t>
      </w:r>
    </w:p>
    <w:p w14:paraId="2DA43DA7" w14:textId="77777777" w:rsidR="003B3B24" w:rsidRPr="008A19EB" w:rsidRDefault="008A19EB">
      <w:pPr>
        <w:rPr>
          <w:rFonts w:ascii="Times New Roman" w:hAnsi="Times New Roman" w:cs="Times New Roman"/>
          <w:sz w:val="24"/>
          <w:szCs w:val="24"/>
        </w:rPr>
      </w:pPr>
      <w:r w:rsidRPr="008A19EB">
        <w:rPr>
          <w:rFonts w:ascii="Times New Roman" w:hAnsi="Times New Roman" w:cs="Times New Roman"/>
          <w:sz w:val="24"/>
          <w:szCs w:val="24"/>
        </w:rPr>
        <w:t>Pojedinačna tjedna i godišnja zaduženja nastavnika nisu posebno prikazana u ovom Godišnjem planu i programu rada škole, budući da se za svakog nastavnika utvrđuju zasebno te se nastavnicima dostavljaju putem individualnih rješenja o tjednom i godišnjem zaduženju.</w:t>
      </w:r>
    </w:p>
    <w:tbl>
      <w:tblPr>
        <w:tblStyle w:val="Reetkatablice"/>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8"/>
        <w:gridCol w:w="4534"/>
      </w:tblGrid>
      <w:tr w:rsidR="00053BC6" w:rsidRPr="00053BC6" w14:paraId="2532FF1E" w14:textId="77777777" w:rsidTr="00053BC6">
        <w:tc>
          <w:tcPr>
            <w:tcW w:w="4644" w:type="dxa"/>
            <w:vAlign w:val="center"/>
          </w:tcPr>
          <w:p w14:paraId="10DE0756" w14:textId="77777777" w:rsidR="00053BC6" w:rsidRPr="00053BC6" w:rsidRDefault="00053BC6">
            <w:pPr>
              <w:jc w:val="center"/>
              <w:rPr>
                <w:rFonts w:ascii="Times New Roman" w:hAnsi="Times New Roman" w:cs="Times New Roman"/>
                <w:b/>
                <w:bCs/>
                <w:sz w:val="24"/>
                <w:szCs w:val="24"/>
              </w:rPr>
            </w:pPr>
            <w:r w:rsidRPr="00053BC6">
              <w:rPr>
                <w:rFonts w:ascii="Times New Roman" w:hAnsi="Times New Roman" w:cs="Times New Roman"/>
                <w:b/>
                <w:bCs/>
                <w:sz w:val="24"/>
                <w:szCs w:val="24"/>
              </w:rPr>
              <w:t>Vrsta nastavnika / predmeta</w:t>
            </w:r>
          </w:p>
        </w:tc>
        <w:tc>
          <w:tcPr>
            <w:tcW w:w="4644" w:type="dxa"/>
            <w:vAlign w:val="center"/>
          </w:tcPr>
          <w:p w14:paraId="30CC35A6" w14:textId="77777777" w:rsidR="00053BC6" w:rsidRPr="00053BC6" w:rsidRDefault="00053BC6">
            <w:pPr>
              <w:jc w:val="right"/>
              <w:rPr>
                <w:rFonts w:ascii="Times New Roman" w:hAnsi="Times New Roman" w:cs="Times New Roman"/>
                <w:b/>
                <w:bCs/>
                <w:sz w:val="24"/>
                <w:szCs w:val="24"/>
              </w:rPr>
            </w:pPr>
            <w:r w:rsidRPr="00053BC6">
              <w:rPr>
                <w:rFonts w:ascii="Times New Roman" w:hAnsi="Times New Roman" w:cs="Times New Roman"/>
                <w:b/>
                <w:bCs/>
                <w:sz w:val="24"/>
                <w:szCs w:val="24"/>
              </w:rPr>
              <w:t>Tjedna norma neposrednog odgojno-obrazovnog rada</w:t>
            </w:r>
          </w:p>
        </w:tc>
      </w:tr>
      <w:tr w:rsidR="00053BC6" w:rsidRPr="00053BC6" w14:paraId="4EACA612" w14:textId="77777777" w:rsidTr="00053BC6">
        <w:tc>
          <w:tcPr>
            <w:tcW w:w="4644" w:type="dxa"/>
            <w:vAlign w:val="center"/>
          </w:tcPr>
          <w:p w14:paraId="3071E543" w14:textId="77777777" w:rsidR="00053BC6" w:rsidRPr="00053BC6" w:rsidRDefault="00053BC6">
            <w:pPr>
              <w:rPr>
                <w:rFonts w:ascii="Times New Roman" w:hAnsi="Times New Roman" w:cs="Times New Roman"/>
                <w:sz w:val="24"/>
                <w:szCs w:val="24"/>
              </w:rPr>
            </w:pPr>
            <w:r w:rsidRPr="00053BC6">
              <w:rPr>
                <w:rFonts w:ascii="Times New Roman" w:hAnsi="Times New Roman" w:cs="Times New Roman"/>
                <w:sz w:val="24"/>
                <w:szCs w:val="24"/>
              </w:rPr>
              <w:t>Hrvatski jezik</w:t>
            </w:r>
          </w:p>
        </w:tc>
        <w:tc>
          <w:tcPr>
            <w:tcW w:w="4644" w:type="dxa"/>
            <w:vAlign w:val="center"/>
          </w:tcPr>
          <w:p w14:paraId="1C74FA22" w14:textId="77777777" w:rsidR="00053BC6" w:rsidRPr="00053BC6" w:rsidRDefault="00053BC6">
            <w:pPr>
              <w:jc w:val="right"/>
              <w:rPr>
                <w:rFonts w:ascii="Times New Roman" w:hAnsi="Times New Roman" w:cs="Times New Roman"/>
                <w:sz w:val="24"/>
                <w:szCs w:val="24"/>
              </w:rPr>
            </w:pPr>
            <w:r w:rsidRPr="00053BC6">
              <w:rPr>
                <w:rFonts w:ascii="Times New Roman" w:hAnsi="Times New Roman" w:cs="Times New Roman"/>
                <w:sz w:val="24"/>
                <w:szCs w:val="24"/>
              </w:rPr>
              <w:t>20 sati</w:t>
            </w:r>
          </w:p>
        </w:tc>
      </w:tr>
      <w:tr w:rsidR="00053BC6" w:rsidRPr="00053BC6" w14:paraId="2B60670C" w14:textId="77777777" w:rsidTr="00053BC6">
        <w:tc>
          <w:tcPr>
            <w:tcW w:w="4644" w:type="dxa"/>
            <w:vAlign w:val="center"/>
          </w:tcPr>
          <w:p w14:paraId="506BD176" w14:textId="77777777" w:rsidR="00053BC6" w:rsidRPr="00053BC6" w:rsidRDefault="00053BC6">
            <w:pPr>
              <w:rPr>
                <w:rFonts w:ascii="Times New Roman" w:hAnsi="Times New Roman" w:cs="Times New Roman"/>
                <w:sz w:val="24"/>
                <w:szCs w:val="24"/>
              </w:rPr>
            </w:pPr>
            <w:r w:rsidRPr="00053BC6">
              <w:rPr>
                <w:rFonts w:ascii="Times New Roman" w:hAnsi="Times New Roman" w:cs="Times New Roman"/>
                <w:sz w:val="24"/>
                <w:szCs w:val="24"/>
              </w:rPr>
              <w:t>Matematika</w:t>
            </w:r>
          </w:p>
        </w:tc>
        <w:tc>
          <w:tcPr>
            <w:tcW w:w="4644" w:type="dxa"/>
            <w:vAlign w:val="center"/>
          </w:tcPr>
          <w:p w14:paraId="534F7C4D" w14:textId="77777777" w:rsidR="00053BC6" w:rsidRPr="00053BC6" w:rsidRDefault="00053BC6">
            <w:pPr>
              <w:jc w:val="right"/>
              <w:rPr>
                <w:rFonts w:ascii="Times New Roman" w:hAnsi="Times New Roman" w:cs="Times New Roman"/>
                <w:sz w:val="24"/>
                <w:szCs w:val="24"/>
              </w:rPr>
            </w:pPr>
            <w:r w:rsidRPr="00053BC6">
              <w:rPr>
                <w:rFonts w:ascii="Times New Roman" w:hAnsi="Times New Roman" w:cs="Times New Roman"/>
                <w:sz w:val="24"/>
                <w:szCs w:val="24"/>
              </w:rPr>
              <w:t>20 sati</w:t>
            </w:r>
          </w:p>
        </w:tc>
      </w:tr>
      <w:tr w:rsidR="00053BC6" w:rsidRPr="00053BC6" w14:paraId="6CF942F0" w14:textId="77777777" w:rsidTr="00053BC6">
        <w:tc>
          <w:tcPr>
            <w:tcW w:w="4644" w:type="dxa"/>
            <w:vAlign w:val="center"/>
          </w:tcPr>
          <w:p w14:paraId="2C5DFF5E" w14:textId="77777777" w:rsidR="00053BC6" w:rsidRPr="00053BC6" w:rsidRDefault="00053BC6">
            <w:pPr>
              <w:rPr>
                <w:rFonts w:ascii="Times New Roman" w:hAnsi="Times New Roman" w:cs="Times New Roman"/>
                <w:sz w:val="24"/>
                <w:szCs w:val="24"/>
              </w:rPr>
            </w:pPr>
            <w:r w:rsidRPr="00053BC6">
              <w:rPr>
                <w:rFonts w:ascii="Times New Roman" w:hAnsi="Times New Roman" w:cs="Times New Roman"/>
                <w:sz w:val="24"/>
                <w:szCs w:val="24"/>
              </w:rPr>
              <w:t>Strani jezici</w:t>
            </w:r>
          </w:p>
        </w:tc>
        <w:tc>
          <w:tcPr>
            <w:tcW w:w="4644" w:type="dxa"/>
            <w:vAlign w:val="center"/>
          </w:tcPr>
          <w:p w14:paraId="2D1A81FB" w14:textId="77777777" w:rsidR="00053BC6" w:rsidRPr="00053BC6" w:rsidRDefault="00053BC6">
            <w:pPr>
              <w:jc w:val="right"/>
              <w:rPr>
                <w:rFonts w:ascii="Times New Roman" w:hAnsi="Times New Roman" w:cs="Times New Roman"/>
                <w:sz w:val="24"/>
                <w:szCs w:val="24"/>
              </w:rPr>
            </w:pPr>
            <w:r w:rsidRPr="00053BC6">
              <w:rPr>
                <w:rFonts w:ascii="Times New Roman" w:hAnsi="Times New Roman" w:cs="Times New Roman"/>
                <w:sz w:val="24"/>
                <w:szCs w:val="24"/>
              </w:rPr>
              <w:t>21 sat</w:t>
            </w:r>
          </w:p>
        </w:tc>
      </w:tr>
      <w:tr w:rsidR="00053BC6" w:rsidRPr="00053BC6" w14:paraId="59B0E13A" w14:textId="77777777" w:rsidTr="00053BC6">
        <w:tc>
          <w:tcPr>
            <w:tcW w:w="4644" w:type="dxa"/>
            <w:vAlign w:val="center"/>
          </w:tcPr>
          <w:p w14:paraId="3189D957" w14:textId="77777777" w:rsidR="00053BC6" w:rsidRPr="00053BC6" w:rsidRDefault="00053BC6">
            <w:pPr>
              <w:rPr>
                <w:rFonts w:ascii="Times New Roman" w:hAnsi="Times New Roman" w:cs="Times New Roman"/>
                <w:sz w:val="24"/>
                <w:szCs w:val="24"/>
              </w:rPr>
            </w:pPr>
            <w:r w:rsidRPr="00053BC6">
              <w:rPr>
                <w:rFonts w:ascii="Times New Roman" w:hAnsi="Times New Roman" w:cs="Times New Roman"/>
                <w:sz w:val="24"/>
                <w:szCs w:val="24"/>
              </w:rPr>
              <w:t>Predmeti koji se izvode 1 sat tjedno</w:t>
            </w:r>
          </w:p>
        </w:tc>
        <w:tc>
          <w:tcPr>
            <w:tcW w:w="4644" w:type="dxa"/>
            <w:vAlign w:val="center"/>
          </w:tcPr>
          <w:p w14:paraId="1063A4AB" w14:textId="77777777" w:rsidR="00053BC6" w:rsidRPr="00053BC6" w:rsidRDefault="00053BC6">
            <w:pPr>
              <w:jc w:val="right"/>
              <w:rPr>
                <w:rFonts w:ascii="Times New Roman" w:hAnsi="Times New Roman" w:cs="Times New Roman"/>
                <w:sz w:val="24"/>
                <w:szCs w:val="24"/>
              </w:rPr>
            </w:pPr>
            <w:r w:rsidRPr="00053BC6">
              <w:rPr>
                <w:rFonts w:ascii="Times New Roman" w:hAnsi="Times New Roman" w:cs="Times New Roman"/>
                <w:sz w:val="24"/>
                <w:szCs w:val="24"/>
              </w:rPr>
              <w:t>21 sat</w:t>
            </w:r>
          </w:p>
        </w:tc>
      </w:tr>
      <w:tr w:rsidR="00053BC6" w:rsidRPr="00053BC6" w14:paraId="4255A85A" w14:textId="77777777" w:rsidTr="00053BC6">
        <w:tc>
          <w:tcPr>
            <w:tcW w:w="4644" w:type="dxa"/>
            <w:vAlign w:val="center"/>
          </w:tcPr>
          <w:p w14:paraId="71BD553E" w14:textId="77777777" w:rsidR="00053BC6" w:rsidRPr="00053BC6" w:rsidRDefault="00053BC6">
            <w:pPr>
              <w:rPr>
                <w:rFonts w:ascii="Times New Roman" w:hAnsi="Times New Roman" w:cs="Times New Roman"/>
                <w:sz w:val="24"/>
                <w:szCs w:val="24"/>
              </w:rPr>
            </w:pPr>
            <w:r w:rsidRPr="00053BC6">
              <w:rPr>
                <w:rFonts w:ascii="Times New Roman" w:hAnsi="Times New Roman" w:cs="Times New Roman"/>
                <w:sz w:val="24"/>
                <w:szCs w:val="24"/>
              </w:rPr>
              <w:t>Ostali predmeti</w:t>
            </w:r>
          </w:p>
        </w:tc>
        <w:tc>
          <w:tcPr>
            <w:tcW w:w="4644" w:type="dxa"/>
            <w:vAlign w:val="center"/>
          </w:tcPr>
          <w:p w14:paraId="077C304D" w14:textId="77777777" w:rsidR="00053BC6" w:rsidRPr="00053BC6" w:rsidRDefault="00053BC6">
            <w:pPr>
              <w:jc w:val="right"/>
              <w:rPr>
                <w:rFonts w:ascii="Times New Roman" w:hAnsi="Times New Roman" w:cs="Times New Roman"/>
                <w:sz w:val="24"/>
                <w:szCs w:val="24"/>
              </w:rPr>
            </w:pPr>
            <w:r w:rsidRPr="00053BC6">
              <w:rPr>
                <w:rFonts w:ascii="Times New Roman" w:hAnsi="Times New Roman" w:cs="Times New Roman"/>
                <w:sz w:val="24"/>
                <w:szCs w:val="24"/>
              </w:rPr>
              <w:t>22 sata</w:t>
            </w:r>
          </w:p>
        </w:tc>
      </w:tr>
    </w:tbl>
    <w:p w14:paraId="6B286F3E" w14:textId="77777777" w:rsidR="003B3B24" w:rsidRDefault="003B3B24">
      <w:pPr>
        <w:rPr>
          <w:rFonts w:ascii="Times New Roman" w:hAnsi="Times New Roman" w:cs="Times New Roman"/>
          <w:sz w:val="24"/>
          <w:szCs w:val="24"/>
        </w:rPr>
      </w:pPr>
    </w:p>
    <w:p w14:paraId="0940829B" w14:textId="77777777" w:rsidR="00053BC6" w:rsidRPr="001E1187" w:rsidRDefault="00053BC6">
      <w:pPr>
        <w:rPr>
          <w:rFonts w:ascii="Times New Roman" w:hAnsi="Times New Roman" w:cs="Times New Roman"/>
          <w:sz w:val="24"/>
          <w:szCs w:val="24"/>
        </w:rPr>
      </w:pPr>
    </w:p>
    <w:p w14:paraId="0ADF2923" w14:textId="77777777" w:rsidR="003B3B24" w:rsidRPr="001E1187" w:rsidRDefault="008A19EB">
      <w:pPr>
        <w:rPr>
          <w:rFonts w:ascii="Times New Roman" w:hAnsi="Times New Roman" w:cs="Times New Roman"/>
          <w:b/>
          <w:sz w:val="24"/>
          <w:szCs w:val="24"/>
        </w:rPr>
      </w:pPr>
      <w:r>
        <w:rPr>
          <w:rFonts w:ascii="Times New Roman" w:hAnsi="Times New Roman" w:cs="Times New Roman"/>
          <w:b/>
          <w:sz w:val="24"/>
          <w:szCs w:val="24"/>
        </w:rPr>
        <w:t xml:space="preserve">2.2. </w:t>
      </w:r>
      <w:r w:rsidR="003B3B24" w:rsidRPr="001E1187">
        <w:rPr>
          <w:rFonts w:ascii="Times New Roman" w:hAnsi="Times New Roman" w:cs="Times New Roman"/>
          <w:b/>
          <w:sz w:val="24"/>
          <w:szCs w:val="24"/>
        </w:rPr>
        <w:t>PLANOVI I PROGRAMI</w:t>
      </w:r>
    </w:p>
    <w:p w14:paraId="2E39D95D" w14:textId="77777777" w:rsidR="00C5549B" w:rsidRPr="00C5549B" w:rsidRDefault="00D9048B" w:rsidP="00C5549B">
      <w:pPr>
        <w:rPr>
          <w:rFonts w:ascii="Times New Roman" w:hAnsi="Times New Roman" w:cs="Times New Roman"/>
          <w:b/>
          <w:bCs/>
          <w:sz w:val="24"/>
          <w:szCs w:val="24"/>
        </w:rPr>
      </w:pPr>
      <w:r w:rsidRPr="001E1187">
        <w:rPr>
          <w:rFonts w:ascii="Times New Roman" w:hAnsi="Times New Roman" w:cs="Times New Roman"/>
          <w:b/>
          <w:bCs/>
          <w:sz w:val="24"/>
          <w:szCs w:val="24"/>
        </w:rPr>
        <w:t>2.2.1. Plan i program rada ravnatelja – za školsku godinu 2026./2027.</w:t>
      </w:r>
    </w:p>
    <w:p w14:paraId="7C54A0B8" w14:textId="77777777" w:rsidR="00C5549B" w:rsidRDefault="00C5549B" w:rsidP="00C5549B">
      <w:pPr>
        <w:jc w:val="right"/>
        <w:rPr>
          <w:rFonts w:ascii="Times New Roman" w:eastAsia="Tahoma" w:hAnsi="Times New Roman" w:cs="Times New Roman"/>
          <w:sz w:val="24"/>
          <w:szCs w:val="24"/>
        </w:rPr>
      </w:pPr>
      <w:r w:rsidRPr="00C5549B">
        <w:rPr>
          <w:rFonts w:ascii="Times New Roman" w:eastAsia="Tahoma" w:hAnsi="Times New Roman" w:cs="Times New Roman"/>
          <w:sz w:val="24"/>
          <w:szCs w:val="24"/>
        </w:rPr>
        <w:t xml:space="preserve">Ravnatelj: Ivan Čelebić, prof. njemačkog jezika </w:t>
      </w:r>
      <w:bookmarkStart w:id="1" w:name="32hioqz" w:colFirst="0" w:colLast="0"/>
      <w:bookmarkEnd w:id="1"/>
    </w:p>
    <w:p w14:paraId="55A6AE2D" w14:textId="77777777" w:rsidR="00C5549B" w:rsidRPr="00C5549B" w:rsidRDefault="00C5549B" w:rsidP="00C5549B">
      <w:pPr>
        <w:jc w:val="both"/>
        <w:rPr>
          <w:rFonts w:ascii="Times New Roman" w:eastAsia="Tahoma" w:hAnsi="Times New Roman" w:cs="Times New Roman"/>
          <w:sz w:val="24"/>
          <w:szCs w:val="24"/>
        </w:rPr>
      </w:pPr>
    </w:p>
    <w:p w14:paraId="7674CD96"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1. POSLOVI PLANIRANJA I PROGRAMIRANJA</w:t>
      </w:r>
    </w:p>
    <w:p w14:paraId="79FFDA24"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Izrada Programa rada ravnatelja </w:t>
      </w:r>
    </w:p>
    <w:p w14:paraId="67609195"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Izrada izvješća za prošlu školsku godinu</w:t>
      </w:r>
    </w:p>
    <w:p w14:paraId="7EBE00BA"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Briga o pravodobnosti i kvaliteti izrade planova i programa rada učitelja</w:t>
      </w:r>
    </w:p>
    <w:p w14:paraId="5A2EEC96"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Planiranje i programiranje rada Nastavničkoga vijeća </w:t>
      </w:r>
    </w:p>
    <w:p w14:paraId="55370AA3"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Formiranje stručnih vijeća</w:t>
      </w:r>
    </w:p>
    <w:p w14:paraId="3B9FE861"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lastRenderedPageBreak/>
        <w:t xml:space="preserve">Planiranje nabave učila, pomagala, udžbenika, priručnika, stručne literature, učeničke lektire i ostaloga didaktičkog materijala </w:t>
      </w:r>
    </w:p>
    <w:p w14:paraId="00A2B0ED"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Izrada kalendara rada škole </w:t>
      </w:r>
    </w:p>
    <w:p w14:paraId="7C6A25D9"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Sudjelovanje u izradi plana i programa uvođenja nastavnika pripravnika</w:t>
      </w:r>
    </w:p>
    <w:p w14:paraId="0F3AE70E"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Koordinacija popravaka i obnavljanja školskog prostora</w:t>
      </w:r>
    </w:p>
    <w:p w14:paraId="61BEAE6B"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Rad na Školskom kurikulumu i Godišnjem planu i programu škole</w:t>
      </w:r>
    </w:p>
    <w:p w14:paraId="6B3630C3"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Izrada kalendara škole</w:t>
      </w:r>
    </w:p>
    <w:p w14:paraId="18F98647"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Organizacija prvog sastanka Vijeća roditelja i Vijeća učenika</w:t>
      </w:r>
    </w:p>
    <w:p w14:paraId="37A118C0" w14:textId="77777777" w:rsidR="0001585D" w:rsidRPr="0001585D" w:rsidRDefault="0001585D" w:rsidP="00C5549B">
      <w:pPr>
        <w:numPr>
          <w:ilvl w:val="0"/>
          <w:numId w:val="2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Sudjelovanje na sastancima Školskoga odbora</w:t>
      </w:r>
    </w:p>
    <w:p w14:paraId="3A3F581D" w14:textId="77777777" w:rsidR="0001585D" w:rsidRPr="0001585D" w:rsidRDefault="0001585D" w:rsidP="0001585D">
      <w:pPr>
        <w:pBdr>
          <w:top w:val="nil"/>
          <w:left w:val="nil"/>
          <w:bottom w:val="nil"/>
          <w:right w:val="nil"/>
          <w:between w:val="nil"/>
        </w:pBdr>
        <w:ind w:left="720"/>
        <w:rPr>
          <w:rFonts w:ascii="Times New Roman" w:eastAsia="Times New Roman" w:hAnsi="Times New Roman" w:cs="Times New Roman"/>
          <w:color w:val="000000"/>
          <w:sz w:val="24"/>
          <w:szCs w:val="24"/>
        </w:rPr>
      </w:pPr>
    </w:p>
    <w:p w14:paraId="2B242CA0"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2. POSLOVI ORGANIZACIJE RADA ŠKOLE</w:t>
      </w:r>
    </w:p>
    <w:p w14:paraId="25D0B2AB"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Određivanje zaduženja nastavnika, stručnih suradnika i ostalih djelatnika škole</w:t>
      </w:r>
    </w:p>
    <w:p w14:paraId="52631AF8"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Kadrovska problematika i odluke o zasnivanju i prestanku radnog odnosa</w:t>
      </w:r>
    </w:p>
    <w:p w14:paraId="3F0E758F"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Određivanje namjene unutrašnjega školskog prostora  radi djelotvornijeg korištenja </w:t>
      </w:r>
    </w:p>
    <w:p w14:paraId="28C0C425"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Organizacija radnoga tjedna </w:t>
      </w:r>
    </w:p>
    <w:p w14:paraId="06318714"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Sudjelovanje u organizaciji svih oblika odgoja i obrazovanja </w:t>
      </w:r>
    </w:p>
    <w:p w14:paraId="3517B041"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Briga o pravodobnosti i kvaliteti izrade rasporeda sati</w:t>
      </w:r>
    </w:p>
    <w:p w14:paraId="68D18AF9"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Organizacija dežurstva nastavnika i učenika </w:t>
      </w:r>
    </w:p>
    <w:p w14:paraId="49CD58BC"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Organizacija rada stručnih tijela </w:t>
      </w:r>
    </w:p>
    <w:p w14:paraId="65D1FBD0"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Organizacija svečanih obilježavanja državnih blagdana, te ostalih aktivnosti navedenih u Školskom kurikulumu</w:t>
      </w:r>
    </w:p>
    <w:p w14:paraId="43B63A65"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Organizacija učeničkih ekskurzija i izleta </w:t>
      </w:r>
    </w:p>
    <w:p w14:paraId="40EB1ABE"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Organizacija rada ispitnih povjerenstva za razredne predmete i popravne ispite </w:t>
      </w:r>
    </w:p>
    <w:p w14:paraId="166DD400"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Provođenje državne mature</w:t>
      </w:r>
    </w:p>
    <w:p w14:paraId="0E6AC9D6"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Sudjelovanje u organizaciji planiranja stručnih ispita  nastavnika pripravnika </w:t>
      </w:r>
    </w:p>
    <w:p w14:paraId="31CDD54F"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Organizacija primanja kod ravnatelja i zajedničkog  druženja nastavnika i učenika koji su na kraju</w:t>
      </w:r>
    </w:p>
    <w:p w14:paraId="407D04E0"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školske godine postigli odličan uspjeh i učenika koji su  tijekom školske godine prezentirali rad u </w:t>
      </w:r>
    </w:p>
    <w:p w14:paraId="1730E2AA"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dodatnoj  nastavi, izvannastavnim i izvanškolskim aktivnostima  te postizali visoke rezultate na </w:t>
      </w:r>
    </w:p>
    <w:p w14:paraId="49744CB4" w14:textId="77777777" w:rsidR="0001585D" w:rsidRPr="0001585D" w:rsidRDefault="0001585D" w:rsidP="00C5549B">
      <w:pPr>
        <w:numPr>
          <w:ilvl w:val="0"/>
          <w:numId w:val="24"/>
        </w:numPr>
        <w:pBdr>
          <w:top w:val="nil"/>
          <w:left w:val="nil"/>
          <w:bottom w:val="nil"/>
          <w:right w:val="nil"/>
          <w:between w:val="nil"/>
        </w:pBdr>
        <w:spacing w:after="0" w:line="240" w:lineRule="auto"/>
        <w:rPr>
          <w:rFonts w:ascii="Times New Roman" w:hAnsi="Times New Roman" w:cs="Times New Roman"/>
          <w:b/>
          <w:color w:val="000000"/>
          <w:sz w:val="24"/>
          <w:szCs w:val="24"/>
        </w:rPr>
      </w:pPr>
      <w:r w:rsidRPr="0001585D">
        <w:rPr>
          <w:rFonts w:ascii="Times New Roman" w:eastAsia="Tahoma" w:hAnsi="Times New Roman" w:cs="Times New Roman"/>
          <w:color w:val="000000"/>
          <w:sz w:val="24"/>
          <w:szCs w:val="24"/>
        </w:rPr>
        <w:t>općinskim,   županijskim, regionalnim i državnim natjecanjima, susretima i smotrama.</w:t>
      </w:r>
    </w:p>
    <w:p w14:paraId="0DAF7108" w14:textId="77777777" w:rsidR="0001585D" w:rsidRPr="0001585D" w:rsidRDefault="0001585D" w:rsidP="0001585D">
      <w:pPr>
        <w:rPr>
          <w:rFonts w:ascii="Times New Roman" w:eastAsia="Tahoma" w:hAnsi="Times New Roman" w:cs="Times New Roman"/>
          <w:b/>
          <w:sz w:val="24"/>
          <w:szCs w:val="24"/>
        </w:rPr>
      </w:pPr>
    </w:p>
    <w:p w14:paraId="1E8FF901"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 xml:space="preserve">3.   POSLOVI VOĐENJA </w:t>
      </w:r>
    </w:p>
    <w:p w14:paraId="14505E94"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Stvaranje pozitivnog ozračja u školi radi poticanja djelatnika na postizanje dobrih rezultata u radu </w:t>
      </w:r>
    </w:p>
    <w:p w14:paraId="6A49049E"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Stvaranje ozračja povjerenja i dobre suradnje sa svim  djelatnicima te poticanje na međusobnu suradnju i  dobre međuljudske odnose</w:t>
      </w:r>
    </w:p>
    <w:p w14:paraId="0E430BBA"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Briga o zdravstvenom i materijalnom stanju djelatnika  škole </w:t>
      </w:r>
    </w:p>
    <w:p w14:paraId="3D258861"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Povezivanje djelatnika na ostvarivanju zajedničkog cilja Pripremanje i vođenje sjednica nastavničkoga vijeća</w:t>
      </w:r>
    </w:p>
    <w:p w14:paraId="63EDD8B6"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Briga o radu razrednih vijeća i stručnih vijeća u školi </w:t>
      </w:r>
    </w:p>
    <w:p w14:paraId="369FB867"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Poslovi opremanja škole(nastavna sredstva i pomagala) </w:t>
      </w:r>
    </w:p>
    <w:p w14:paraId="28720BAE"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Uređenje okoliša te održavanje  školske zgrade </w:t>
      </w:r>
    </w:p>
    <w:p w14:paraId="3A36D7E5"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Poticanje nastavnika i stručnih suradnika na stručno usavršavanje</w:t>
      </w:r>
    </w:p>
    <w:p w14:paraId="6505432E"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Motiviranje nastavnika za prijave na natječaje EU-fondova </w:t>
      </w:r>
      <w:r w:rsidRPr="0001585D">
        <w:rPr>
          <w:rFonts w:ascii="Times New Roman" w:eastAsia="Tahoma" w:hAnsi="Times New Roman" w:cs="Times New Roman"/>
          <w:sz w:val="24"/>
          <w:szCs w:val="24"/>
        </w:rPr>
        <w:t>.</w:t>
      </w:r>
      <w:r w:rsidRPr="0001585D">
        <w:rPr>
          <w:rFonts w:ascii="Times New Roman" w:eastAsia="Tahoma" w:hAnsi="Times New Roman" w:cs="Times New Roman"/>
          <w:color w:val="000000"/>
          <w:sz w:val="24"/>
          <w:szCs w:val="24"/>
        </w:rPr>
        <w:t>Rad na razvoju EU-projekata u Školi</w:t>
      </w:r>
    </w:p>
    <w:p w14:paraId="15EF377F"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lastRenderedPageBreak/>
        <w:t>Poticanje dobrih, te prevencija i uklanjanje neprimjerenih postupaka u odnosu nastavnik - roditelj i nastavnik-učenik</w:t>
      </w:r>
    </w:p>
    <w:p w14:paraId="1530B950" w14:textId="77777777" w:rsidR="0001585D" w:rsidRPr="0001585D" w:rsidRDefault="0001585D" w:rsidP="00C5549B">
      <w:pPr>
        <w:numPr>
          <w:ilvl w:val="0"/>
          <w:numId w:val="25"/>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Briga o odgovornom odnosu djelatnika i učenika prema  školi i školskoj imovini </w:t>
      </w:r>
    </w:p>
    <w:p w14:paraId="0941F20E" w14:textId="77777777" w:rsidR="0001585D" w:rsidRPr="0001585D" w:rsidRDefault="0001585D" w:rsidP="0001585D">
      <w:pPr>
        <w:pBdr>
          <w:top w:val="nil"/>
          <w:left w:val="nil"/>
          <w:bottom w:val="nil"/>
          <w:right w:val="nil"/>
          <w:between w:val="nil"/>
        </w:pBdr>
        <w:ind w:left="720"/>
        <w:rPr>
          <w:rFonts w:ascii="Times New Roman" w:hAnsi="Times New Roman" w:cs="Times New Roman"/>
          <w:color w:val="000000"/>
          <w:sz w:val="24"/>
          <w:szCs w:val="24"/>
        </w:rPr>
      </w:pPr>
    </w:p>
    <w:p w14:paraId="41EFBB35"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 xml:space="preserve">4.   PRAĆENJE, PROMICANJE I VREDNOVANJE OSTVARIVANJA PLANA I PROGRAMA ŠKOLE </w:t>
      </w:r>
    </w:p>
    <w:p w14:paraId="24EDBBF8"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Pedagoško instruktivni rad - praćenje ostvarenja odgojno-obrazovnog procesa (praćenje rada nastavnika u nastavnom procesu)</w:t>
      </w:r>
    </w:p>
    <w:p w14:paraId="4F50D928"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Sudjelovanje i praćenje aktivnosti vezanih za kulturnu i javnu djelatnost  Škole</w:t>
      </w:r>
    </w:p>
    <w:p w14:paraId="6BA7B8FB"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Uvid u ostvarenje programa rada razrednih odjela </w:t>
      </w:r>
    </w:p>
    <w:p w14:paraId="1C707324"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Praćenje ostvarenja suradnje škole i roditelja </w:t>
      </w:r>
    </w:p>
    <w:p w14:paraId="20FDEC98"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Praćenje izostajanja učenika s nastave te uvid u razloge izostajanja </w:t>
      </w:r>
    </w:p>
    <w:p w14:paraId="486A45C1"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Praćenje  ostvarivanja programa pripravničkoga staža</w:t>
      </w:r>
    </w:p>
    <w:p w14:paraId="3002E258"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Praćenje rada ispitnih povjerenstava </w:t>
      </w:r>
    </w:p>
    <w:p w14:paraId="79B20CA7"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Praćenje rada Ispitnog povjerenstva na državnoj maturi</w:t>
      </w:r>
    </w:p>
    <w:p w14:paraId="3E9C55D5" w14:textId="77777777" w:rsidR="0001585D" w:rsidRPr="0001585D" w:rsidRDefault="0001585D" w:rsidP="00C5549B">
      <w:pPr>
        <w:numPr>
          <w:ilvl w:val="0"/>
          <w:numId w:val="26"/>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Analiza ostvarenih rezultata odgoja i obrazovanja na kraju polugodišta i školske godine, prosudba i isticanje dobrih rezultata te iznošenje prijedloga unapređivanja odgoja i obrazovanja i uklanjanja uočenih nepravilnosti </w:t>
      </w:r>
    </w:p>
    <w:p w14:paraId="0E95AD44" w14:textId="77777777" w:rsidR="0001585D" w:rsidRPr="0001585D" w:rsidRDefault="0001585D" w:rsidP="0001585D">
      <w:pPr>
        <w:rPr>
          <w:rFonts w:ascii="Times New Roman" w:hAnsi="Times New Roman" w:cs="Times New Roman"/>
          <w:sz w:val="24"/>
          <w:szCs w:val="24"/>
        </w:rPr>
      </w:pPr>
    </w:p>
    <w:p w14:paraId="1F24B7DC"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 xml:space="preserve">5.   SAVJETODAVNI RAD </w:t>
      </w:r>
    </w:p>
    <w:p w14:paraId="5EAE4890" w14:textId="77777777" w:rsidR="0001585D" w:rsidRPr="0001585D" w:rsidRDefault="0001585D" w:rsidP="00C5549B">
      <w:pPr>
        <w:numPr>
          <w:ilvl w:val="0"/>
          <w:numId w:val="27"/>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Suradnja i pomoć u ostvarenju poslova i zadaća nastavnika, stručnih suradnika i ostalih djelatnika škole </w:t>
      </w:r>
    </w:p>
    <w:p w14:paraId="5F22ADC1" w14:textId="77777777" w:rsidR="0001585D" w:rsidRPr="0001585D" w:rsidRDefault="0001585D" w:rsidP="00C5549B">
      <w:pPr>
        <w:numPr>
          <w:ilvl w:val="0"/>
          <w:numId w:val="27"/>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Savjetovanje i suradnja s roditeljima </w:t>
      </w:r>
    </w:p>
    <w:p w14:paraId="50709F1A" w14:textId="77777777" w:rsidR="0001585D" w:rsidRPr="0001585D" w:rsidRDefault="0001585D" w:rsidP="00C5549B">
      <w:pPr>
        <w:numPr>
          <w:ilvl w:val="0"/>
          <w:numId w:val="27"/>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Savjetodavni razgovori s učenicima </w:t>
      </w:r>
    </w:p>
    <w:p w14:paraId="0B94880F" w14:textId="77777777" w:rsidR="0001585D" w:rsidRPr="0001585D" w:rsidRDefault="0001585D" w:rsidP="0001585D">
      <w:pPr>
        <w:pBdr>
          <w:top w:val="nil"/>
          <w:left w:val="nil"/>
          <w:bottom w:val="nil"/>
          <w:right w:val="nil"/>
          <w:between w:val="nil"/>
        </w:pBdr>
        <w:ind w:left="720"/>
        <w:rPr>
          <w:rFonts w:ascii="Times New Roman" w:hAnsi="Times New Roman" w:cs="Times New Roman"/>
          <w:color w:val="000000"/>
          <w:sz w:val="24"/>
          <w:szCs w:val="24"/>
        </w:rPr>
      </w:pPr>
    </w:p>
    <w:p w14:paraId="5C34523B"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6.   ZDRAVSTVENA I SOCIJALNA ZAŠTITA UČENIKA</w:t>
      </w:r>
    </w:p>
    <w:p w14:paraId="5E4396C5" w14:textId="77777777" w:rsidR="0001585D" w:rsidRPr="0001585D" w:rsidRDefault="0001585D" w:rsidP="00C5549B">
      <w:pPr>
        <w:numPr>
          <w:ilvl w:val="0"/>
          <w:numId w:val="33"/>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Suradnja s liječnikom školske medicine radi prevencije i zdravstvenih pregleda učenika </w:t>
      </w:r>
    </w:p>
    <w:p w14:paraId="61FBEEA3" w14:textId="77777777" w:rsidR="0001585D" w:rsidRPr="0001585D" w:rsidRDefault="0001585D" w:rsidP="00C5549B">
      <w:pPr>
        <w:numPr>
          <w:ilvl w:val="0"/>
          <w:numId w:val="33"/>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Suradnja s institucijama socijalne skrbi, upoznavanje socijalnih prilika učenika te pružanje pomoći prema mogućnosti škole</w:t>
      </w:r>
    </w:p>
    <w:p w14:paraId="18FED2B6" w14:textId="77777777" w:rsidR="0001585D" w:rsidRPr="0001585D" w:rsidRDefault="0001585D" w:rsidP="0001585D">
      <w:pPr>
        <w:rPr>
          <w:rFonts w:ascii="Times New Roman" w:hAnsi="Times New Roman" w:cs="Times New Roman"/>
          <w:sz w:val="24"/>
          <w:szCs w:val="24"/>
        </w:rPr>
      </w:pPr>
    </w:p>
    <w:p w14:paraId="02E64E63"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7.   ADMINISTRATIVNO-UPRAVNI POSLOVI</w:t>
      </w:r>
    </w:p>
    <w:p w14:paraId="5859DD44" w14:textId="77777777" w:rsidR="0001585D" w:rsidRPr="0001585D" w:rsidRDefault="0001585D" w:rsidP="00C5549B">
      <w:pPr>
        <w:numPr>
          <w:ilvl w:val="0"/>
          <w:numId w:val="32"/>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Suradnja s tajnikom škole </w:t>
      </w:r>
    </w:p>
    <w:p w14:paraId="0A8A677B" w14:textId="77777777" w:rsidR="0001585D" w:rsidRPr="0001585D" w:rsidRDefault="0001585D" w:rsidP="00C5549B">
      <w:pPr>
        <w:numPr>
          <w:ilvl w:val="0"/>
          <w:numId w:val="32"/>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Praćenje primjene zakona, provedbenih propisa, pravilnika i naputaka Ministarstva znanosti i obrazovanja </w:t>
      </w:r>
    </w:p>
    <w:p w14:paraId="7AB081C4" w14:textId="77777777" w:rsidR="0001585D" w:rsidRPr="0001585D" w:rsidRDefault="0001585D" w:rsidP="00C5549B">
      <w:pPr>
        <w:numPr>
          <w:ilvl w:val="0"/>
          <w:numId w:val="32"/>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Uvid u pravodobnost izrade i kvalitetu vođenja pedagoške i administrativno-upravne dokumentacije</w:t>
      </w:r>
    </w:p>
    <w:p w14:paraId="606F4339" w14:textId="77777777" w:rsidR="0001585D" w:rsidRPr="0001585D" w:rsidRDefault="0001585D" w:rsidP="0001585D">
      <w:pPr>
        <w:rPr>
          <w:rFonts w:ascii="Times New Roman" w:hAnsi="Times New Roman" w:cs="Times New Roman"/>
          <w:sz w:val="24"/>
          <w:szCs w:val="24"/>
        </w:rPr>
      </w:pPr>
    </w:p>
    <w:p w14:paraId="2772C7D6"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 xml:space="preserve">8.   FINANCIJSKO-RAČUNOVODSTVENI POSLOVI </w:t>
      </w:r>
    </w:p>
    <w:p w14:paraId="79692652" w14:textId="77777777" w:rsidR="0001585D" w:rsidRPr="0001585D" w:rsidRDefault="0001585D" w:rsidP="00C5549B">
      <w:pPr>
        <w:numPr>
          <w:ilvl w:val="0"/>
          <w:numId w:val="28"/>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Suradnja s računovođom u izradi financijskog plana škole, plana nabave, Izjave o fiskalnoj odgovornosti, izvješća i završnih računa o financijskom poslovanju </w:t>
      </w:r>
    </w:p>
    <w:p w14:paraId="51EFFFDD" w14:textId="77777777" w:rsidR="0001585D" w:rsidRPr="0001585D" w:rsidRDefault="0001585D" w:rsidP="00C5549B">
      <w:pPr>
        <w:numPr>
          <w:ilvl w:val="0"/>
          <w:numId w:val="28"/>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lastRenderedPageBreak/>
        <w:t xml:space="preserve">Pribavljanje financijskih sredstava za kvalitetno ostvarivanje programa škole </w:t>
      </w:r>
    </w:p>
    <w:p w14:paraId="7F37A6A9" w14:textId="77777777" w:rsidR="0001585D" w:rsidRPr="0001585D" w:rsidRDefault="0001585D" w:rsidP="00C5549B">
      <w:pPr>
        <w:numPr>
          <w:ilvl w:val="0"/>
          <w:numId w:val="28"/>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Pribavljanje financijskih sredstava za uređenje i održavanje školske zgrade i okoliša </w:t>
      </w:r>
    </w:p>
    <w:p w14:paraId="15019862" w14:textId="77777777" w:rsidR="0001585D" w:rsidRPr="0001585D" w:rsidRDefault="0001585D" w:rsidP="0001585D">
      <w:pPr>
        <w:rPr>
          <w:rFonts w:ascii="Times New Roman" w:hAnsi="Times New Roman" w:cs="Times New Roman"/>
          <w:sz w:val="24"/>
          <w:szCs w:val="24"/>
        </w:rPr>
      </w:pPr>
    </w:p>
    <w:p w14:paraId="793FAC28"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 xml:space="preserve">9.   POSLOVI ODRŽAVANJA </w:t>
      </w:r>
    </w:p>
    <w:p w14:paraId="1ABC8274" w14:textId="77777777" w:rsidR="0001585D" w:rsidRPr="0001585D" w:rsidRDefault="0001585D" w:rsidP="00C5549B">
      <w:pPr>
        <w:numPr>
          <w:ilvl w:val="0"/>
          <w:numId w:val="29"/>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Briga o održavanju školskog prostora </w:t>
      </w:r>
    </w:p>
    <w:p w14:paraId="4CE562CC" w14:textId="77777777" w:rsidR="0001585D" w:rsidRPr="0001585D" w:rsidRDefault="0001585D" w:rsidP="00C5549B">
      <w:pPr>
        <w:numPr>
          <w:ilvl w:val="0"/>
          <w:numId w:val="29"/>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 xml:space="preserve">Uvid u održavanju opreme i sredstava </w:t>
      </w:r>
    </w:p>
    <w:p w14:paraId="170C10F7" w14:textId="77777777" w:rsidR="0001585D" w:rsidRPr="0001585D" w:rsidRDefault="0001585D" w:rsidP="00C5549B">
      <w:pPr>
        <w:numPr>
          <w:ilvl w:val="0"/>
          <w:numId w:val="29"/>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 xml:space="preserve">Uvid u održavanju čistoće, grijanja i sl. </w:t>
      </w:r>
    </w:p>
    <w:p w14:paraId="44F399F0" w14:textId="77777777" w:rsidR="0001585D" w:rsidRPr="0001585D" w:rsidRDefault="0001585D" w:rsidP="0001585D">
      <w:pPr>
        <w:rPr>
          <w:rFonts w:ascii="Times New Roman" w:hAnsi="Times New Roman" w:cs="Times New Roman"/>
          <w:sz w:val="24"/>
          <w:szCs w:val="24"/>
        </w:rPr>
      </w:pPr>
    </w:p>
    <w:p w14:paraId="50656D98"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 xml:space="preserve">10.   SURADNJA S VAŽNIM USTANOVAMA </w:t>
      </w:r>
    </w:p>
    <w:p w14:paraId="5E2A3F27"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Suradnja s Ministarstvom znanosti i obrazovanja, Agencijom za odgoj i obrazovanje te Nacionalnim centrom za vanjsko vrednovanje obrazovanja</w:t>
      </w:r>
    </w:p>
    <w:p w14:paraId="15C59A54"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Suradnja sa Županijskim Upravnim odjelom za prosvjetu, kulturu, šport i tehničku kulturu</w:t>
      </w:r>
    </w:p>
    <w:p w14:paraId="58BE5637"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Suradnja s Uredom državne uprave u Osječko – baranjskoj županiji</w:t>
      </w:r>
    </w:p>
    <w:p w14:paraId="18FE63AF"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Suradnja s Poglavarstvom Grada Osijeka</w:t>
      </w:r>
    </w:p>
    <w:p w14:paraId="7242F308"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Suradnja s Udrugom hrvatskih srednjoškolskih ravnatelja i Županijskim aktivom srednjoškolskih ravnatelja</w:t>
      </w:r>
    </w:p>
    <w:p w14:paraId="0D727E88"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sz w:val="24"/>
          <w:szCs w:val="24"/>
        </w:rPr>
      </w:pPr>
      <w:r w:rsidRPr="0001585D">
        <w:rPr>
          <w:rFonts w:ascii="Times New Roman" w:eastAsia="Tahoma" w:hAnsi="Times New Roman" w:cs="Times New Roman"/>
          <w:color w:val="000000"/>
          <w:sz w:val="24"/>
          <w:szCs w:val="24"/>
        </w:rPr>
        <w:t>Suradnja s ustanovama koje organiziraju smotre, susrete i natjecanja učenika</w:t>
      </w:r>
    </w:p>
    <w:p w14:paraId="7C6CEE5C" w14:textId="77777777" w:rsidR="0001585D" w:rsidRPr="0001585D" w:rsidRDefault="0001585D" w:rsidP="00C5549B">
      <w:pPr>
        <w:numPr>
          <w:ilvl w:val="0"/>
          <w:numId w:val="31"/>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Suradnja s izvanškolskim organizacijama za odgoj i obrazovanje mladeži (Volonterski centar, Društvo naša djeca, Centar za mirovne studije...)</w:t>
      </w:r>
    </w:p>
    <w:p w14:paraId="7A014025" w14:textId="77777777" w:rsidR="0001585D" w:rsidRPr="0001585D" w:rsidRDefault="0001585D" w:rsidP="0001585D">
      <w:pPr>
        <w:rPr>
          <w:rFonts w:ascii="Times New Roman" w:hAnsi="Times New Roman" w:cs="Times New Roman"/>
          <w:sz w:val="24"/>
          <w:szCs w:val="24"/>
        </w:rPr>
      </w:pPr>
    </w:p>
    <w:p w14:paraId="1D06CE0B" w14:textId="77777777" w:rsidR="0001585D" w:rsidRPr="0001585D" w:rsidRDefault="0001585D" w:rsidP="0001585D">
      <w:pPr>
        <w:rPr>
          <w:rFonts w:ascii="Times New Roman" w:eastAsia="Tahoma" w:hAnsi="Times New Roman" w:cs="Times New Roman"/>
          <w:b/>
          <w:color w:val="FF0000"/>
          <w:sz w:val="24"/>
          <w:szCs w:val="24"/>
        </w:rPr>
      </w:pPr>
      <w:r w:rsidRPr="0001585D">
        <w:rPr>
          <w:rFonts w:ascii="Times New Roman" w:eastAsia="Tahoma" w:hAnsi="Times New Roman" w:cs="Times New Roman"/>
          <w:b/>
          <w:color w:val="FF0000"/>
          <w:sz w:val="24"/>
          <w:szCs w:val="24"/>
        </w:rPr>
        <w:t>11.   OSTALI POSLOVI</w:t>
      </w:r>
    </w:p>
    <w:p w14:paraId="291B468D" w14:textId="77777777" w:rsidR="0001585D" w:rsidRPr="0001585D" w:rsidRDefault="0001585D" w:rsidP="00C5549B">
      <w:pPr>
        <w:numPr>
          <w:ilvl w:val="0"/>
          <w:numId w:val="30"/>
        </w:numPr>
        <w:pBdr>
          <w:top w:val="nil"/>
          <w:left w:val="nil"/>
          <w:bottom w:val="nil"/>
          <w:right w:val="nil"/>
          <w:between w:val="nil"/>
        </w:pBdr>
        <w:spacing w:after="0" w:line="240" w:lineRule="auto"/>
        <w:rPr>
          <w:rFonts w:ascii="Times New Roman" w:hAnsi="Times New Roman" w:cs="Times New Roman"/>
          <w:color w:val="000000"/>
          <w:sz w:val="24"/>
          <w:szCs w:val="24"/>
        </w:rPr>
      </w:pPr>
      <w:r w:rsidRPr="0001585D">
        <w:rPr>
          <w:rFonts w:ascii="Times New Roman" w:eastAsia="Tahoma" w:hAnsi="Times New Roman" w:cs="Times New Roman"/>
          <w:color w:val="000000"/>
          <w:sz w:val="24"/>
          <w:szCs w:val="24"/>
        </w:rPr>
        <w:t>Vođenje dokumentacije o radu te ostali poslovi i kontakti tijekom školske godine</w:t>
      </w:r>
      <w:bookmarkStart w:id="2" w:name="ihv636" w:colFirst="0" w:colLast="0"/>
      <w:bookmarkEnd w:id="2"/>
    </w:p>
    <w:p w14:paraId="166E5ECD" w14:textId="77777777" w:rsidR="0001585D" w:rsidRDefault="0001585D" w:rsidP="0001585D">
      <w:pPr>
        <w:pBdr>
          <w:top w:val="nil"/>
          <w:left w:val="nil"/>
          <w:bottom w:val="nil"/>
          <w:right w:val="nil"/>
          <w:between w:val="nil"/>
        </w:pBdr>
        <w:rPr>
          <w:rFonts w:eastAsia="Tahoma"/>
          <w:color w:val="000000"/>
          <w:sz w:val="18"/>
          <w:szCs w:val="18"/>
        </w:rPr>
      </w:pPr>
    </w:p>
    <w:p w14:paraId="23378E34" w14:textId="77777777" w:rsidR="00C5549B" w:rsidRPr="00C5549B" w:rsidRDefault="00C5549B" w:rsidP="00C5549B">
      <w:pPr>
        <w:rPr>
          <w:rFonts w:ascii="Times New Roman" w:hAnsi="Times New Roman" w:cs="Times New Roman"/>
          <w:b/>
          <w:sz w:val="24"/>
          <w:szCs w:val="24"/>
        </w:rPr>
      </w:pPr>
      <w:r w:rsidRPr="00C5549B">
        <w:rPr>
          <w:rFonts w:ascii="Times New Roman" w:hAnsi="Times New Roman" w:cs="Times New Roman"/>
          <w:b/>
          <w:sz w:val="24"/>
          <w:szCs w:val="24"/>
        </w:rPr>
        <w:t>Plan i program rada</w:t>
      </w:r>
      <w:r>
        <w:rPr>
          <w:rFonts w:ascii="Times New Roman" w:hAnsi="Times New Roman" w:cs="Times New Roman"/>
          <w:b/>
          <w:sz w:val="24"/>
          <w:szCs w:val="24"/>
        </w:rPr>
        <w:t xml:space="preserve"> ravnatelja</w:t>
      </w:r>
      <w:r w:rsidRPr="00C5549B">
        <w:rPr>
          <w:rFonts w:ascii="Times New Roman" w:hAnsi="Times New Roman" w:cs="Times New Roman"/>
          <w:b/>
          <w:sz w:val="24"/>
          <w:szCs w:val="24"/>
        </w:rPr>
        <w:t xml:space="preserve"> po mjesecima</w:t>
      </w:r>
    </w:p>
    <w:p w14:paraId="25572F6B" w14:textId="77777777" w:rsidR="00C5549B" w:rsidRPr="00C5549B" w:rsidRDefault="00C5549B" w:rsidP="00C5549B">
      <w:pPr>
        <w:rPr>
          <w:rFonts w:ascii="Times New Roman" w:hAnsi="Times New Roman" w:cs="Times New Roman"/>
          <w:sz w:val="24"/>
          <w:szCs w:val="24"/>
        </w:rPr>
      </w:pPr>
      <w:r w:rsidRPr="00C5549B">
        <w:rPr>
          <w:rFonts w:ascii="Times New Roman" w:hAnsi="Times New Roman" w:cs="Times New Roman"/>
          <w:b/>
          <w:sz w:val="24"/>
          <w:szCs w:val="24"/>
        </w:rPr>
        <w:t xml:space="preserve">RUJAN: </w:t>
      </w:r>
    </w:p>
    <w:p w14:paraId="1CC2DD23"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dogovor sa stručnim aktivima i stručnim suradnicima oko početka nastave, izrada izvedbenih programa;</w:t>
      </w:r>
    </w:p>
    <w:p w14:paraId="7AAA4334"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koordinacija nabavke materijala za početak rada (nastave, administrativne, tehničke službe i.t.d.);</w:t>
      </w:r>
    </w:p>
    <w:p w14:paraId="70E12AA2"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raspored učenika po razrednim odjelima;</w:t>
      </w:r>
    </w:p>
    <w:p w14:paraId="092D75BA"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stalni kontakti s Upravnim odjelom za obrazovanje, kulturu i sport OBŽ, Uredom državne uprave OBŽ;</w:t>
      </w:r>
    </w:p>
    <w:p w14:paraId="300A1133"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sjednice Nastavničkoga  vijeća;</w:t>
      </w:r>
    </w:p>
    <w:p w14:paraId="0D42A6F3"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prvi dan nastave, prijem učenika prvih razreda;</w:t>
      </w:r>
    </w:p>
    <w:p w14:paraId="510B6E73"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organizacija i prisustvovanje roditeljskim sastancima prvih razreda;</w:t>
      </w:r>
    </w:p>
    <w:p w14:paraId="3E991821"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davanje uputa razrednicima i ostalim nastavnicima;</w:t>
      </w:r>
    </w:p>
    <w:p w14:paraId="123F887A"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sazivanje Vijeća roditelja;</w:t>
      </w:r>
    </w:p>
    <w:p w14:paraId="2A6365AC"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priprema za održavanje sjednica Nastavničkoga  vijeća i Školskoga  odbora;</w:t>
      </w:r>
    </w:p>
    <w:p w14:paraId="4240378C"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kadrovska problematika  višak  manjak djelatnika, natječaj;</w:t>
      </w:r>
    </w:p>
    <w:p w14:paraId="349FDB50"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izrada Kalendara rada za novu školsku godinu pripreme, timski rad i izrada Školskog kurikuluma;</w:t>
      </w:r>
    </w:p>
    <w:p w14:paraId="73AD63A7"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imenovanje Školskoga ispitnog povjerenstva;</w:t>
      </w:r>
    </w:p>
    <w:p w14:paraId="5DD4E478"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lastRenderedPageBreak/>
        <w:t>prijava na stručno usavršavanje;</w:t>
      </w:r>
    </w:p>
    <w:p w14:paraId="4B4DB186"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pripreme za timski rad na izradi Godišnjeg programa rada škole;</w:t>
      </w:r>
    </w:p>
    <w:p w14:paraId="7EA04B06"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 xml:space="preserve">izrada Izvješća o radu </w:t>
      </w:r>
    </w:p>
    <w:p w14:paraId="666B3437"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prijem, razgovor i upućivanje novoprimljenih kadrova;</w:t>
      </w:r>
    </w:p>
    <w:p w14:paraId="39BF18BE"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priprema rješenja o tjednom zaduženju nastavnika;</w:t>
      </w:r>
    </w:p>
    <w:p w14:paraId="7325070A"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pregled pedagoške dokumentacije</w:t>
      </w:r>
    </w:p>
    <w:p w14:paraId="6E8BF88D"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poslovi s tajništvom, računovodstvom, službom održavanja;</w:t>
      </w:r>
    </w:p>
    <w:p w14:paraId="0ACB250C"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dežurstvo učenika i nastavnika;</w:t>
      </w:r>
    </w:p>
    <w:p w14:paraId="2E58FF86"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izrada Ugovora  o zakupu dvorane za TZK uz prethodno traženje suglasnosti Županije;</w:t>
      </w:r>
    </w:p>
    <w:p w14:paraId="274F7A11"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prijava na Natječaj za financiranje programa i projekata za zadovoljenje javnih potreba iz    područja obrazovanja, kulture, sporta i tehničke kulture Osječko – baranjske županije</w:t>
      </w:r>
    </w:p>
    <w:p w14:paraId="2F0AB578" w14:textId="77777777" w:rsidR="00C5549B" w:rsidRPr="00C5549B" w:rsidRDefault="00C5549B" w:rsidP="00C5549B">
      <w:pPr>
        <w:numPr>
          <w:ilvl w:val="1"/>
          <w:numId w:val="37"/>
        </w:numPr>
        <w:pBdr>
          <w:top w:val="nil"/>
          <w:left w:val="nil"/>
          <w:bottom w:val="nil"/>
          <w:right w:val="nil"/>
          <w:between w:val="nil"/>
        </w:pBdr>
        <w:spacing w:after="0" w:line="240" w:lineRule="auto"/>
        <w:ind w:left="1134" w:hanging="283"/>
        <w:rPr>
          <w:rFonts w:ascii="Times New Roman" w:hAnsi="Times New Roman" w:cs="Times New Roman"/>
          <w:color w:val="000000"/>
          <w:sz w:val="24"/>
          <w:szCs w:val="24"/>
        </w:rPr>
      </w:pPr>
      <w:r w:rsidRPr="00C5549B">
        <w:rPr>
          <w:rFonts w:ascii="Times New Roman" w:eastAsia="Tahoma" w:hAnsi="Times New Roman" w:cs="Times New Roman"/>
          <w:color w:val="000000"/>
          <w:sz w:val="24"/>
          <w:szCs w:val="24"/>
        </w:rPr>
        <w:t>prijava potreba Županiji za kapitalnim ulaganjima, investicijskim radovima, te nabavom opreme za iduću godinu;</w:t>
      </w:r>
    </w:p>
    <w:p w14:paraId="48E08786"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LISTOPAD</w:t>
      </w:r>
    </w:p>
    <w:p w14:paraId="68BBEBBB"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 sa stručnim suradnicima oko aktualne problematike;</w:t>
      </w:r>
    </w:p>
    <w:p w14:paraId="0C4F4CCA"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uvid u izvršenje poslova razrednika , pedagoška dokumentacija i  administracija;</w:t>
      </w:r>
    </w:p>
    <w:p w14:paraId="59418B6B"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sjednica Nastavničkoga vijeća;</w:t>
      </w:r>
    </w:p>
    <w:p w14:paraId="428E5DE4"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sudjelovanje na stručnom usavršavanju prema katalogu stručnih skupova u organizaciji Ministarstva i Agencije za odgoj i obrazovanje  iz redovnog financiranja OBŽ;</w:t>
      </w:r>
    </w:p>
    <w:p w14:paraId="6AB4BB62"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sudjelovanje u projektima Ministarstva, raznih Agencija  po pozivu;</w:t>
      </w:r>
    </w:p>
    <w:p w14:paraId="32858A59"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realizacija novih sadržaja u nastavnim programima;</w:t>
      </w:r>
    </w:p>
    <w:p w14:paraId="481959D0"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suradnja s Osječko – baranjskom županijom , Upravnim odjelom  za obrazovanje, kulturu i sport;</w:t>
      </w:r>
    </w:p>
    <w:p w14:paraId="0F976678" w14:textId="77777777" w:rsidR="00C5549B" w:rsidRPr="00C5549B" w:rsidRDefault="00C5549B" w:rsidP="00C5549B">
      <w:pPr>
        <w:numPr>
          <w:ilvl w:val="0"/>
          <w:numId w:val="38"/>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posjet nastavnim satima</w:t>
      </w:r>
    </w:p>
    <w:p w14:paraId="3E42BE45"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STUDENI</w:t>
      </w:r>
    </w:p>
    <w:p w14:paraId="218A2B25"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 sa stručnim suradnicima</w:t>
      </w:r>
    </w:p>
    <w:p w14:paraId="4CA5E842"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programa rada i realizacija</w:t>
      </w:r>
    </w:p>
    <w:p w14:paraId="13CC0033"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 xml:space="preserve">priprema i vođenje sjednica Nastavničkoga vijeća  </w:t>
      </w:r>
    </w:p>
    <w:p w14:paraId="14305E4D"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promjena u zakonima vezanim za srednje obrazovanje</w:t>
      </w:r>
    </w:p>
    <w:p w14:paraId="1E9E652D"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realizacije nastavnog plana i programa</w:t>
      </w:r>
    </w:p>
    <w:p w14:paraId="3D9C217A"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posjet nastavnim satovima</w:t>
      </w:r>
    </w:p>
    <w:p w14:paraId="29BD0CA7"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PROSINAC</w:t>
      </w:r>
    </w:p>
    <w:p w14:paraId="549B3982"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dogovori sa stručnim suradnicima oko završetka polugodišta;</w:t>
      </w:r>
    </w:p>
    <w:p w14:paraId="61FA1E12"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pripreme za imenovanje i rad Komisije za popis imovine;</w:t>
      </w:r>
    </w:p>
    <w:p w14:paraId="53607D51"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ažurnosti administracije i pedagoške dokumentacije za prvo polugodište;</w:t>
      </w:r>
    </w:p>
    <w:p w14:paraId="37B47208"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investicijsko održavanje -  dogovor za izvođenje radova u vrijeme zimskog odmora učenika;</w:t>
      </w:r>
    </w:p>
    <w:p w14:paraId="20875C13"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nazočnost seminarima izvan škole;</w:t>
      </w:r>
    </w:p>
    <w:p w14:paraId="03E3FD1A"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sjednice NV na kraju prvog polugodišta;</w:t>
      </w:r>
    </w:p>
    <w:p w14:paraId="5C718AC3" w14:textId="77777777" w:rsidR="00C5549B" w:rsidRPr="00C5549B" w:rsidRDefault="00C5549B" w:rsidP="00C5549B">
      <w:pPr>
        <w:rPr>
          <w:rFonts w:ascii="Times New Roman" w:hAnsi="Times New Roman" w:cs="Times New Roman"/>
          <w:sz w:val="24"/>
          <w:szCs w:val="24"/>
        </w:rPr>
      </w:pPr>
    </w:p>
    <w:p w14:paraId="0AE53D26"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SIJEČANJ</w:t>
      </w:r>
    </w:p>
    <w:p w14:paraId="17679A46"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prisustvovanje sastancima i seminarima;</w:t>
      </w:r>
    </w:p>
    <w:p w14:paraId="7C961D22"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sudjelovanje u organizaciji natjecanja učenika (školska, gradska,</w:t>
      </w:r>
    </w:p>
    <w:p w14:paraId="25E899EA"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lastRenderedPageBreak/>
        <w:t>županijska, državna natjecanja);</w:t>
      </w:r>
    </w:p>
    <w:p w14:paraId="67656386" w14:textId="77777777" w:rsidR="00C5549B" w:rsidRPr="00C5549B" w:rsidRDefault="00C5549B" w:rsidP="00C5549B">
      <w:pPr>
        <w:numPr>
          <w:ilvl w:val="0"/>
          <w:numId w:val="39"/>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za Državnu maturu;</w:t>
      </w:r>
    </w:p>
    <w:p w14:paraId="37A7EA64" w14:textId="77777777" w:rsidR="00C5549B" w:rsidRPr="00C5549B" w:rsidRDefault="00C5549B" w:rsidP="00C5549B">
      <w:pPr>
        <w:rPr>
          <w:rFonts w:ascii="Times New Roman" w:hAnsi="Times New Roman" w:cs="Times New Roman"/>
          <w:sz w:val="24"/>
          <w:szCs w:val="24"/>
        </w:rPr>
      </w:pPr>
    </w:p>
    <w:p w14:paraId="3FD7C895"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VELJAČA</w:t>
      </w:r>
    </w:p>
    <w:p w14:paraId="5436D631"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sjednica Nastavničkoga vijeća;</w:t>
      </w:r>
    </w:p>
    <w:p w14:paraId="56C3FC60"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završni račun za proteklu godinu - dogovori s računovodstvom;</w:t>
      </w:r>
    </w:p>
    <w:p w14:paraId="37B5E244"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rad sa Školskim odborom;</w:t>
      </w:r>
    </w:p>
    <w:p w14:paraId="57B61A0D"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suradnja s Uredom za financije pri Ministarstvu, te Osječko - baranjskom županijom, Upravnim odjelom za obrazovanje, kulturu i sport;</w:t>
      </w:r>
    </w:p>
    <w:p w14:paraId="00124C47"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pregled pedagoške dokumentacije za prvo polugodište;</w:t>
      </w:r>
    </w:p>
    <w:p w14:paraId="5904F451"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za analizu rezultata u učenju i vladanju učenika nakon prvog polugodišta – rad i dogovor sa stručnim suradnicima;</w:t>
      </w:r>
    </w:p>
    <w:p w14:paraId="2E1DADEE"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sazivanje Vijeća roditelja;</w:t>
      </w:r>
    </w:p>
    <w:p w14:paraId="43A65728"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pedagoške literature;posjet nastavnim satovima</w:t>
      </w:r>
    </w:p>
    <w:p w14:paraId="5F6A6F3F"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OŽUJAK</w:t>
      </w:r>
    </w:p>
    <w:p w14:paraId="113ABC4D"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za Državnu maturu;</w:t>
      </w:r>
    </w:p>
    <w:p w14:paraId="1556857B"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praćenja administrativnih i računovodstvenih poslova;</w:t>
      </w:r>
    </w:p>
    <w:p w14:paraId="334B794E"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realizacije nastavnog plana i programa svih nastavnika;</w:t>
      </w:r>
    </w:p>
    <w:p w14:paraId="717972F5"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sjednica Nastavničkoga  vijeća;</w:t>
      </w:r>
    </w:p>
    <w:p w14:paraId="5B3C2819"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proslava Dana škole;</w:t>
      </w:r>
    </w:p>
    <w:p w14:paraId="2DDB341B"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športske manifestacije;</w:t>
      </w:r>
    </w:p>
    <w:p w14:paraId="4D6AAE4C"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posjet nastavnim satima;</w:t>
      </w:r>
    </w:p>
    <w:p w14:paraId="10AD862F" w14:textId="77777777" w:rsidR="00C5549B" w:rsidRPr="00C5549B" w:rsidRDefault="00C5549B" w:rsidP="00C5549B">
      <w:pPr>
        <w:numPr>
          <w:ilvl w:val="0"/>
          <w:numId w:val="34"/>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 xml:space="preserve">priprema i vođenje sjednice NV </w:t>
      </w:r>
    </w:p>
    <w:p w14:paraId="6C01741E"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TRAVANJ</w:t>
      </w:r>
    </w:p>
    <w:p w14:paraId="0ED081D6"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dogovori sa stručnim suradnicima;</w:t>
      </w:r>
    </w:p>
    <w:p w14:paraId="7011A79C"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sjednica Nastavničkoga  vijeća;</w:t>
      </w:r>
    </w:p>
    <w:p w14:paraId="705806B4"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stalni kontakti s Uredom državne uprave OBŽ, Upravni odjel za obrazovanje, kulturu i sport ;</w:t>
      </w:r>
    </w:p>
    <w:p w14:paraId="7C060B1E"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stručne literature iz domene rukovođenja i upravljanja školom;</w:t>
      </w:r>
    </w:p>
    <w:p w14:paraId="0EE5751D"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organizacija – provođenje državne mature;</w:t>
      </w:r>
    </w:p>
    <w:p w14:paraId="13CA8CB7"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prezentacija škole u osnovnim školama u cilju približavanja programa učenicima radi što boljeg upisa u iduću školsku godinu.</w:t>
      </w:r>
    </w:p>
    <w:p w14:paraId="5C84FE47"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SVIBANJ</w:t>
      </w:r>
    </w:p>
    <w:p w14:paraId="751BD3AA"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organizacija i  provođenje državne mature;</w:t>
      </w:r>
    </w:p>
    <w:p w14:paraId="479413D9"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završetka nastavne godine za učenike IV. razreda;</w:t>
      </w:r>
    </w:p>
    <w:p w14:paraId="16CA45AD"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sjednice Nastavničkog vijeća;</w:t>
      </w:r>
    </w:p>
    <w:p w14:paraId="68DFA927"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rad sa Školskim odborom;</w:t>
      </w:r>
    </w:p>
    <w:p w14:paraId="67693CEB"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 xml:space="preserve">imenovanje Komisija za upis u sljedeću školsku godinu – rad sa Školskim odborom </w:t>
      </w:r>
    </w:p>
    <w:p w14:paraId="4B52F7F6" w14:textId="77777777" w:rsidR="00C5549B" w:rsidRPr="00C5549B" w:rsidRDefault="00C5549B" w:rsidP="00C5549B">
      <w:pPr>
        <w:numPr>
          <w:ilvl w:val="0"/>
          <w:numId w:val="35"/>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 xml:space="preserve">prezentacija škole u osnovnim školama u cilju približavanja programa učenicima radi što boljeg upisa </w:t>
      </w:r>
    </w:p>
    <w:p w14:paraId="48FF641F"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 xml:space="preserve"> LIPANJ</w:t>
      </w:r>
    </w:p>
    <w:p w14:paraId="08B0C53E"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dogovori sa stručnim suradnicima oko završetka nastavne godine;</w:t>
      </w:r>
    </w:p>
    <w:p w14:paraId="008B960C"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organizacija i provođenje dopunskoga rada;</w:t>
      </w:r>
    </w:p>
    <w:p w14:paraId="0607F885"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provođenje ispita  državne mature;</w:t>
      </w:r>
    </w:p>
    <w:p w14:paraId="7AD5B598"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lastRenderedPageBreak/>
        <w:t>priprema i vođenje sjednica Nastavničkog vijeća;</w:t>
      </w:r>
    </w:p>
    <w:p w14:paraId="73A48527"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organizacija svečane podjele svjedodžbi učenicima 4.razreda;</w:t>
      </w:r>
    </w:p>
    <w:p w14:paraId="09953091"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 xml:space="preserve">suradnja s Uredom državne uprave OBŽ glede upisa;upisi u prvi razred </w:t>
      </w:r>
    </w:p>
    <w:p w14:paraId="3B74E6D8"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SRPANJ</w:t>
      </w:r>
    </w:p>
    <w:p w14:paraId="0EC8C0D7"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organizacija i provođenje dopunskoga rada</w:t>
      </w:r>
    </w:p>
    <w:p w14:paraId="469ABFD0"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rad sa Školskim odborom;</w:t>
      </w:r>
    </w:p>
    <w:p w14:paraId="39BD61E2"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upis u prvi razred nove školske godine;</w:t>
      </w:r>
    </w:p>
    <w:p w14:paraId="3160F458"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praćenje i pomoć pri izradi i objedinjavanju svih izvješća za školsku godinu ;</w:t>
      </w:r>
    </w:p>
    <w:p w14:paraId="6F8A9441"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sjednica Nastavničkoga  vijeća;</w:t>
      </w:r>
    </w:p>
    <w:p w14:paraId="32667BF9"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 za korištenje godišnjeg odmora;godišnji odmor;</w:t>
      </w:r>
    </w:p>
    <w:p w14:paraId="20AECAC3"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 oko izvođenja radova na i u školi;</w:t>
      </w:r>
    </w:p>
    <w:p w14:paraId="6CA5635E" w14:textId="77777777" w:rsidR="00C5549B" w:rsidRPr="00C5549B" w:rsidRDefault="00C5549B" w:rsidP="00C5549B">
      <w:pPr>
        <w:rPr>
          <w:rFonts w:ascii="Times New Roman" w:hAnsi="Times New Roman" w:cs="Times New Roman"/>
          <w:sz w:val="24"/>
          <w:szCs w:val="24"/>
        </w:rPr>
      </w:pPr>
    </w:p>
    <w:p w14:paraId="1FE206C2" w14:textId="77777777" w:rsidR="00C5549B" w:rsidRPr="00C5549B" w:rsidRDefault="00C5549B" w:rsidP="00C5549B">
      <w:pPr>
        <w:rPr>
          <w:rFonts w:ascii="Times New Roman" w:hAnsi="Times New Roman" w:cs="Times New Roman"/>
          <w:sz w:val="24"/>
          <w:szCs w:val="24"/>
        </w:rPr>
      </w:pPr>
      <w:r w:rsidRPr="00C5549B">
        <w:rPr>
          <w:rFonts w:ascii="Times New Roman" w:eastAsia="Tahoma" w:hAnsi="Times New Roman" w:cs="Times New Roman"/>
          <w:b/>
          <w:sz w:val="24"/>
          <w:szCs w:val="24"/>
        </w:rPr>
        <w:t>KOLOVOZ</w:t>
      </w:r>
    </w:p>
    <w:p w14:paraId="3D2A12D3"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godišnji odmor;</w:t>
      </w:r>
    </w:p>
    <w:p w14:paraId="1220F409"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dogovori sa stručnim suradnicima;</w:t>
      </w:r>
    </w:p>
    <w:p w14:paraId="153EA668"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 vođenje sjednica Nastavničkoga  vijeća;</w:t>
      </w:r>
    </w:p>
    <w:p w14:paraId="1F82B2E8"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popravni ispiti</w:t>
      </w:r>
    </w:p>
    <w:p w14:paraId="741640ED"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hAnsi="Times New Roman" w:cs="Times New Roman"/>
          <w:sz w:val="24"/>
          <w:szCs w:val="24"/>
        </w:rPr>
        <w:t>jesenski rok državne mature</w:t>
      </w:r>
    </w:p>
    <w:p w14:paraId="14C5AB5A"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za početak školske godine;</w:t>
      </w:r>
    </w:p>
    <w:p w14:paraId="7E4B5ADB"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 xml:space="preserve">priprema izrade Školskog kurikuluma </w:t>
      </w:r>
    </w:p>
    <w:p w14:paraId="2BE9887C"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izrade Godišnjeg programa rada;</w:t>
      </w:r>
    </w:p>
    <w:p w14:paraId="3925B984" w14:textId="77777777" w:rsidR="00C5549B" w:rsidRPr="00C5549B" w:rsidRDefault="00C5549B" w:rsidP="00C5549B">
      <w:pPr>
        <w:numPr>
          <w:ilvl w:val="0"/>
          <w:numId w:val="36"/>
        </w:numPr>
        <w:spacing w:after="0" w:line="240" w:lineRule="auto"/>
        <w:ind w:left="1134" w:hanging="283"/>
        <w:rPr>
          <w:rFonts w:ascii="Times New Roman" w:hAnsi="Times New Roman" w:cs="Times New Roman"/>
          <w:sz w:val="24"/>
          <w:szCs w:val="24"/>
        </w:rPr>
      </w:pPr>
      <w:r w:rsidRPr="00C5549B">
        <w:rPr>
          <w:rFonts w:ascii="Times New Roman" w:eastAsia="Tahoma" w:hAnsi="Times New Roman" w:cs="Times New Roman"/>
          <w:sz w:val="24"/>
          <w:szCs w:val="24"/>
        </w:rPr>
        <w:t>priprema za izradu Izvješća rada za proteklu šk.g.</w:t>
      </w:r>
    </w:p>
    <w:p w14:paraId="774AC6D4" w14:textId="77777777" w:rsidR="00C5549B" w:rsidRPr="00C5549B" w:rsidRDefault="00C5549B" w:rsidP="00C5549B">
      <w:pPr>
        <w:ind w:left="720"/>
        <w:rPr>
          <w:rFonts w:ascii="Times New Roman" w:hAnsi="Times New Roman" w:cs="Times New Roman"/>
          <w:sz w:val="24"/>
          <w:szCs w:val="24"/>
        </w:rPr>
      </w:pPr>
    </w:p>
    <w:p w14:paraId="0ABAB6F8" w14:textId="77777777" w:rsidR="00C5549B" w:rsidRPr="00C5549B" w:rsidRDefault="00C5549B" w:rsidP="0001585D">
      <w:pPr>
        <w:pBdr>
          <w:top w:val="nil"/>
          <w:left w:val="nil"/>
          <w:bottom w:val="nil"/>
          <w:right w:val="nil"/>
          <w:between w:val="nil"/>
        </w:pBdr>
        <w:rPr>
          <w:rFonts w:ascii="Times New Roman" w:eastAsia="Tahoma" w:hAnsi="Times New Roman" w:cs="Times New Roman"/>
          <w:color w:val="000000"/>
          <w:sz w:val="24"/>
          <w:szCs w:val="24"/>
        </w:rPr>
      </w:pPr>
    </w:p>
    <w:p w14:paraId="3809F6A0" w14:textId="77777777" w:rsidR="0001585D" w:rsidRPr="001E1187" w:rsidRDefault="0001585D">
      <w:pPr>
        <w:rPr>
          <w:rFonts w:ascii="Times New Roman" w:hAnsi="Times New Roman" w:cs="Times New Roman"/>
          <w:b/>
          <w:bCs/>
          <w:sz w:val="24"/>
          <w:szCs w:val="24"/>
        </w:rPr>
      </w:pPr>
    </w:p>
    <w:p w14:paraId="71472A3E" w14:textId="77777777" w:rsidR="00D9048B" w:rsidRDefault="00D9048B">
      <w:pPr>
        <w:rPr>
          <w:rFonts w:ascii="Times New Roman" w:hAnsi="Times New Roman" w:cs="Times New Roman"/>
          <w:b/>
          <w:bCs/>
          <w:sz w:val="24"/>
          <w:szCs w:val="24"/>
        </w:rPr>
      </w:pPr>
      <w:r w:rsidRPr="00C5549B">
        <w:rPr>
          <w:rFonts w:ascii="Times New Roman" w:hAnsi="Times New Roman" w:cs="Times New Roman"/>
          <w:b/>
          <w:bCs/>
          <w:sz w:val="24"/>
          <w:szCs w:val="24"/>
        </w:rPr>
        <w:t>2.2.2. Plan i program rada školskog odbora – za školsku godinu 2026./2027</w:t>
      </w:r>
    </w:p>
    <w:tbl>
      <w:tblPr>
        <w:tblW w:w="9959"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152"/>
        <w:gridCol w:w="2807"/>
      </w:tblGrid>
      <w:tr w:rsidR="00C5549B" w:rsidRPr="00C5549B" w14:paraId="1A7DC86A" w14:textId="77777777" w:rsidTr="00C5549B">
        <w:tc>
          <w:tcPr>
            <w:tcW w:w="7152" w:type="dxa"/>
            <w:shd w:val="clear" w:color="auto" w:fill="BFBFBF" w:themeFill="background1" w:themeFillShade="BF"/>
          </w:tcPr>
          <w:p w14:paraId="522C8FB9" w14:textId="77777777" w:rsidR="00C5549B" w:rsidRPr="00C5549B" w:rsidRDefault="00C5549B" w:rsidP="006C1D0F">
            <w:pPr>
              <w:jc w:val="center"/>
              <w:rPr>
                <w:rFonts w:ascii="Times New Roman" w:hAnsi="Times New Roman" w:cs="Times New Roman"/>
                <w:sz w:val="24"/>
                <w:szCs w:val="24"/>
              </w:rPr>
            </w:pPr>
            <w:r w:rsidRPr="00C5549B">
              <w:rPr>
                <w:rFonts w:ascii="Times New Roman" w:eastAsia="Tahoma" w:hAnsi="Times New Roman" w:cs="Times New Roman"/>
                <w:sz w:val="24"/>
                <w:szCs w:val="24"/>
              </w:rPr>
              <w:t>Sadržaj rada</w:t>
            </w:r>
          </w:p>
        </w:tc>
        <w:tc>
          <w:tcPr>
            <w:tcW w:w="2807" w:type="dxa"/>
            <w:shd w:val="clear" w:color="auto" w:fill="BFBFBF" w:themeFill="background1" w:themeFillShade="BF"/>
          </w:tcPr>
          <w:p w14:paraId="12928826" w14:textId="77777777" w:rsidR="00C5549B" w:rsidRPr="00C5549B" w:rsidRDefault="00C5549B" w:rsidP="006C1D0F">
            <w:pPr>
              <w:jc w:val="center"/>
              <w:rPr>
                <w:rFonts w:ascii="Times New Roman" w:hAnsi="Times New Roman" w:cs="Times New Roman"/>
                <w:sz w:val="24"/>
                <w:szCs w:val="24"/>
              </w:rPr>
            </w:pPr>
            <w:r w:rsidRPr="00C5549B">
              <w:rPr>
                <w:rFonts w:ascii="Times New Roman" w:eastAsia="Tahoma" w:hAnsi="Times New Roman" w:cs="Times New Roman"/>
                <w:sz w:val="24"/>
                <w:szCs w:val="24"/>
              </w:rPr>
              <w:t>Vrijeme izvršenja</w:t>
            </w:r>
          </w:p>
        </w:tc>
      </w:tr>
      <w:tr w:rsidR="00C5549B" w:rsidRPr="00C5549B" w14:paraId="338CE3BE" w14:textId="77777777" w:rsidTr="00C5549B">
        <w:tc>
          <w:tcPr>
            <w:tcW w:w="7152" w:type="dxa"/>
          </w:tcPr>
          <w:p w14:paraId="667E3D3B" w14:textId="77777777" w:rsidR="00C5549B" w:rsidRPr="00C5549B" w:rsidRDefault="00C5549B" w:rsidP="00C5549B">
            <w:pPr>
              <w:numPr>
                <w:ilvl w:val="0"/>
                <w:numId w:val="51"/>
              </w:numPr>
              <w:spacing w:after="0" w:line="240" w:lineRule="auto"/>
              <w:ind w:hanging="414"/>
              <w:jc w:val="both"/>
              <w:rPr>
                <w:rFonts w:ascii="Times New Roman" w:hAnsi="Times New Roman" w:cs="Times New Roman"/>
                <w:sz w:val="24"/>
                <w:szCs w:val="24"/>
              </w:rPr>
            </w:pPr>
            <w:r w:rsidRPr="00C5549B">
              <w:rPr>
                <w:rFonts w:ascii="Times New Roman" w:eastAsia="Tahoma" w:hAnsi="Times New Roman" w:cs="Times New Roman"/>
                <w:sz w:val="24"/>
                <w:szCs w:val="24"/>
              </w:rPr>
              <w:t>Razmatranje i donošenje Školskog kurikuluma, Godišnjeg pla</w:t>
            </w:r>
            <w:r w:rsidR="00525796">
              <w:rPr>
                <w:rFonts w:ascii="Times New Roman" w:eastAsia="Tahoma" w:hAnsi="Times New Roman" w:cs="Times New Roman"/>
                <w:sz w:val="24"/>
                <w:szCs w:val="24"/>
              </w:rPr>
              <w:t>na i programa rada škole za 2026./2027</w:t>
            </w:r>
            <w:r w:rsidRPr="00C5549B">
              <w:rPr>
                <w:rFonts w:ascii="Times New Roman" w:eastAsia="Tahoma" w:hAnsi="Times New Roman" w:cs="Times New Roman"/>
                <w:sz w:val="24"/>
                <w:szCs w:val="24"/>
              </w:rPr>
              <w:t>.</w:t>
            </w:r>
          </w:p>
          <w:p w14:paraId="13FFFF84" w14:textId="77777777" w:rsidR="00C5549B" w:rsidRPr="00C5549B" w:rsidRDefault="00C5549B" w:rsidP="00C5549B">
            <w:pPr>
              <w:numPr>
                <w:ilvl w:val="0"/>
                <w:numId w:val="51"/>
              </w:numPr>
              <w:spacing w:after="0" w:line="240" w:lineRule="auto"/>
              <w:ind w:hanging="414"/>
              <w:jc w:val="both"/>
              <w:rPr>
                <w:rFonts w:ascii="Times New Roman" w:hAnsi="Times New Roman" w:cs="Times New Roman"/>
                <w:sz w:val="24"/>
                <w:szCs w:val="24"/>
              </w:rPr>
            </w:pPr>
            <w:r w:rsidRPr="00C5549B">
              <w:rPr>
                <w:rFonts w:ascii="Times New Roman" w:eastAsia="Tahoma" w:hAnsi="Times New Roman" w:cs="Times New Roman"/>
                <w:sz w:val="24"/>
                <w:szCs w:val="24"/>
              </w:rPr>
              <w:t xml:space="preserve">Usvajanje šestomjesečnog financijskog izvješća </w:t>
            </w:r>
          </w:p>
          <w:p w14:paraId="5EFA20D3" w14:textId="77777777" w:rsidR="00C5549B" w:rsidRPr="00C5549B" w:rsidRDefault="00C5549B" w:rsidP="006C1D0F">
            <w:pPr>
              <w:ind w:left="720"/>
              <w:jc w:val="both"/>
              <w:rPr>
                <w:rFonts w:ascii="Times New Roman" w:hAnsi="Times New Roman" w:cs="Times New Roman"/>
                <w:sz w:val="24"/>
                <w:szCs w:val="24"/>
              </w:rPr>
            </w:pPr>
          </w:p>
        </w:tc>
        <w:tc>
          <w:tcPr>
            <w:tcW w:w="2807" w:type="dxa"/>
          </w:tcPr>
          <w:p w14:paraId="3CCA2F7F"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rujan</w:t>
            </w:r>
          </w:p>
        </w:tc>
      </w:tr>
      <w:tr w:rsidR="00C5549B" w:rsidRPr="00C5549B" w14:paraId="016C44EC" w14:textId="77777777" w:rsidTr="00C5549B">
        <w:tc>
          <w:tcPr>
            <w:tcW w:w="7152" w:type="dxa"/>
          </w:tcPr>
          <w:p w14:paraId="3F09CA3D" w14:textId="77777777" w:rsidR="00C5549B" w:rsidRPr="00C5549B" w:rsidRDefault="00C5549B" w:rsidP="00C5549B">
            <w:pPr>
              <w:numPr>
                <w:ilvl w:val="0"/>
                <w:numId w:val="52"/>
              </w:numPr>
              <w:spacing w:after="0" w:line="240" w:lineRule="auto"/>
              <w:ind w:hanging="414"/>
              <w:jc w:val="both"/>
              <w:rPr>
                <w:rFonts w:ascii="Times New Roman" w:hAnsi="Times New Roman" w:cs="Times New Roman"/>
                <w:sz w:val="24"/>
                <w:szCs w:val="24"/>
              </w:rPr>
            </w:pPr>
            <w:r w:rsidRPr="00C5549B">
              <w:rPr>
                <w:rFonts w:ascii="Times New Roman" w:eastAsia="Tahoma" w:hAnsi="Times New Roman" w:cs="Times New Roman"/>
                <w:sz w:val="24"/>
                <w:szCs w:val="24"/>
              </w:rPr>
              <w:t>Raspisivanje natječaja</w:t>
            </w:r>
          </w:p>
          <w:p w14:paraId="75A0544F" w14:textId="77777777" w:rsidR="00C5549B" w:rsidRPr="00C5549B" w:rsidRDefault="00C5549B" w:rsidP="00C5549B">
            <w:pPr>
              <w:numPr>
                <w:ilvl w:val="0"/>
                <w:numId w:val="52"/>
              </w:numPr>
              <w:spacing w:after="0" w:line="240" w:lineRule="auto"/>
              <w:ind w:hanging="414"/>
              <w:jc w:val="both"/>
              <w:rPr>
                <w:rFonts w:ascii="Times New Roman" w:hAnsi="Times New Roman" w:cs="Times New Roman"/>
                <w:sz w:val="24"/>
                <w:szCs w:val="24"/>
              </w:rPr>
            </w:pPr>
            <w:r w:rsidRPr="00C5549B">
              <w:rPr>
                <w:rFonts w:ascii="Times New Roman" w:eastAsia="Tahoma" w:hAnsi="Times New Roman" w:cs="Times New Roman"/>
                <w:sz w:val="24"/>
                <w:szCs w:val="24"/>
              </w:rPr>
              <w:t>Izmjene i dopune Statuta</w:t>
            </w:r>
          </w:p>
          <w:p w14:paraId="22CF45D9" w14:textId="77777777" w:rsidR="00C5549B" w:rsidRPr="00C5549B" w:rsidRDefault="00C5549B" w:rsidP="00C5549B">
            <w:pPr>
              <w:numPr>
                <w:ilvl w:val="0"/>
                <w:numId w:val="52"/>
              </w:numPr>
              <w:spacing w:after="0" w:line="240" w:lineRule="auto"/>
              <w:ind w:hanging="414"/>
              <w:jc w:val="both"/>
              <w:rPr>
                <w:rFonts w:ascii="Times New Roman" w:hAnsi="Times New Roman" w:cs="Times New Roman"/>
                <w:sz w:val="24"/>
                <w:szCs w:val="24"/>
              </w:rPr>
            </w:pPr>
            <w:r w:rsidRPr="00C5549B">
              <w:rPr>
                <w:rFonts w:ascii="Times New Roman" w:eastAsia="Tahoma" w:hAnsi="Times New Roman" w:cs="Times New Roman"/>
                <w:sz w:val="24"/>
                <w:szCs w:val="24"/>
              </w:rPr>
              <w:t>Izvješće o uspjehu na državnoj maturi</w:t>
            </w:r>
          </w:p>
          <w:p w14:paraId="04B76616" w14:textId="77777777" w:rsidR="00C5549B" w:rsidRPr="00C5549B" w:rsidRDefault="00C5549B" w:rsidP="006C1D0F">
            <w:pPr>
              <w:ind w:left="360"/>
              <w:jc w:val="both"/>
              <w:rPr>
                <w:rFonts w:ascii="Times New Roman" w:hAnsi="Times New Roman" w:cs="Times New Roman"/>
                <w:sz w:val="24"/>
                <w:szCs w:val="24"/>
              </w:rPr>
            </w:pPr>
          </w:p>
        </w:tc>
        <w:tc>
          <w:tcPr>
            <w:tcW w:w="2807" w:type="dxa"/>
          </w:tcPr>
          <w:p w14:paraId="0AD3FBB7"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listopad</w:t>
            </w:r>
          </w:p>
        </w:tc>
      </w:tr>
      <w:tr w:rsidR="00C5549B" w:rsidRPr="00C5549B" w14:paraId="50F73EB7" w14:textId="77777777" w:rsidTr="00C5549B">
        <w:tc>
          <w:tcPr>
            <w:tcW w:w="7152" w:type="dxa"/>
          </w:tcPr>
          <w:p w14:paraId="319CB002" w14:textId="77777777" w:rsidR="00C5549B" w:rsidRPr="00C5549B" w:rsidRDefault="00C5549B" w:rsidP="00C5549B">
            <w:pPr>
              <w:numPr>
                <w:ilvl w:val="0"/>
                <w:numId w:val="53"/>
              </w:numPr>
              <w:spacing w:after="0" w:line="360" w:lineRule="auto"/>
              <w:ind w:left="731" w:hanging="425"/>
              <w:rPr>
                <w:rFonts w:ascii="Times New Roman" w:hAnsi="Times New Roman" w:cs="Times New Roman"/>
                <w:sz w:val="24"/>
                <w:szCs w:val="24"/>
              </w:rPr>
            </w:pPr>
            <w:r w:rsidRPr="00C5549B">
              <w:rPr>
                <w:rFonts w:ascii="Times New Roman" w:eastAsia="Tahoma" w:hAnsi="Times New Roman" w:cs="Times New Roman"/>
                <w:sz w:val="24"/>
                <w:szCs w:val="24"/>
              </w:rPr>
              <w:t>Zasnivanje radnog  odnosa po objavljenim natječajima</w:t>
            </w:r>
          </w:p>
        </w:tc>
        <w:tc>
          <w:tcPr>
            <w:tcW w:w="2807" w:type="dxa"/>
          </w:tcPr>
          <w:p w14:paraId="6318FEE3"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studeni</w:t>
            </w:r>
          </w:p>
        </w:tc>
      </w:tr>
      <w:tr w:rsidR="00C5549B" w:rsidRPr="00C5549B" w14:paraId="27191BA8" w14:textId="77777777" w:rsidTr="00C5549B">
        <w:tc>
          <w:tcPr>
            <w:tcW w:w="7152" w:type="dxa"/>
          </w:tcPr>
          <w:p w14:paraId="382DD862" w14:textId="77777777" w:rsidR="00C5549B" w:rsidRPr="00C5549B" w:rsidRDefault="00C5549B" w:rsidP="00C5549B">
            <w:pPr>
              <w:numPr>
                <w:ilvl w:val="0"/>
                <w:numId w:val="53"/>
              </w:numPr>
              <w:spacing w:after="0" w:line="360" w:lineRule="auto"/>
              <w:ind w:left="731" w:hanging="425"/>
              <w:rPr>
                <w:rFonts w:ascii="Times New Roman" w:hAnsi="Times New Roman" w:cs="Times New Roman"/>
                <w:sz w:val="24"/>
                <w:szCs w:val="24"/>
              </w:rPr>
            </w:pPr>
            <w:r w:rsidRPr="00C5549B">
              <w:rPr>
                <w:rFonts w:ascii="Times New Roman" w:eastAsia="Tahoma" w:hAnsi="Times New Roman" w:cs="Times New Roman"/>
                <w:sz w:val="24"/>
                <w:szCs w:val="24"/>
              </w:rPr>
              <w:t>Dono</w:t>
            </w:r>
            <w:r w:rsidR="00525796">
              <w:rPr>
                <w:rFonts w:ascii="Times New Roman" w:eastAsia="Tahoma" w:hAnsi="Times New Roman" w:cs="Times New Roman"/>
                <w:sz w:val="24"/>
                <w:szCs w:val="24"/>
              </w:rPr>
              <w:t>šenje financijskog plana za 2027</w:t>
            </w:r>
            <w:r w:rsidRPr="00C5549B">
              <w:rPr>
                <w:rFonts w:ascii="Times New Roman" w:eastAsia="Tahoma" w:hAnsi="Times New Roman" w:cs="Times New Roman"/>
                <w:sz w:val="24"/>
                <w:szCs w:val="24"/>
              </w:rPr>
              <w:t>.</w:t>
            </w:r>
          </w:p>
        </w:tc>
        <w:tc>
          <w:tcPr>
            <w:tcW w:w="2807" w:type="dxa"/>
          </w:tcPr>
          <w:p w14:paraId="51D302A4"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prosinac</w:t>
            </w:r>
          </w:p>
        </w:tc>
      </w:tr>
      <w:tr w:rsidR="00C5549B" w:rsidRPr="00C5549B" w14:paraId="3BDA68DB" w14:textId="77777777" w:rsidTr="00C5549B">
        <w:tc>
          <w:tcPr>
            <w:tcW w:w="7152" w:type="dxa"/>
          </w:tcPr>
          <w:p w14:paraId="0946B9DA" w14:textId="77777777" w:rsidR="00C5549B" w:rsidRPr="00C5549B" w:rsidRDefault="00C5549B" w:rsidP="00C5549B">
            <w:pPr>
              <w:numPr>
                <w:ilvl w:val="0"/>
                <w:numId w:val="53"/>
              </w:numPr>
              <w:spacing w:after="0" w:line="360" w:lineRule="auto"/>
              <w:ind w:left="731" w:hanging="425"/>
              <w:rPr>
                <w:rFonts w:ascii="Times New Roman" w:hAnsi="Times New Roman" w:cs="Times New Roman"/>
                <w:sz w:val="24"/>
                <w:szCs w:val="24"/>
              </w:rPr>
            </w:pPr>
            <w:r w:rsidRPr="00C5549B">
              <w:rPr>
                <w:rFonts w:ascii="Times New Roman" w:eastAsia="Tahoma" w:hAnsi="Times New Roman" w:cs="Times New Roman"/>
                <w:sz w:val="24"/>
                <w:szCs w:val="24"/>
              </w:rPr>
              <w:t>Usvajanje godišnj</w:t>
            </w:r>
            <w:r w:rsidR="00525796">
              <w:rPr>
                <w:rFonts w:ascii="Times New Roman" w:eastAsia="Tahoma" w:hAnsi="Times New Roman" w:cs="Times New Roman"/>
                <w:sz w:val="24"/>
                <w:szCs w:val="24"/>
              </w:rPr>
              <w:t>eg financijskog obračuna za 2026</w:t>
            </w:r>
            <w:r w:rsidRPr="00C5549B">
              <w:rPr>
                <w:rFonts w:ascii="Times New Roman" w:eastAsia="Tahoma" w:hAnsi="Times New Roman" w:cs="Times New Roman"/>
                <w:sz w:val="24"/>
                <w:szCs w:val="24"/>
              </w:rPr>
              <w:t>.</w:t>
            </w:r>
          </w:p>
        </w:tc>
        <w:tc>
          <w:tcPr>
            <w:tcW w:w="2807" w:type="dxa"/>
          </w:tcPr>
          <w:p w14:paraId="79548E0C"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siječanj</w:t>
            </w:r>
          </w:p>
        </w:tc>
      </w:tr>
      <w:tr w:rsidR="00C5549B" w:rsidRPr="00C5549B" w14:paraId="1E726357" w14:textId="77777777" w:rsidTr="00C5549B">
        <w:tc>
          <w:tcPr>
            <w:tcW w:w="7152" w:type="dxa"/>
          </w:tcPr>
          <w:p w14:paraId="44F57532" w14:textId="77777777" w:rsidR="00C5549B" w:rsidRPr="00C5549B" w:rsidRDefault="00C5549B" w:rsidP="00C5549B">
            <w:pPr>
              <w:numPr>
                <w:ilvl w:val="0"/>
                <w:numId w:val="53"/>
              </w:numPr>
              <w:spacing w:after="0" w:line="360" w:lineRule="auto"/>
              <w:ind w:left="731" w:hanging="425"/>
              <w:rPr>
                <w:rFonts w:ascii="Times New Roman" w:hAnsi="Times New Roman" w:cs="Times New Roman"/>
                <w:sz w:val="24"/>
                <w:szCs w:val="24"/>
              </w:rPr>
            </w:pPr>
            <w:r w:rsidRPr="00C5549B">
              <w:rPr>
                <w:rFonts w:ascii="Times New Roman" w:eastAsia="Tahoma" w:hAnsi="Times New Roman" w:cs="Times New Roman"/>
                <w:sz w:val="24"/>
                <w:szCs w:val="24"/>
              </w:rPr>
              <w:lastRenderedPageBreak/>
              <w:t>Analiza rada škole u I. polugodištu</w:t>
            </w:r>
          </w:p>
        </w:tc>
        <w:tc>
          <w:tcPr>
            <w:tcW w:w="2807" w:type="dxa"/>
          </w:tcPr>
          <w:p w14:paraId="179DDEA0"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veljača</w:t>
            </w:r>
          </w:p>
        </w:tc>
      </w:tr>
      <w:tr w:rsidR="00C5549B" w:rsidRPr="00C5549B" w14:paraId="1440F831" w14:textId="77777777" w:rsidTr="00C5549B">
        <w:tc>
          <w:tcPr>
            <w:tcW w:w="7152" w:type="dxa"/>
          </w:tcPr>
          <w:p w14:paraId="2559B176" w14:textId="77777777" w:rsidR="00C5549B" w:rsidRPr="00C5549B" w:rsidRDefault="00C5549B" w:rsidP="00C5549B">
            <w:pPr>
              <w:numPr>
                <w:ilvl w:val="0"/>
                <w:numId w:val="53"/>
              </w:numPr>
              <w:spacing w:after="0" w:line="360" w:lineRule="auto"/>
              <w:ind w:left="731" w:hanging="425"/>
              <w:rPr>
                <w:rFonts w:ascii="Times New Roman" w:hAnsi="Times New Roman" w:cs="Times New Roman"/>
                <w:sz w:val="24"/>
                <w:szCs w:val="24"/>
              </w:rPr>
            </w:pPr>
            <w:r w:rsidRPr="00C5549B">
              <w:rPr>
                <w:rFonts w:ascii="Times New Roman" w:eastAsia="Tahoma" w:hAnsi="Times New Roman" w:cs="Times New Roman"/>
                <w:sz w:val="24"/>
                <w:szCs w:val="24"/>
              </w:rPr>
              <w:t xml:space="preserve">Donošenje plana upisa </w:t>
            </w:r>
            <w:r w:rsidR="00525796">
              <w:rPr>
                <w:rFonts w:ascii="Times New Roman" w:eastAsia="Tahoma" w:hAnsi="Times New Roman" w:cs="Times New Roman"/>
                <w:sz w:val="24"/>
                <w:szCs w:val="24"/>
              </w:rPr>
              <w:t>učenika za 2027./2028</w:t>
            </w:r>
            <w:r w:rsidRPr="00C5549B">
              <w:rPr>
                <w:rFonts w:ascii="Times New Roman" w:eastAsia="Tahoma" w:hAnsi="Times New Roman" w:cs="Times New Roman"/>
                <w:sz w:val="24"/>
                <w:szCs w:val="24"/>
              </w:rPr>
              <w:t>. šk. god.</w:t>
            </w:r>
          </w:p>
        </w:tc>
        <w:tc>
          <w:tcPr>
            <w:tcW w:w="2807" w:type="dxa"/>
          </w:tcPr>
          <w:p w14:paraId="7CF9BFD3"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travanj</w:t>
            </w:r>
          </w:p>
        </w:tc>
      </w:tr>
      <w:tr w:rsidR="00C5549B" w:rsidRPr="00C5549B" w14:paraId="037EC682" w14:textId="77777777" w:rsidTr="00C5549B">
        <w:tc>
          <w:tcPr>
            <w:tcW w:w="7152" w:type="dxa"/>
          </w:tcPr>
          <w:p w14:paraId="1B7E3111" w14:textId="77777777" w:rsidR="00C5549B" w:rsidRPr="00C5549B" w:rsidRDefault="00C5549B" w:rsidP="00C5549B">
            <w:pPr>
              <w:numPr>
                <w:ilvl w:val="0"/>
                <w:numId w:val="53"/>
              </w:numPr>
              <w:spacing w:after="0" w:line="240" w:lineRule="auto"/>
              <w:ind w:left="731" w:hanging="425"/>
              <w:jc w:val="both"/>
              <w:rPr>
                <w:rFonts w:ascii="Times New Roman" w:hAnsi="Times New Roman" w:cs="Times New Roman"/>
                <w:sz w:val="24"/>
                <w:szCs w:val="24"/>
              </w:rPr>
            </w:pPr>
            <w:r w:rsidRPr="00C5549B">
              <w:rPr>
                <w:rFonts w:ascii="Times New Roman" w:eastAsia="Tahoma" w:hAnsi="Times New Roman" w:cs="Times New Roman"/>
                <w:sz w:val="24"/>
                <w:szCs w:val="24"/>
              </w:rPr>
              <w:t>Analiza rezultata odgojno-obrazovnog rada škole na kraju nastavne godine</w:t>
            </w:r>
          </w:p>
        </w:tc>
        <w:tc>
          <w:tcPr>
            <w:tcW w:w="2807" w:type="dxa"/>
          </w:tcPr>
          <w:p w14:paraId="532D14AB"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lipanj</w:t>
            </w:r>
          </w:p>
        </w:tc>
      </w:tr>
      <w:tr w:rsidR="00C5549B" w:rsidRPr="00C5549B" w14:paraId="7DCCD884" w14:textId="77777777" w:rsidTr="00C5549B">
        <w:tc>
          <w:tcPr>
            <w:tcW w:w="7152" w:type="dxa"/>
          </w:tcPr>
          <w:p w14:paraId="3192094C" w14:textId="77777777" w:rsidR="00C5549B" w:rsidRPr="00C5549B" w:rsidRDefault="00C5549B" w:rsidP="00C5549B">
            <w:pPr>
              <w:numPr>
                <w:ilvl w:val="0"/>
                <w:numId w:val="53"/>
              </w:numPr>
              <w:spacing w:after="0" w:line="360" w:lineRule="auto"/>
              <w:ind w:left="731" w:hanging="425"/>
              <w:rPr>
                <w:rFonts w:ascii="Times New Roman" w:hAnsi="Times New Roman" w:cs="Times New Roman"/>
                <w:sz w:val="24"/>
                <w:szCs w:val="24"/>
              </w:rPr>
            </w:pPr>
            <w:r w:rsidRPr="00C5549B">
              <w:rPr>
                <w:rFonts w:ascii="Times New Roman" w:eastAsia="Tahoma" w:hAnsi="Times New Roman" w:cs="Times New Roman"/>
                <w:sz w:val="24"/>
                <w:szCs w:val="24"/>
              </w:rPr>
              <w:t>Analiza uspjeha na kraju školske godine</w:t>
            </w:r>
          </w:p>
        </w:tc>
        <w:tc>
          <w:tcPr>
            <w:tcW w:w="2807" w:type="dxa"/>
          </w:tcPr>
          <w:p w14:paraId="4A7B788F"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kolovoz</w:t>
            </w:r>
          </w:p>
        </w:tc>
      </w:tr>
    </w:tbl>
    <w:p w14:paraId="369B469A" w14:textId="77777777" w:rsidR="00C5549B" w:rsidRDefault="00C5549B">
      <w:pPr>
        <w:rPr>
          <w:rFonts w:ascii="Times New Roman" w:hAnsi="Times New Roman" w:cs="Times New Roman"/>
          <w:b/>
          <w:bCs/>
          <w:sz w:val="24"/>
          <w:szCs w:val="24"/>
        </w:rPr>
      </w:pPr>
    </w:p>
    <w:p w14:paraId="7DF04527" w14:textId="77777777" w:rsidR="00C5549B" w:rsidRPr="001E1187" w:rsidRDefault="00C5549B">
      <w:pPr>
        <w:rPr>
          <w:rFonts w:ascii="Times New Roman" w:hAnsi="Times New Roman" w:cs="Times New Roman"/>
          <w:b/>
          <w:bCs/>
          <w:sz w:val="24"/>
          <w:szCs w:val="24"/>
        </w:rPr>
      </w:pPr>
    </w:p>
    <w:p w14:paraId="0599E6C0" w14:textId="77777777" w:rsidR="00D9048B" w:rsidRPr="001E1187" w:rsidRDefault="00D9048B">
      <w:pPr>
        <w:rPr>
          <w:rFonts w:ascii="Times New Roman" w:hAnsi="Times New Roman" w:cs="Times New Roman"/>
          <w:b/>
          <w:bCs/>
          <w:sz w:val="24"/>
          <w:szCs w:val="24"/>
        </w:rPr>
      </w:pPr>
      <w:r w:rsidRPr="001E1187">
        <w:rPr>
          <w:rFonts w:ascii="Times New Roman" w:hAnsi="Times New Roman" w:cs="Times New Roman"/>
          <w:b/>
          <w:bCs/>
          <w:sz w:val="24"/>
          <w:szCs w:val="24"/>
        </w:rPr>
        <w:t>2.2.3. Plan i program rada školskog ispitnog povjerenstva – školska godina 2026./2027</w:t>
      </w:r>
    </w:p>
    <w:p w14:paraId="7C3617B5" w14:textId="77777777" w:rsidR="00660286" w:rsidRPr="001E1187" w:rsidRDefault="00660286" w:rsidP="00660286">
      <w:pPr>
        <w:rPr>
          <w:rFonts w:ascii="Times New Roman" w:hAnsi="Times New Roman" w:cs="Times New Roman"/>
          <w:sz w:val="24"/>
          <w:szCs w:val="24"/>
        </w:rPr>
      </w:pPr>
      <w:r w:rsidRPr="001E1187">
        <w:rPr>
          <w:rFonts w:ascii="Times New Roman" w:hAnsi="Times New Roman" w:cs="Times New Roman"/>
          <w:sz w:val="24"/>
          <w:szCs w:val="24"/>
        </w:rPr>
        <w:t xml:space="preserve">Ispitno povjerenstvo čine: </w:t>
      </w:r>
    </w:p>
    <w:p w14:paraId="4238714A" w14:textId="77777777" w:rsidR="00660286" w:rsidRPr="001E1187" w:rsidRDefault="00660286" w:rsidP="00660286">
      <w:pPr>
        <w:pStyle w:val="Default"/>
        <w:rPr>
          <w:rFonts w:ascii="Times New Roman" w:hAnsi="Times New Roman" w:cs="Times New Roman"/>
        </w:rPr>
      </w:pPr>
      <w:r w:rsidRPr="001E1187">
        <w:rPr>
          <w:rFonts w:ascii="Times New Roman" w:hAnsi="Times New Roman" w:cs="Times New Roman"/>
        </w:rPr>
        <w:t>Predsjednik ispitnog povjerenstva: Ivan Čelebić, ravnatelj</w:t>
      </w:r>
    </w:p>
    <w:p w14:paraId="0A5F0B83" w14:textId="77777777" w:rsidR="00660286" w:rsidRPr="001E1187" w:rsidRDefault="00660286" w:rsidP="00660286">
      <w:pPr>
        <w:pStyle w:val="Default"/>
        <w:rPr>
          <w:rFonts w:ascii="Times New Roman" w:hAnsi="Times New Roman" w:cs="Times New Roman"/>
        </w:rPr>
      </w:pPr>
      <w:r w:rsidRPr="001E1187">
        <w:rPr>
          <w:rFonts w:ascii="Times New Roman" w:hAnsi="Times New Roman" w:cs="Times New Roman"/>
        </w:rPr>
        <w:t xml:space="preserve">Ispitna koordinatorica: Katica Zovkić, prof. </w:t>
      </w:r>
    </w:p>
    <w:p w14:paraId="7B495C14" w14:textId="77777777" w:rsidR="00660286" w:rsidRPr="001E1187" w:rsidRDefault="00660286" w:rsidP="00660286">
      <w:pPr>
        <w:pStyle w:val="Default"/>
        <w:rPr>
          <w:rFonts w:ascii="Times New Roman" w:hAnsi="Times New Roman" w:cs="Times New Roman"/>
        </w:rPr>
      </w:pPr>
    </w:p>
    <w:p w14:paraId="485E7402" w14:textId="77777777" w:rsidR="00660286" w:rsidRPr="001E1187" w:rsidRDefault="00660286" w:rsidP="00660286">
      <w:pPr>
        <w:pStyle w:val="Default"/>
        <w:rPr>
          <w:rFonts w:ascii="Times New Roman" w:hAnsi="Times New Roman" w:cs="Times New Roman"/>
        </w:rPr>
      </w:pPr>
      <w:r w:rsidRPr="001E1187">
        <w:rPr>
          <w:rFonts w:ascii="Times New Roman" w:hAnsi="Times New Roman" w:cs="Times New Roman"/>
        </w:rPr>
        <w:t xml:space="preserve">Članovi: </w:t>
      </w:r>
    </w:p>
    <w:p w14:paraId="6A955D98" w14:textId="77777777" w:rsidR="00660286" w:rsidRPr="001E1187" w:rsidRDefault="00660286" w:rsidP="00660286">
      <w:pPr>
        <w:pStyle w:val="Default"/>
        <w:rPr>
          <w:rFonts w:ascii="Times New Roman" w:hAnsi="Times New Roman" w:cs="Times New Roman"/>
        </w:rPr>
      </w:pPr>
    </w:p>
    <w:p w14:paraId="7F348D7F" w14:textId="77777777" w:rsidR="00660286" w:rsidRPr="001E1187" w:rsidRDefault="00660286" w:rsidP="00660286">
      <w:pPr>
        <w:spacing w:after="0" w:line="240" w:lineRule="auto"/>
        <w:rPr>
          <w:rFonts w:ascii="Times New Roman" w:eastAsia="Times New Roman" w:hAnsi="Times New Roman" w:cs="Times New Roman"/>
          <w:color w:val="1F1F1F"/>
          <w:sz w:val="24"/>
          <w:szCs w:val="24"/>
        </w:rPr>
      </w:pPr>
      <w:r w:rsidRPr="001E1187">
        <w:rPr>
          <w:rFonts w:ascii="Times New Roman" w:eastAsia="Times New Roman" w:hAnsi="Times New Roman" w:cs="Times New Roman"/>
          <w:color w:val="1F1F1F"/>
          <w:sz w:val="24"/>
          <w:szCs w:val="24"/>
        </w:rPr>
        <w:t>Miroslav Čolić, prof.</w:t>
      </w:r>
    </w:p>
    <w:p w14:paraId="1E2535F4" w14:textId="77777777" w:rsidR="00660286" w:rsidRPr="001E1187" w:rsidRDefault="00660286" w:rsidP="00660286">
      <w:pPr>
        <w:spacing w:after="0" w:line="240" w:lineRule="auto"/>
        <w:rPr>
          <w:rFonts w:ascii="Times New Roman" w:eastAsia="Times New Roman" w:hAnsi="Times New Roman" w:cs="Times New Roman"/>
          <w:color w:val="1F1F1F"/>
          <w:sz w:val="24"/>
          <w:szCs w:val="24"/>
        </w:rPr>
      </w:pPr>
      <w:r w:rsidRPr="001E1187">
        <w:rPr>
          <w:rFonts w:ascii="Times New Roman" w:eastAsia="Times New Roman" w:hAnsi="Times New Roman" w:cs="Times New Roman"/>
          <w:color w:val="1F1F1F"/>
          <w:sz w:val="24"/>
          <w:szCs w:val="24"/>
        </w:rPr>
        <w:t>Ivana Stipić, prof.</w:t>
      </w:r>
    </w:p>
    <w:p w14:paraId="14938C03" w14:textId="77777777" w:rsidR="00660286" w:rsidRPr="001E1187" w:rsidRDefault="00660286" w:rsidP="00660286">
      <w:pPr>
        <w:spacing w:after="0" w:line="240" w:lineRule="auto"/>
        <w:rPr>
          <w:rFonts w:ascii="Times New Roman" w:eastAsia="Times New Roman" w:hAnsi="Times New Roman" w:cs="Times New Roman"/>
          <w:color w:val="1F1F1F"/>
          <w:sz w:val="24"/>
          <w:szCs w:val="24"/>
        </w:rPr>
      </w:pPr>
      <w:r w:rsidRPr="001E1187">
        <w:rPr>
          <w:rFonts w:ascii="Times New Roman" w:eastAsia="Times New Roman" w:hAnsi="Times New Roman" w:cs="Times New Roman"/>
          <w:color w:val="1F1F1F"/>
          <w:sz w:val="24"/>
          <w:szCs w:val="24"/>
        </w:rPr>
        <w:t>Matija Lucić, prof.</w:t>
      </w:r>
    </w:p>
    <w:p w14:paraId="7B6F15AB" w14:textId="77777777" w:rsidR="00660286" w:rsidRPr="001E1187" w:rsidRDefault="00660286" w:rsidP="00660286">
      <w:pPr>
        <w:spacing w:after="0" w:line="240" w:lineRule="auto"/>
        <w:rPr>
          <w:rFonts w:ascii="Times New Roman" w:eastAsia="Times New Roman" w:hAnsi="Times New Roman" w:cs="Times New Roman"/>
          <w:color w:val="1F1F1F"/>
          <w:sz w:val="24"/>
          <w:szCs w:val="24"/>
        </w:rPr>
      </w:pPr>
      <w:r w:rsidRPr="001E1187">
        <w:rPr>
          <w:rFonts w:ascii="Times New Roman" w:eastAsia="Times New Roman" w:hAnsi="Times New Roman" w:cs="Times New Roman"/>
          <w:color w:val="1F1F1F"/>
          <w:sz w:val="24"/>
          <w:szCs w:val="24"/>
        </w:rPr>
        <w:t>Ivana Tolušić-Lacković, prof.</w:t>
      </w:r>
    </w:p>
    <w:p w14:paraId="6F9F455E" w14:textId="77777777" w:rsidR="00660286" w:rsidRPr="001E1187" w:rsidRDefault="00660286" w:rsidP="00660286">
      <w:pPr>
        <w:spacing w:after="0" w:line="240" w:lineRule="auto"/>
        <w:rPr>
          <w:rFonts w:ascii="Times New Roman" w:eastAsia="Times New Roman" w:hAnsi="Times New Roman" w:cs="Times New Roman"/>
          <w:color w:val="1F1F1F"/>
          <w:sz w:val="24"/>
          <w:szCs w:val="24"/>
        </w:rPr>
      </w:pPr>
      <w:r w:rsidRPr="001E1187">
        <w:rPr>
          <w:rFonts w:ascii="Times New Roman" w:eastAsia="Times New Roman" w:hAnsi="Times New Roman" w:cs="Times New Roman"/>
          <w:color w:val="1F1F1F"/>
          <w:sz w:val="24"/>
          <w:szCs w:val="24"/>
        </w:rPr>
        <w:t>Snježana Novaković, prof.</w:t>
      </w:r>
    </w:p>
    <w:p w14:paraId="4C3517EA" w14:textId="77777777" w:rsidR="00660286" w:rsidRPr="001E1187" w:rsidRDefault="00660286" w:rsidP="00660286">
      <w:pPr>
        <w:spacing w:after="0" w:line="240" w:lineRule="auto"/>
        <w:rPr>
          <w:rFonts w:ascii="Times New Roman" w:eastAsia="Times New Roman" w:hAnsi="Times New Roman" w:cs="Times New Roman"/>
          <w:color w:val="1F1F1F"/>
          <w:sz w:val="24"/>
          <w:szCs w:val="24"/>
        </w:rPr>
      </w:pPr>
      <w:r w:rsidRPr="001E1187">
        <w:rPr>
          <w:rFonts w:ascii="Times New Roman" w:eastAsia="Times New Roman" w:hAnsi="Times New Roman" w:cs="Times New Roman"/>
          <w:color w:val="1F1F1F"/>
          <w:sz w:val="24"/>
          <w:szCs w:val="24"/>
        </w:rPr>
        <w:t>Lidija Begić, prof.</w:t>
      </w:r>
    </w:p>
    <w:p w14:paraId="2BE35416" w14:textId="77777777" w:rsidR="00660286" w:rsidRDefault="00660286" w:rsidP="00660286">
      <w:pPr>
        <w:rPr>
          <w:rFonts w:ascii="Times New Roman" w:hAnsi="Times New Roman" w:cs="Times New Roman"/>
          <w:sz w:val="24"/>
          <w:szCs w:val="24"/>
        </w:rPr>
      </w:pPr>
    </w:p>
    <w:p w14:paraId="4B1D8EEE" w14:textId="77777777" w:rsidR="009132D7" w:rsidRDefault="009132D7" w:rsidP="009132D7">
      <w:pPr>
        <w:pStyle w:val="StandardWeb"/>
      </w:pPr>
      <w:r>
        <w:t>(1) Školsko ispitno povjerenstvo obavlja sljedeće poslove: − utvrđuje preliminarni popis učenika za polaganje ispita na temelju zaprimljenih pretprijava</w:t>
      </w:r>
      <w:r>
        <w:rPr>
          <w:rStyle w:val="citation-236"/>
        </w:rPr>
        <w:t>i dostavlja ga Centru,</w:t>
      </w:r>
      <w:r>
        <w:rPr>
          <w:rStyle w:val="citation-232"/>
        </w:rPr>
        <w:t>− utvrđuje konačan popis učenika koji su ispunili uvjete za polaganje ispita i dostavlja ga Centru,</w:t>
      </w:r>
      <w:r>
        <w:rPr>
          <w:rStyle w:val="citation-228"/>
        </w:rPr>
        <w:t>− odlučuje o opravdanosti nepristupanja učenika polaganju ispita,</w:t>
      </w:r>
      <w:r>
        <w:rPr>
          <w:rStyle w:val="citation-224"/>
        </w:rPr>
        <w:t>− zaprima prigovore učenika u svezi s nepravilnostima provedbe ispita i prigovore učenika na ocjene te dostavlja Centru pismeno mišljenje,</w:t>
      </w:r>
      <w:r>
        <w:rPr>
          <w:rStyle w:val="citation-222"/>
        </w:rPr>
        <w:t>− utvrđuje i ostale poslove nastavnika u provedbi ispita,</w:t>
      </w:r>
      <w:r>
        <w:rPr>
          <w:rStyle w:val="citation-221"/>
        </w:rPr>
        <w:t>− obavlja i druge poslove koji proizlaze iz naravi provedbe isp</w:t>
      </w:r>
      <w:r>
        <w:t xml:space="preserve">ita. </w:t>
      </w:r>
    </w:p>
    <w:p w14:paraId="4801307B" w14:textId="77777777" w:rsidR="009132D7" w:rsidRDefault="009132D7" w:rsidP="009132D7">
      <w:pPr>
        <w:pStyle w:val="StandardWeb"/>
      </w:pPr>
      <w:r>
        <w:t>(2) Konačnu odluku o prigovoru učenika u svezi s nepravilnostima provedbe ispita i prigovoru učenika na ocjene donosi Centar u roku od pet radnih dana od dana zaprimanja prigovora.</w:t>
      </w:r>
    </w:p>
    <w:p w14:paraId="70ADA75D" w14:textId="77777777" w:rsidR="009132D7" w:rsidRPr="001E1187" w:rsidRDefault="009132D7" w:rsidP="009132D7">
      <w:pPr>
        <w:pStyle w:val="StandardWeb"/>
      </w:pPr>
      <w:r>
        <w:t>(3) Odluku iz stavka 2. ovoga članka Centar donosi na temelju mišljenja školskoga ispitnog povjerenstva.</w:t>
      </w:r>
    </w:p>
    <w:p w14:paraId="50FA7BF7" w14:textId="77777777" w:rsidR="00660286" w:rsidRPr="001E1187" w:rsidRDefault="00660286">
      <w:pPr>
        <w:rPr>
          <w:rFonts w:ascii="Times New Roman" w:hAnsi="Times New Roman" w:cs="Times New Roman"/>
          <w:b/>
          <w:bCs/>
          <w:sz w:val="24"/>
          <w:szCs w:val="24"/>
        </w:rPr>
      </w:pPr>
    </w:p>
    <w:p w14:paraId="3472A333" w14:textId="77777777" w:rsidR="00D9048B" w:rsidRPr="001E1187" w:rsidRDefault="00D9048B">
      <w:pPr>
        <w:rPr>
          <w:rFonts w:ascii="Times New Roman" w:hAnsi="Times New Roman" w:cs="Times New Roman"/>
          <w:b/>
          <w:bCs/>
          <w:sz w:val="24"/>
          <w:szCs w:val="24"/>
        </w:rPr>
      </w:pPr>
      <w:r w:rsidRPr="001E1187">
        <w:rPr>
          <w:rFonts w:ascii="Times New Roman" w:hAnsi="Times New Roman" w:cs="Times New Roman"/>
          <w:b/>
          <w:bCs/>
          <w:sz w:val="24"/>
          <w:szCs w:val="24"/>
        </w:rPr>
        <w:t>2.2.4. Plan i program rada ispitne koordinatorice – za školsku godinu 2026./2027.</w:t>
      </w:r>
    </w:p>
    <w:p w14:paraId="2CEBA7A8" w14:textId="77777777" w:rsidR="005914E8" w:rsidRDefault="005914E8" w:rsidP="005914E8">
      <w:pPr>
        <w:pStyle w:val="Default"/>
        <w:rPr>
          <w:rFonts w:ascii="Times New Roman" w:hAnsi="Times New Roman" w:cs="Times New Roman"/>
        </w:rPr>
      </w:pPr>
      <w:r w:rsidRPr="001E1187">
        <w:rPr>
          <w:rFonts w:ascii="Times New Roman" w:hAnsi="Times New Roman" w:cs="Times New Roman"/>
        </w:rPr>
        <w:t xml:space="preserve">Ispitna koordinatorica: Katica Zovkić, prof. </w:t>
      </w:r>
    </w:p>
    <w:p w14:paraId="678BA07C" w14:textId="77777777" w:rsidR="009132D7" w:rsidRDefault="009132D7" w:rsidP="005914E8">
      <w:pPr>
        <w:pStyle w:val="Default"/>
        <w:rPr>
          <w:rFonts w:ascii="Times New Roman" w:hAnsi="Times New Roman" w:cs="Times New Roman"/>
        </w:rPr>
      </w:pPr>
    </w:p>
    <w:p w14:paraId="7298A7AF" w14:textId="77777777" w:rsidR="009132D7" w:rsidRDefault="009132D7" w:rsidP="005914E8">
      <w:pPr>
        <w:pStyle w:val="Default"/>
        <w:rPr>
          <w:rFonts w:ascii="Times New Roman" w:hAnsi="Times New Roman" w:cs="Times New Roman"/>
        </w:rPr>
      </w:pPr>
      <w:r>
        <w:rPr>
          <w:rFonts w:ascii="Times New Roman" w:hAnsi="Times New Roman" w:cs="Times New Roman"/>
        </w:rPr>
        <w:lastRenderedPageBreak/>
        <w:t xml:space="preserve">Plan rada: </w:t>
      </w:r>
    </w:p>
    <w:p w14:paraId="6565E154"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osiguravanje i provjeravanje popisa i prijava učenika za ispite – studeni 2026.</w:t>
      </w:r>
    </w:p>
    <w:p w14:paraId="10823DFE"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informiranje svih učenika o sustavu vanjskoga vrjednovanja i zadatcima i ciljevima vrjednovanja – studeni-prosinac 2026.; svibanj 2027.</w:t>
      </w:r>
    </w:p>
    <w:p w14:paraId="6F90F104"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savjetovanje učenika o odabiru izbornih predmeta državne mature – prosinac 2026. – travanj 2027.</w:t>
      </w:r>
    </w:p>
    <w:p w14:paraId="267B2C0D"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informiranje nastavnika o sustavu, zadatcima i ciljevima vanjskoga vrjednovanja, te savjetovanje i pružanje podrške, sudjelovanje na stručnim sastancima koje organizira Centar – studeni 2026. – svibanj 2027.</w:t>
      </w:r>
    </w:p>
    <w:p w14:paraId="5E55C377"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organizira tematske sastanke vezane uz pitanja i novosti u svezi s vanjskim vrjednovanjem, unosi podatke u Središnji registar državne mature – studeni 2026. – svibanj 2027.</w:t>
      </w:r>
    </w:p>
    <w:p w14:paraId="1B3896C8"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surađivanje s roditeljima u savjetovanju učenika glede odabira izbornih predmeta, unošenje i upotpunjavanje matičnih podataka učenika u bazu podataka – siječanj 2027. – svibanj 2027.</w:t>
      </w:r>
    </w:p>
    <w:p w14:paraId="64FD355F"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raspoređuje učenike u skupine po ispitnim prostorijama, nadzire provođenje ispita državne mature – svibanj, lipanj 2027.</w:t>
      </w:r>
    </w:p>
    <w:p w14:paraId="60F5589F"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osiguravanje prostorija za provođenje ispita – lipanj 2027.</w:t>
      </w:r>
    </w:p>
    <w:p w14:paraId="3F55C72B"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zaprimanje, zaštita i pohranjivanje ispitnih materijala – svibanj – lipanj 2027.</w:t>
      </w:r>
    </w:p>
    <w:p w14:paraId="58C69CAE"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vođenje brige u školi o provedbi prilagodbe ispita za učenike s teškoćama – prosinac 2026. – lipanj 2027.</w:t>
      </w:r>
    </w:p>
    <w:p w14:paraId="567593CE"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nadzor provođenja ispita i osiguravanje pravilnosti postupka provedbe ispita – lipanj 2027.</w:t>
      </w:r>
    </w:p>
    <w:p w14:paraId="77B42272"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povrat ispitnih materijala Centru – lipanj 2027.</w:t>
      </w:r>
    </w:p>
    <w:p w14:paraId="549A5CBC"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pravovremeno dostavljanje rezultata ispita učenicima – srpanj 2027.</w:t>
      </w:r>
    </w:p>
    <w:p w14:paraId="40E472BC" w14:textId="77777777" w:rsidR="009132D7" w:rsidRPr="009132D7" w:rsidRDefault="009132D7" w:rsidP="009132D7">
      <w:pPr>
        <w:spacing w:after="0"/>
        <w:rPr>
          <w:rFonts w:ascii="Times New Roman" w:eastAsia="Times New Roman" w:hAnsi="Times New Roman" w:cs="Times New Roman"/>
          <w:color w:val="1F1F1F"/>
          <w:sz w:val="24"/>
          <w:szCs w:val="24"/>
        </w:rPr>
      </w:pPr>
      <w:r w:rsidRPr="009132D7">
        <w:rPr>
          <w:rFonts w:ascii="Times New Roman" w:eastAsia="Times New Roman" w:hAnsi="Times New Roman" w:cs="Times New Roman"/>
          <w:color w:val="1F1F1F"/>
          <w:sz w:val="24"/>
          <w:szCs w:val="24"/>
        </w:rPr>
        <w:t>▪ ispisuje i dijeli svjedodžbe i potvrde o položenim ispitima državne mature, zaprima prigovore učenika na bodovanje te ih unosi u za to određeni informatički sustav – studeni 2026. – srpanj 2027.</w:t>
      </w:r>
    </w:p>
    <w:p w14:paraId="1712795B" w14:textId="77777777" w:rsidR="009132D7" w:rsidRPr="001E1187" w:rsidRDefault="009132D7" w:rsidP="005914E8">
      <w:pPr>
        <w:pStyle w:val="Default"/>
        <w:rPr>
          <w:rFonts w:ascii="Times New Roman" w:hAnsi="Times New Roman" w:cs="Times New Roman"/>
        </w:rPr>
      </w:pPr>
    </w:p>
    <w:p w14:paraId="3AC6507B" w14:textId="77777777" w:rsidR="005914E8" w:rsidRPr="001E1187" w:rsidRDefault="005914E8">
      <w:pPr>
        <w:rPr>
          <w:rFonts w:ascii="Times New Roman" w:hAnsi="Times New Roman" w:cs="Times New Roman"/>
          <w:b/>
          <w:bCs/>
          <w:sz w:val="24"/>
          <w:szCs w:val="24"/>
        </w:rPr>
      </w:pPr>
    </w:p>
    <w:p w14:paraId="650A4FE7" w14:textId="77777777" w:rsidR="00D9048B" w:rsidRPr="001E1187" w:rsidRDefault="00D9048B">
      <w:pPr>
        <w:rPr>
          <w:rFonts w:ascii="Times New Roman" w:hAnsi="Times New Roman" w:cs="Times New Roman"/>
          <w:b/>
          <w:bCs/>
          <w:sz w:val="24"/>
          <w:szCs w:val="24"/>
        </w:rPr>
      </w:pPr>
      <w:r w:rsidRPr="001E1187">
        <w:rPr>
          <w:rFonts w:ascii="Times New Roman" w:hAnsi="Times New Roman" w:cs="Times New Roman"/>
          <w:b/>
          <w:bCs/>
          <w:sz w:val="24"/>
          <w:szCs w:val="24"/>
        </w:rPr>
        <w:t xml:space="preserve">2.2.5. Plan i program rada voditeljice </w:t>
      </w:r>
      <w:r w:rsidR="005914E8" w:rsidRPr="001E1187">
        <w:rPr>
          <w:rFonts w:ascii="Times New Roman" w:hAnsi="Times New Roman" w:cs="Times New Roman"/>
          <w:b/>
          <w:bCs/>
          <w:sz w:val="24"/>
          <w:szCs w:val="24"/>
        </w:rPr>
        <w:t>smjene</w:t>
      </w:r>
      <w:r w:rsidRPr="001E1187">
        <w:rPr>
          <w:rFonts w:ascii="Times New Roman" w:hAnsi="Times New Roman" w:cs="Times New Roman"/>
          <w:b/>
          <w:bCs/>
          <w:sz w:val="24"/>
          <w:szCs w:val="24"/>
        </w:rPr>
        <w:t>– za školsku godinu 2026./2027.</w:t>
      </w:r>
    </w:p>
    <w:p w14:paraId="57A84D39" w14:textId="77777777" w:rsidR="005914E8" w:rsidRDefault="005914E8">
      <w:pPr>
        <w:rPr>
          <w:rFonts w:ascii="Times New Roman" w:hAnsi="Times New Roman" w:cs="Times New Roman"/>
          <w:color w:val="000000" w:themeColor="text1"/>
          <w:sz w:val="24"/>
          <w:szCs w:val="24"/>
          <w:lang w:val="en-US"/>
        </w:rPr>
      </w:pPr>
      <w:r w:rsidRPr="001E1187">
        <w:rPr>
          <w:rFonts w:ascii="Times New Roman" w:hAnsi="Times New Roman" w:cs="Times New Roman"/>
          <w:sz w:val="24"/>
          <w:szCs w:val="24"/>
        </w:rPr>
        <w:t xml:space="preserve">Voditeljica smjene: Doris Portner, </w:t>
      </w:r>
      <w:r w:rsidRPr="001E1187">
        <w:rPr>
          <w:rFonts w:ascii="Times New Roman" w:hAnsi="Times New Roman" w:cs="Times New Roman"/>
          <w:color w:val="000000" w:themeColor="text1"/>
          <w:sz w:val="24"/>
          <w:szCs w:val="24"/>
          <w:lang w:val="en-US"/>
        </w:rPr>
        <w:t>mag. educ. math. et inf</w:t>
      </w:r>
    </w:p>
    <w:p w14:paraId="6EA76AA8" w14:textId="77777777" w:rsidR="005A0CCD" w:rsidRDefault="005A0CCD">
      <w:pPr>
        <w:rPr>
          <w:rFonts w:ascii="Times New Roman" w:hAnsi="Times New Roman" w:cs="Times New Roman"/>
          <w:color w:val="000000" w:themeColor="text1"/>
          <w:sz w:val="24"/>
          <w:szCs w:val="24"/>
          <w:lang w:val="en-US"/>
        </w:rPr>
      </w:pPr>
    </w:p>
    <w:tbl>
      <w:tblPr>
        <w:tblStyle w:val="Reetkatablice"/>
        <w:tblW w:w="0" w:type="auto"/>
        <w:tblLook w:val="04A0" w:firstRow="1" w:lastRow="0" w:firstColumn="1" w:lastColumn="0" w:noHBand="0" w:noVBand="1"/>
      </w:tblPr>
      <w:tblGrid>
        <w:gridCol w:w="5858"/>
        <w:gridCol w:w="3204"/>
      </w:tblGrid>
      <w:tr w:rsidR="0001585D" w:rsidRPr="0001585D" w14:paraId="3A00BB3E" w14:textId="77777777" w:rsidTr="0001585D">
        <w:tc>
          <w:tcPr>
            <w:tcW w:w="6345" w:type="dxa"/>
          </w:tcPr>
          <w:p w14:paraId="27B39EE7"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u w:val="single"/>
              </w:rPr>
              <w:t>CILJEVI RADA:</w:t>
            </w:r>
          </w:p>
          <w:p w14:paraId="30E3BEBD"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izrada godišnjeg plana i programa rada voditelja</w:t>
            </w:r>
          </w:p>
          <w:p w14:paraId="2C1922B1"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osigurati uredno i učinkovito odvijanje nastave i drugih planiranih aktivnosti tijekom smjene; </w:t>
            </w:r>
          </w:p>
          <w:p w14:paraId="5B54A575"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koordinirati i pratiti realizaciju dnevnog rasporeda rada; </w:t>
            </w:r>
          </w:p>
          <w:p w14:paraId="595C6C71"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pravodobno reagirati na organizacijske, sigurnosne i druge nepredviđene situacije; </w:t>
            </w:r>
          </w:p>
          <w:p w14:paraId="49B91D51"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pridonositi stvaranju sigurnog, poticajnog i odgovornog školskog okruženja; </w:t>
            </w:r>
          </w:p>
          <w:p w14:paraId="5DA68657"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pratiti prisutnost učenika i djelatnika u okviru svojih ovlasti; </w:t>
            </w:r>
          </w:p>
          <w:p w14:paraId="587C903F"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lastRenderedPageBreak/>
              <w:t xml:space="preserve">osigurati pravodobnu komunikaciju između djelatnika i uprave škole; </w:t>
            </w:r>
          </w:p>
          <w:p w14:paraId="3DB69628"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sudjelovati u organizaciji zamjena za odsutne nastavnike prema uputama i organizacijskim potrebama škole; </w:t>
            </w:r>
          </w:p>
          <w:p w14:paraId="20AB4B22" w14:textId="77777777" w:rsidR="0001585D" w:rsidRPr="0001585D" w:rsidRDefault="0001585D" w:rsidP="00C5549B">
            <w:pPr>
              <w:pStyle w:val="Tijeloteksta"/>
              <w:numPr>
                <w:ilvl w:val="0"/>
                <w:numId w:val="14"/>
              </w:numPr>
              <w:tabs>
                <w:tab w:val="left" w:pos="707"/>
              </w:tabs>
              <w:spacing w:after="0"/>
              <w:rPr>
                <w:rFonts w:ascii="Times New Roman" w:hAnsi="Times New Roman" w:cs="Times New Roman"/>
              </w:rPr>
            </w:pPr>
            <w:r w:rsidRPr="0001585D">
              <w:rPr>
                <w:rFonts w:ascii="Times New Roman" w:hAnsi="Times New Roman" w:cs="Times New Roman"/>
              </w:rPr>
              <w:t xml:space="preserve">sudjelovati u rješavanju svakodnevnih organizacijskih i odgojno-obrazovnih situacija; </w:t>
            </w:r>
          </w:p>
          <w:p w14:paraId="666E1F95" w14:textId="77777777" w:rsidR="0001585D" w:rsidRPr="0001585D" w:rsidRDefault="0001585D" w:rsidP="00C5549B">
            <w:pPr>
              <w:pStyle w:val="Tijeloteksta"/>
              <w:numPr>
                <w:ilvl w:val="0"/>
                <w:numId w:val="14"/>
              </w:numPr>
              <w:tabs>
                <w:tab w:val="left" w:pos="707"/>
              </w:tabs>
              <w:rPr>
                <w:rFonts w:ascii="Times New Roman" w:hAnsi="Times New Roman" w:cs="Times New Roman"/>
              </w:rPr>
            </w:pPr>
            <w:r w:rsidRPr="0001585D">
              <w:rPr>
                <w:rFonts w:ascii="Times New Roman" w:hAnsi="Times New Roman" w:cs="Times New Roman"/>
              </w:rPr>
              <w:t xml:space="preserve">pridonositi kvaliteti ukupnog rada i pozitivnom ozračju škole. </w:t>
            </w:r>
          </w:p>
          <w:p w14:paraId="29BE74DE" w14:textId="77777777" w:rsidR="0001585D" w:rsidRPr="0001585D" w:rsidRDefault="0001585D" w:rsidP="0001585D">
            <w:pPr>
              <w:pStyle w:val="Tijeloteksta"/>
              <w:rPr>
                <w:rFonts w:ascii="Times New Roman" w:hAnsi="Times New Roman" w:cs="Times New Roman"/>
              </w:rPr>
            </w:pPr>
          </w:p>
        </w:tc>
        <w:tc>
          <w:tcPr>
            <w:tcW w:w="3509" w:type="dxa"/>
          </w:tcPr>
          <w:p w14:paraId="0A96250B"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lastRenderedPageBreak/>
              <w:t>VRIJEME PROVEDBE</w:t>
            </w:r>
          </w:p>
          <w:p w14:paraId="3D17D9E8"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Rujan 2026.</w:t>
            </w:r>
          </w:p>
          <w:p w14:paraId="570F7AFD"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07EE105C"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52F641BC" w14:textId="77777777" w:rsidR="0001585D" w:rsidRPr="0001585D" w:rsidRDefault="0001585D" w:rsidP="0001585D">
            <w:pPr>
              <w:pStyle w:val="Tijeloteksta"/>
              <w:rPr>
                <w:rFonts w:ascii="Times New Roman" w:eastAsia="Calibri" w:hAnsi="Times New Roman" w:cs="Times New Roman"/>
              </w:rPr>
            </w:pPr>
          </w:p>
          <w:p w14:paraId="4C44987F"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7E9B19BF"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1F37BDE2" w14:textId="77777777" w:rsidR="0001585D" w:rsidRPr="0001585D" w:rsidRDefault="0001585D" w:rsidP="0001585D">
            <w:pPr>
              <w:pStyle w:val="Tijeloteksta"/>
              <w:rPr>
                <w:rFonts w:ascii="Times New Roman" w:eastAsia="Calibri" w:hAnsi="Times New Roman" w:cs="Times New Roman"/>
              </w:rPr>
            </w:pPr>
          </w:p>
          <w:p w14:paraId="387C4691"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12ABFCC0"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lastRenderedPageBreak/>
              <w:t>tijekom školske godine</w:t>
            </w:r>
          </w:p>
          <w:p w14:paraId="6B0BFD95" w14:textId="77777777" w:rsidR="0001585D" w:rsidRPr="0001585D" w:rsidRDefault="0001585D" w:rsidP="0001585D">
            <w:pPr>
              <w:pStyle w:val="Tijeloteksta"/>
              <w:rPr>
                <w:rFonts w:ascii="Times New Roman" w:eastAsia="Calibri" w:hAnsi="Times New Roman" w:cs="Times New Roman"/>
              </w:rPr>
            </w:pPr>
          </w:p>
          <w:p w14:paraId="460C20EF"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5A584890" w14:textId="77777777" w:rsidR="0001585D" w:rsidRPr="0001585D" w:rsidRDefault="0001585D" w:rsidP="0001585D">
            <w:pPr>
              <w:pStyle w:val="Tijeloteksta"/>
              <w:rPr>
                <w:rFonts w:ascii="Times New Roman" w:hAnsi="Times New Roman" w:cs="Times New Roman"/>
              </w:rPr>
            </w:pPr>
            <w:r w:rsidRPr="0001585D">
              <w:rPr>
                <w:rFonts w:ascii="Times New Roman" w:eastAsia="Calibri" w:hAnsi="Times New Roman" w:cs="Times New Roman"/>
              </w:rPr>
              <w:t>tijekom školske godine</w:t>
            </w:r>
          </w:p>
          <w:p w14:paraId="07E4B10E" w14:textId="77777777" w:rsidR="0001585D" w:rsidRPr="0001585D" w:rsidRDefault="0001585D" w:rsidP="0001585D">
            <w:pPr>
              <w:pStyle w:val="Tijeloteksta"/>
              <w:rPr>
                <w:rFonts w:ascii="Times New Roman" w:hAnsi="Times New Roman" w:cs="Times New Roman"/>
              </w:rPr>
            </w:pPr>
          </w:p>
          <w:p w14:paraId="6B691969" w14:textId="77777777" w:rsidR="0001585D" w:rsidRPr="0001585D" w:rsidRDefault="0001585D" w:rsidP="0001585D">
            <w:pPr>
              <w:pStyle w:val="Tijeloteksta"/>
              <w:rPr>
                <w:rFonts w:ascii="Times New Roman" w:hAnsi="Times New Roman" w:cs="Times New Roman"/>
              </w:rPr>
            </w:pPr>
            <w:r w:rsidRPr="0001585D">
              <w:rPr>
                <w:rFonts w:ascii="Times New Roman" w:eastAsia="Calibri" w:hAnsi="Times New Roman" w:cs="Times New Roman"/>
              </w:rPr>
              <w:t>tijekom školske godine</w:t>
            </w:r>
          </w:p>
        </w:tc>
      </w:tr>
      <w:tr w:rsidR="0001585D" w:rsidRPr="0001585D" w14:paraId="23767F88" w14:textId="77777777" w:rsidTr="0001585D">
        <w:tc>
          <w:tcPr>
            <w:tcW w:w="6345" w:type="dxa"/>
          </w:tcPr>
          <w:p w14:paraId="491C1B28"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lastRenderedPageBreak/>
              <w:t>5.2.4.2. ORGANIZACIJA RADA TIJEKOM SMJENE</w:t>
            </w:r>
          </w:p>
          <w:p w14:paraId="564A9B02"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prije početka smjene provjerava osnovne organizacijske uvjete za početak nastave; </w:t>
            </w:r>
          </w:p>
          <w:p w14:paraId="07296E87"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prati odvijanje nastave prema važećem rasporedu sati; </w:t>
            </w:r>
          </w:p>
          <w:p w14:paraId="5B81D981"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prati pravodobni početak i završetak nastavnih sati; </w:t>
            </w:r>
          </w:p>
          <w:p w14:paraId="1F820700"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koordinira organizaciju rada u slučaju promjena rasporeda, izvanrednih okolnosti ili drugih nepredviđenih situacija; </w:t>
            </w:r>
          </w:p>
          <w:p w14:paraId="5A535C5F"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prema potrebi koordinira zamjene za odsutne nastavnike, u skladu s uputama ravnatelja i utvrđenom organizacijom rada; </w:t>
            </w:r>
          </w:p>
          <w:p w14:paraId="4B0B8C64"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vodi računa o pravodobnom informiranju nastavnika i drugih djelatnika o važnim promjenama i obavijestima; </w:t>
            </w:r>
          </w:p>
          <w:p w14:paraId="1515B70A" w14:textId="77777777" w:rsidR="0001585D" w:rsidRPr="0001585D" w:rsidRDefault="0001585D" w:rsidP="00C5549B">
            <w:pPr>
              <w:pStyle w:val="Tijeloteksta"/>
              <w:numPr>
                <w:ilvl w:val="0"/>
                <w:numId w:val="15"/>
              </w:numPr>
              <w:tabs>
                <w:tab w:val="left" w:pos="707"/>
              </w:tabs>
              <w:spacing w:after="0"/>
              <w:rPr>
                <w:rFonts w:ascii="Times New Roman" w:hAnsi="Times New Roman" w:cs="Times New Roman"/>
              </w:rPr>
            </w:pPr>
            <w:r w:rsidRPr="0001585D">
              <w:rPr>
                <w:rFonts w:ascii="Times New Roman" w:hAnsi="Times New Roman" w:cs="Times New Roman"/>
              </w:rPr>
              <w:t xml:space="preserve">prati korištenje školskih prostora tijekom smjene; </w:t>
            </w:r>
          </w:p>
          <w:p w14:paraId="7D1BC4E2" w14:textId="77777777" w:rsidR="0001585D" w:rsidRPr="0001585D" w:rsidRDefault="0001585D" w:rsidP="00C5549B">
            <w:pPr>
              <w:pStyle w:val="Tijeloteksta"/>
              <w:numPr>
                <w:ilvl w:val="0"/>
                <w:numId w:val="15"/>
              </w:numPr>
              <w:tabs>
                <w:tab w:val="left" w:pos="707"/>
              </w:tabs>
              <w:rPr>
                <w:rFonts w:ascii="Times New Roman" w:hAnsi="Times New Roman" w:cs="Times New Roman"/>
              </w:rPr>
            </w:pPr>
            <w:r w:rsidRPr="0001585D">
              <w:rPr>
                <w:rFonts w:ascii="Times New Roman" w:hAnsi="Times New Roman" w:cs="Times New Roman"/>
              </w:rPr>
              <w:t xml:space="preserve">surađuje s administrativnim i tehničkim osobljem radi osiguravanja uvjeta za nesmetan rad škole. </w:t>
            </w:r>
          </w:p>
        </w:tc>
        <w:tc>
          <w:tcPr>
            <w:tcW w:w="3509" w:type="dxa"/>
          </w:tcPr>
          <w:p w14:paraId="2D5D1288"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669CABC5" w14:textId="77777777" w:rsidR="0001585D" w:rsidRPr="0001585D" w:rsidRDefault="0001585D" w:rsidP="0001585D">
            <w:pPr>
              <w:pStyle w:val="Tijeloteksta"/>
              <w:rPr>
                <w:rFonts w:ascii="Times New Roman" w:eastAsia="Calibri" w:hAnsi="Times New Roman" w:cs="Times New Roman"/>
              </w:rPr>
            </w:pPr>
          </w:p>
        </w:tc>
      </w:tr>
      <w:tr w:rsidR="0001585D" w:rsidRPr="0001585D" w14:paraId="0F10D2BE" w14:textId="77777777" w:rsidTr="0001585D">
        <w:tc>
          <w:tcPr>
            <w:tcW w:w="6345" w:type="dxa"/>
          </w:tcPr>
          <w:p w14:paraId="14074B84"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5.2.4.3. SURADNJA S NASTAVNICIMA</w:t>
            </w:r>
          </w:p>
          <w:p w14:paraId="76E8C8E3" w14:textId="77777777" w:rsidR="0001585D" w:rsidRPr="0001585D" w:rsidRDefault="0001585D" w:rsidP="00C5549B">
            <w:pPr>
              <w:pStyle w:val="Tijeloteksta"/>
              <w:numPr>
                <w:ilvl w:val="0"/>
                <w:numId w:val="16"/>
              </w:numPr>
              <w:tabs>
                <w:tab w:val="left" w:pos="707"/>
              </w:tabs>
              <w:spacing w:after="0"/>
              <w:rPr>
                <w:rFonts w:ascii="Times New Roman" w:hAnsi="Times New Roman" w:cs="Times New Roman"/>
              </w:rPr>
            </w:pPr>
            <w:r w:rsidRPr="0001585D">
              <w:rPr>
                <w:rFonts w:ascii="Times New Roman" w:hAnsi="Times New Roman" w:cs="Times New Roman"/>
              </w:rPr>
              <w:t xml:space="preserve">svakodnevno surađuje s nastavnicima radi kvalitetne organizacije rada; </w:t>
            </w:r>
          </w:p>
          <w:p w14:paraId="5B6FA6AC" w14:textId="77777777" w:rsidR="0001585D" w:rsidRPr="0001585D" w:rsidRDefault="0001585D" w:rsidP="00C5549B">
            <w:pPr>
              <w:pStyle w:val="Tijeloteksta"/>
              <w:numPr>
                <w:ilvl w:val="0"/>
                <w:numId w:val="16"/>
              </w:numPr>
              <w:tabs>
                <w:tab w:val="left" w:pos="707"/>
              </w:tabs>
              <w:spacing w:after="0"/>
              <w:rPr>
                <w:rFonts w:ascii="Times New Roman" w:hAnsi="Times New Roman" w:cs="Times New Roman"/>
              </w:rPr>
            </w:pPr>
            <w:r w:rsidRPr="0001585D">
              <w:rPr>
                <w:rFonts w:ascii="Times New Roman" w:hAnsi="Times New Roman" w:cs="Times New Roman"/>
              </w:rPr>
              <w:t xml:space="preserve">pravodobno prenosi informacije važne za realizaciju nastave; </w:t>
            </w:r>
          </w:p>
          <w:p w14:paraId="6559F836" w14:textId="77777777" w:rsidR="0001585D" w:rsidRPr="0001585D" w:rsidRDefault="0001585D" w:rsidP="00C5549B">
            <w:pPr>
              <w:pStyle w:val="Tijeloteksta"/>
              <w:numPr>
                <w:ilvl w:val="0"/>
                <w:numId w:val="16"/>
              </w:numPr>
              <w:tabs>
                <w:tab w:val="left" w:pos="707"/>
              </w:tabs>
              <w:spacing w:after="0"/>
              <w:rPr>
                <w:rFonts w:ascii="Times New Roman" w:hAnsi="Times New Roman" w:cs="Times New Roman"/>
              </w:rPr>
            </w:pPr>
            <w:r w:rsidRPr="0001585D">
              <w:rPr>
                <w:rFonts w:ascii="Times New Roman" w:hAnsi="Times New Roman" w:cs="Times New Roman"/>
              </w:rPr>
              <w:t xml:space="preserve">pomaže u rješavanju organizacijskih poteškoća koje se pojave tijekom smjene; </w:t>
            </w:r>
          </w:p>
          <w:p w14:paraId="479426C1" w14:textId="77777777" w:rsidR="0001585D" w:rsidRPr="0001585D" w:rsidRDefault="0001585D" w:rsidP="00C5549B">
            <w:pPr>
              <w:pStyle w:val="Tijeloteksta"/>
              <w:numPr>
                <w:ilvl w:val="0"/>
                <w:numId w:val="16"/>
              </w:numPr>
              <w:tabs>
                <w:tab w:val="left" w:pos="707"/>
              </w:tabs>
              <w:spacing w:after="0"/>
              <w:rPr>
                <w:rFonts w:ascii="Times New Roman" w:hAnsi="Times New Roman" w:cs="Times New Roman"/>
              </w:rPr>
            </w:pPr>
            <w:r w:rsidRPr="0001585D">
              <w:rPr>
                <w:rFonts w:ascii="Times New Roman" w:hAnsi="Times New Roman" w:cs="Times New Roman"/>
              </w:rPr>
              <w:t xml:space="preserve">prati poštivanje utvrđenog rasporeda i organizacije rada; </w:t>
            </w:r>
          </w:p>
          <w:p w14:paraId="199F8C9D" w14:textId="77777777" w:rsidR="0001585D" w:rsidRPr="0001585D" w:rsidRDefault="0001585D" w:rsidP="00C5549B">
            <w:pPr>
              <w:pStyle w:val="Tijeloteksta"/>
              <w:numPr>
                <w:ilvl w:val="0"/>
                <w:numId w:val="16"/>
              </w:numPr>
              <w:tabs>
                <w:tab w:val="left" w:pos="707"/>
              </w:tabs>
              <w:spacing w:after="0"/>
              <w:rPr>
                <w:rFonts w:ascii="Times New Roman" w:hAnsi="Times New Roman" w:cs="Times New Roman"/>
              </w:rPr>
            </w:pPr>
            <w:r w:rsidRPr="0001585D">
              <w:rPr>
                <w:rFonts w:ascii="Times New Roman" w:hAnsi="Times New Roman" w:cs="Times New Roman"/>
              </w:rPr>
              <w:t xml:space="preserve">potiče odgovoran odnos prema radnim obvezama i školskim pravilima; </w:t>
            </w:r>
          </w:p>
        </w:tc>
        <w:tc>
          <w:tcPr>
            <w:tcW w:w="3509" w:type="dxa"/>
          </w:tcPr>
          <w:p w14:paraId="18E215FD"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p w14:paraId="3472522B" w14:textId="77777777" w:rsidR="0001585D" w:rsidRPr="0001585D" w:rsidRDefault="0001585D" w:rsidP="0001585D">
            <w:pPr>
              <w:pStyle w:val="Tijeloteksta"/>
              <w:rPr>
                <w:rFonts w:ascii="Times New Roman" w:eastAsia="Calibri" w:hAnsi="Times New Roman" w:cs="Times New Roman"/>
              </w:rPr>
            </w:pPr>
          </w:p>
          <w:p w14:paraId="20C70B7F" w14:textId="77777777" w:rsidR="0001585D" w:rsidRPr="0001585D" w:rsidRDefault="0001585D" w:rsidP="0001585D">
            <w:pPr>
              <w:pStyle w:val="Tijeloteksta"/>
              <w:rPr>
                <w:rFonts w:ascii="Times New Roman" w:eastAsia="Calibri" w:hAnsi="Times New Roman" w:cs="Times New Roman"/>
              </w:rPr>
            </w:pPr>
          </w:p>
        </w:tc>
      </w:tr>
      <w:tr w:rsidR="0001585D" w:rsidRPr="0001585D" w14:paraId="4270D035" w14:textId="77777777" w:rsidTr="0001585D">
        <w:tc>
          <w:tcPr>
            <w:tcW w:w="6345" w:type="dxa"/>
          </w:tcPr>
          <w:p w14:paraId="13718111"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5.2.4.4. SURADNJA SA STRUČNOM SLUŽBOM</w:t>
            </w:r>
          </w:p>
          <w:p w14:paraId="04712BF1"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Svakodnevna suradnja, osobito u situacijama koje se odnose na:</w:t>
            </w:r>
          </w:p>
          <w:p w14:paraId="04AF69F6" w14:textId="77777777" w:rsidR="0001585D" w:rsidRPr="0001585D" w:rsidRDefault="0001585D" w:rsidP="00C5549B">
            <w:pPr>
              <w:pStyle w:val="Tijeloteksta"/>
              <w:numPr>
                <w:ilvl w:val="0"/>
                <w:numId w:val="17"/>
              </w:numPr>
              <w:tabs>
                <w:tab w:val="left" w:pos="707"/>
              </w:tabs>
              <w:spacing w:after="0"/>
              <w:rPr>
                <w:rFonts w:ascii="Times New Roman" w:hAnsi="Times New Roman" w:cs="Times New Roman"/>
              </w:rPr>
            </w:pPr>
            <w:r w:rsidRPr="0001585D">
              <w:rPr>
                <w:rFonts w:ascii="Times New Roman" w:hAnsi="Times New Roman" w:cs="Times New Roman"/>
              </w:rPr>
              <w:t xml:space="preserve">sukobe i narušavanje međusobnih odnosa; </w:t>
            </w:r>
          </w:p>
          <w:p w14:paraId="5880B8B0" w14:textId="77777777" w:rsidR="0001585D" w:rsidRPr="0001585D" w:rsidRDefault="0001585D" w:rsidP="00C5549B">
            <w:pPr>
              <w:pStyle w:val="Tijeloteksta"/>
              <w:numPr>
                <w:ilvl w:val="0"/>
                <w:numId w:val="17"/>
              </w:numPr>
              <w:tabs>
                <w:tab w:val="left" w:pos="707"/>
              </w:tabs>
              <w:spacing w:after="0"/>
              <w:rPr>
                <w:rFonts w:ascii="Times New Roman" w:hAnsi="Times New Roman" w:cs="Times New Roman"/>
              </w:rPr>
            </w:pPr>
            <w:r w:rsidRPr="0001585D">
              <w:rPr>
                <w:rFonts w:ascii="Times New Roman" w:hAnsi="Times New Roman" w:cs="Times New Roman"/>
              </w:rPr>
              <w:t xml:space="preserve">sigurnost i zaštitu učenika; </w:t>
            </w:r>
          </w:p>
          <w:p w14:paraId="5D3A2C3A" w14:textId="77777777" w:rsidR="0001585D" w:rsidRPr="0001585D" w:rsidRDefault="0001585D" w:rsidP="00C5549B">
            <w:pPr>
              <w:pStyle w:val="Tijeloteksta"/>
              <w:numPr>
                <w:ilvl w:val="0"/>
                <w:numId w:val="17"/>
              </w:numPr>
              <w:tabs>
                <w:tab w:val="left" w:pos="707"/>
              </w:tabs>
              <w:spacing w:after="0"/>
              <w:rPr>
                <w:rFonts w:ascii="Times New Roman" w:hAnsi="Times New Roman" w:cs="Times New Roman"/>
              </w:rPr>
            </w:pPr>
            <w:r w:rsidRPr="0001585D">
              <w:rPr>
                <w:rFonts w:ascii="Times New Roman" w:hAnsi="Times New Roman" w:cs="Times New Roman"/>
              </w:rPr>
              <w:t xml:space="preserve">izostanke i napuštanje škole; </w:t>
            </w:r>
          </w:p>
          <w:p w14:paraId="1BBF8351" w14:textId="77777777" w:rsidR="0001585D" w:rsidRPr="0001585D" w:rsidRDefault="0001585D" w:rsidP="00C5549B">
            <w:pPr>
              <w:pStyle w:val="Tijeloteksta"/>
              <w:numPr>
                <w:ilvl w:val="0"/>
                <w:numId w:val="17"/>
              </w:numPr>
              <w:tabs>
                <w:tab w:val="left" w:pos="707"/>
              </w:tabs>
              <w:spacing w:after="0"/>
              <w:rPr>
                <w:rFonts w:ascii="Times New Roman" w:hAnsi="Times New Roman" w:cs="Times New Roman"/>
              </w:rPr>
            </w:pPr>
            <w:r w:rsidRPr="0001585D">
              <w:rPr>
                <w:rFonts w:ascii="Times New Roman" w:hAnsi="Times New Roman" w:cs="Times New Roman"/>
              </w:rPr>
              <w:lastRenderedPageBreak/>
              <w:t xml:space="preserve">krizne i izvanredne situacije; </w:t>
            </w:r>
          </w:p>
          <w:p w14:paraId="1D1D7087" w14:textId="77777777" w:rsidR="0001585D" w:rsidRPr="0001585D" w:rsidRDefault="0001585D" w:rsidP="00C5549B">
            <w:pPr>
              <w:pStyle w:val="Tijeloteksta"/>
              <w:numPr>
                <w:ilvl w:val="0"/>
                <w:numId w:val="17"/>
              </w:numPr>
              <w:tabs>
                <w:tab w:val="left" w:pos="707"/>
              </w:tabs>
              <w:spacing w:after="0"/>
              <w:rPr>
                <w:rFonts w:ascii="Times New Roman" w:hAnsi="Times New Roman" w:cs="Times New Roman"/>
              </w:rPr>
            </w:pPr>
            <w:r w:rsidRPr="0001585D">
              <w:rPr>
                <w:rFonts w:ascii="Times New Roman" w:hAnsi="Times New Roman" w:cs="Times New Roman"/>
              </w:rPr>
              <w:t xml:space="preserve">pružanje podrške učenicima kojima je potrebna dodatna pomoć; </w:t>
            </w:r>
          </w:p>
          <w:p w14:paraId="0D72A411" w14:textId="77777777" w:rsidR="0001585D" w:rsidRPr="0001585D" w:rsidRDefault="0001585D" w:rsidP="00C5549B">
            <w:pPr>
              <w:pStyle w:val="Tijeloteksta"/>
              <w:numPr>
                <w:ilvl w:val="0"/>
                <w:numId w:val="17"/>
              </w:numPr>
              <w:tabs>
                <w:tab w:val="left" w:pos="707"/>
              </w:tabs>
              <w:rPr>
                <w:rFonts w:ascii="Times New Roman" w:hAnsi="Times New Roman" w:cs="Times New Roman"/>
              </w:rPr>
            </w:pPr>
            <w:r w:rsidRPr="0001585D">
              <w:rPr>
                <w:rFonts w:ascii="Times New Roman" w:hAnsi="Times New Roman" w:cs="Times New Roman"/>
              </w:rPr>
              <w:t xml:space="preserve">provedbu preventivnih i drugih odgojno-obrazovnih aktivnosti. </w:t>
            </w:r>
          </w:p>
        </w:tc>
        <w:tc>
          <w:tcPr>
            <w:tcW w:w="3509" w:type="dxa"/>
          </w:tcPr>
          <w:p w14:paraId="020CDC6C"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lastRenderedPageBreak/>
              <w:t>tijekom školske godine</w:t>
            </w:r>
          </w:p>
        </w:tc>
      </w:tr>
      <w:tr w:rsidR="0001585D" w:rsidRPr="0001585D" w14:paraId="5F65E35A" w14:textId="77777777" w:rsidTr="0001585D">
        <w:tc>
          <w:tcPr>
            <w:tcW w:w="6345" w:type="dxa"/>
          </w:tcPr>
          <w:p w14:paraId="7CF06B34"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5.2.4.5. SURADNJA S RAVNATELJEM</w:t>
            </w:r>
          </w:p>
          <w:p w14:paraId="2E4D9497"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Pravodobno informiranje ravnatelja o:</w:t>
            </w:r>
          </w:p>
          <w:p w14:paraId="714A3181" w14:textId="77777777" w:rsidR="0001585D" w:rsidRPr="0001585D" w:rsidRDefault="0001585D" w:rsidP="00C5549B">
            <w:pPr>
              <w:pStyle w:val="Tijeloteksta"/>
              <w:numPr>
                <w:ilvl w:val="0"/>
                <w:numId w:val="18"/>
              </w:numPr>
              <w:tabs>
                <w:tab w:val="left" w:pos="707"/>
              </w:tabs>
              <w:spacing w:after="0"/>
              <w:rPr>
                <w:rFonts w:ascii="Times New Roman" w:hAnsi="Times New Roman" w:cs="Times New Roman"/>
              </w:rPr>
            </w:pPr>
            <w:r w:rsidRPr="0001585D">
              <w:rPr>
                <w:rFonts w:ascii="Times New Roman" w:hAnsi="Times New Roman" w:cs="Times New Roman"/>
              </w:rPr>
              <w:t xml:space="preserve">važnijim događajima tijekom smjene; </w:t>
            </w:r>
          </w:p>
          <w:p w14:paraId="465A1B19" w14:textId="77777777" w:rsidR="0001585D" w:rsidRPr="0001585D" w:rsidRDefault="0001585D" w:rsidP="00C5549B">
            <w:pPr>
              <w:pStyle w:val="Tijeloteksta"/>
              <w:numPr>
                <w:ilvl w:val="0"/>
                <w:numId w:val="18"/>
              </w:numPr>
              <w:tabs>
                <w:tab w:val="left" w:pos="707"/>
              </w:tabs>
              <w:spacing w:after="0"/>
              <w:rPr>
                <w:rFonts w:ascii="Times New Roman" w:hAnsi="Times New Roman" w:cs="Times New Roman"/>
              </w:rPr>
            </w:pPr>
            <w:r w:rsidRPr="0001585D">
              <w:rPr>
                <w:rFonts w:ascii="Times New Roman" w:hAnsi="Times New Roman" w:cs="Times New Roman"/>
              </w:rPr>
              <w:t xml:space="preserve">organizacijskim poteškoćama; </w:t>
            </w:r>
          </w:p>
          <w:p w14:paraId="09CE6407" w14:textId="77777777" w:rsidR="0001585D" w:rsidRPr="0001585D" w:rsidRDefault="0001585D" w:rsidP="00C5549B">
            <w:pPr>
              <w:pStyle w:val="Tijeloteksta"/>
              <w:numPr>
                <w:ilvl w:val="0"/>
                <w:numId w:val="18"/>
              </w:numPr>
              <w:tabs>
                <w:tab w:val="left" w:pos="707"/>
              </w:tabs>
              <w:spacing w:after="0"/>
              <w:rPr>
                <w:rFonts w:ascii="Times New Roman" w:hAnsi="Times New Roman" w:cs="Times New Roman"/>
              </w:rPr>
            </w:pPr>
            <w:r w:rsidRPr="0001585D">
              <w:rPr>
                <w:rFonts w:ascii="Times New Roman" w:hAnsi="Times New Roman" w:cs="Times New Roman"/>
              </w:rPr>
              <w:t xml:space="preserve">incidentima i izvanrednim situacijama; </w:t>
            </w:r>
          </w:p>
          <w:p w14:paraId="4DE02121" w14:textId="77777777" w:rsidR="0001585D" w:rsidRPr="0001585D" w:rsidRDefault="0001585D" w:rsidP="00C5549B">
            <w:pPr>
              <w:pStyle w:val="Tijeloteksta"/>
              <w:numPr>
                <w:ilvl w:val="0"/>
                <w:numId w:val="18"/>
              </w:numPr>
              <w:tabs>
                <w:tab w:val="left" w:pos="707"/>
              </w:tabs>
              <w:spacing w:after="0"/>
              <w:rPr>
                <w:rFonts w:ascii="Times New Roman" w:hAnsi="Times New Roman" w:cs="Times New Roman"/>
              </w:rPr>
            </w:pPr>
            <w:r w:rsidRPr="0001585D">
              <w:rPr>
                <w:rFonts w:ascii="Times New Roman" w:hAnsi="Times New Roman" w:cs="Times New Roman"/>
              </w:rPr>
              <w:t xml:space="preserve">problemima vezanim uz sigurnost učenika i djelatnika; </w:t>
            </w:r>
          </w:p>
          <w:p w14:paraId="2A63DEDC" w14:textId="77777777" w:rsidR="0001585D" w:rsidRPr="0001585D" w:rsidRDefault="0001585D" w:rsidP="00C5549B">
            <w:pPr>
              <w:pStyle w:val="Tijeloteksta"/>
              <w:numPr>
                <w:ilvl w:val="0"/>
                <w:numId w:val="18"/>
              </w:numPr>
              <w:tabs>
                <w:tab w:val="left" w:pos="707"/>
              </w:tabs>
              <w:spacing w:after="0"/>
              <w:rPr>
                <w:rFonts w:ascii="Times New Roman" w:hAnsi="Times New Roman" w:cs="Times New Roman"/>
              </w:rPr>
            </w:pPr>
            <w:r w:rsidRPr="0001585D">
              <w:rPr>
                <w:rFonts w:ascii="Times New Roman" w:hAnsi="Times New Roman" w:cs="Times New Roman"/>
              </w:rPr>
              <w:t xml:space="preserve">nepredviđenim izostancima i poteškoćama u realizaciji nastave; </w:t>
            </w:r>
          </w:p>
          <w:p w14:paraId="546958AA" w14:textId="77777777" w:rsidR="0001585D" w:rsidRPr="0001585D" w:rsidRDefault="0001585D" w:rsidP="00C5549B">
            <w:pPr>
              <w:pStyle w:val="Tijeloteksta"/>
              <w:numPr>
                <w:ilvl w:val="0"/>
                <w:numId w:val="18"/>
              </w:numPr>
              <w:tabs>
                <w:tab w:val="left" w:pos="707"/>
              </w:tabs>
              <w:rPr>
                <w:rFonts w:ascii="Times New Roman" w:hAnsi="Times New Roman" w:cs="Times New Roman"/>
              </w:rPr>
            </w:pPr>
            <w:r w:rsidRPr="0001585D">
              <w:rPr>
                <w:rFonts w:ascii="Times New Roman" w:hAnsi="Times New Roman" w:cs="Times New Roman"/>
              </w:rPr>
              <w:t xml:space="preserve">drugim okolnostima koje mogu utjecati na redovito odvijanje rada škole. </w:t>
            </w:r>
          </w:p>
        </w:tc>
        <w:tc>
          <w:tcPr>
            <w:tcW w:w="3509" w:type="dxa"/>
          </w:tcPr>
          <w:p w14:paraId="687B5B2E"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tc>
      </w:tr>
      <w:tr w:rsidR="0001585D" w:rsidRPr="0001585D" w14:paraId="4B8F35B4" w14:textId="77777777" w:rsidTr="0001585D">
        <w:tc>
          <w:tcPr>
            <w:tcW w:w="6345" w:type="dxa"/>
          </w:tcPr>
          <w:p w14:paraId="62CFE642"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5.2.4.6. BRIGA O ŠKOLSKOM PROSTORU I IMOVINI</w:t>
            </w:r>
          </w:p>
          <w:p w14:paraId="5CC167C3" w14:textId="77777777" w:rsidR="0001585D" w:rsidRPr="0001585D" w:rsidRDefault="0001585D" w:rsidP="00C5549B">
            <w:pPr>
              <w:pStyle w:val="Tijeloteksta"/>
              <w:numPr>
                <w:ilvl w:val="0"/>
                <w:numId w:val="19"/>
              </w:numPr>
              <w:tabs>
                <w:tab w:val="left" w:pos="707"/>
              </w:tabs>
              <w:spacing w:after="0"/>
              <w:rPr>
                <w:rFonts w:ascii="Times New Roman" w:hAnsi="Times New Roman" w:cs="Times New Roman"/>
              </w:rPr>
            </w:pPr>
            <w:r w:rsidRPr="0001585D">
              <w:rPr>
                <w:rFonts w:ascii="Times New Roman" w:hAnsi="Times New Roman" w:cs="Times New Roman"/>
              </w:rPr>
              <w:t xml:space="preserve">prati urednost i funkcionalnost prostora koji se koriste tijekom smjene; </w:t>
            </w:r>
          </w:p>
          <w:p w14:paraId="02B6925D" w14:textId="77777777" w:rsidR="0001585D" w:rsidRPr="0001585D" w:rsidRDefault="0001585D" w:rsidP="00C5549B">
            <w:pPr>
              <w:pStyle w:val="Tijeloteksta"/>
              <w:numPr>
                <w:ilvl w:val="0"/>
                <w:numId w:val="19"/>
              </w:numPr>
              <w:tabs>
                <w:tab w:val="left" w:pos="707"/>
              </w:tabs>
              <w:spacing w:after="0"/>
              <w:rPr>
                <w:rFonts w:ascii="Times New Roman" w:hAnsi="Times New Roman" w:cs="Times New Roman"/>
              </w:rPr>
            </w:pPr>
            <w:r w:rsidRPr="0001585D">
              <w:rPr>
                <w:rFonts w:ascii="Times New Roman" w:hAnsi="Times New Roman" w:cs="Times New Roman"/>
              </w:rPr>
              <w:t xml:space="preserve">upozorava na uočena oštećenja, kvarove i druge nedostatke; </w:t>
            </w:r>
          </w:p>
          <w:p w14:paraId="3119AA31" w14:textId="77777777" w:rsidR="0001585D" w:rsidRPr="0001585D" w:rsidRDefault="0001585D" w:rsidP="00C5549B">
            <w:pPr>
              <w:pStyle w:val="Tijeloteksta"/>
              <w:numPr>
                <w:ilvl w:val="0"/>
                <w:numId w:val="19"/>
              </w:numPr>
              <w:tabs>
                <w:tab w:val="left" w:pos="707"/>
              </w:tabs>
              <w:spacing w:after="0"/>
              <w:rPr>
                <w:rFonts w:ascii="Times New Roman" w:hAnsi="Times New Roman" w:cs="Times New Roman"/>
              </w:rPr>
            </w:pPr>
            <w:r w:rsidRPr="0001585D">
              <w:rPr>
                <w:rFonts w:ascii="Times New Roman" w:hAnsi="Times New Roman" w:cs="Times New Roman"/>
              </w:rPr>
              <w:t xml:space="preserve">o uočenim problemima obavještava odgovorne osobe; </w:t>
            </w:r>
          </w:p>
          <w:p w14:paraId="40A2DA51" w14:textId="77777777" w:rsidR="0001585D" w:rsidRPr="0001585D" w:rsidRDefault="0001585D" w:rsidP="00C5549B">
            <w:pPr>
              <w:pStyle w:val="Tijeloteksta"/>
              <w:numPr>
                <w:ilvl w:val="0"/>
                <w:numId w:val="19"/>
              </w:numPr>
              <w:tabs>
                <w:tab w:val="left" w:pos="707"/>
              </w:tabs>
              <w:spacing w:after="0"/>
              <w:rPr>
                <w:rFonts w:ascii="Times New Roman" w:hAnsi="Times New Roman" w:cs="Times New Roman"/>
              </w:rPr>
            </w:pPr>
            <w:r w:rsidRPr="0001585D">
              <w:rPr>
                <w:rFonts w:ascii="Times New Roman" w:hAnsi="Times New Roman" w:cs="Times New Roman"/>
              </w:rPr>
              <w:t xml:space="preserve">pridonosi odgovornom odnosu učenika i djelatnika prema školskoj imovini; </w:t>
            </w:r>
          </w:p>
          <w:p w14:paraId="429E2EF7" w14:textId="77777777" w:rsidR="0001585D" w:rsidRPr="0001585D" w:rsidRDefault="0001585D" w:rsidP="00C5549B">
            <w:pPr>
              <w:pStyle w:val="Tijeloteksta"/>
              <w:numPr>
                <w:ilvl w:val="0"/>
                <w:numId w:val="19"/>
              </w:numPr>
              <w:tabs>
                <w:tab w:val="left" w:pos="707"/>
              </w:tabs>
              <w:rPr>
                <w:rFonts w:ascii="Times New Roman" w:hAnsi="Times New Roman" w:cs="Times New Roman"/>
              </w:rPr>
            </w:pPr>
            <w:r w:rsidRPr="0001585D">
              <w:rPr>
                <w:rFonts w:ascii="Times New Roman" w:hAnsi="Times New Roman" w:cs="Times New Roman"/>
              </w:rPr>
              <w:t xml:space="preserve">u suradnji s tehničkim osobljem prati rješavanje hitnih organizacijskih i tehničkih problema. </w:t>
            </w:r>
          </w:p>
        </w:tc>
        <w:tc>
          <w:tcPr>
            <w:tcW w:w="3509" w:type="dxa"/>
          </w:tcPr>
          <w:p w14:paraId="497C95E4"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tc>
      </w:tr>
      <w:tr w:rsidR="0001585D" w:rsidRPr="0001585D" w14:paraId="70B43FBE" w14:textId="77777777" w:rsidTr="0001585D">
        <w:tc>
          <w:tcPr>
            <w:tcW w:w="6345" w:type="dxa"/>
          </w:tcPr>
          <w:p w14:paraId="500C071E"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5.2.4.7. KOMUNIKACIJA I INFORMACIJE</w:t>
            </w:r>
          </w:p>
          <w:p w14:paraId="7879E3BC"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Osigurati učinkovitu komunikaciju tijekom smjene:</w:t>
            </w:r>
          </w:p>
          <w:p w14:paraId="77229B54" w14:textId="77777777" w:rsidR="0001585D" w:rsidRPr="0001585D" w:rsidRDefault="0001585D" w:rsidP="00C5549B">
            <w:pPr>
              <w:pStyle w:val="Tijeloteksta"/>
              <w:numPr>
                <w:ilvl w:val="0"/>
                <w:numId w:val="20"/>
              </w:numPr>
              <w:tabs>
                <w:tab w:val="left" w:pos="707"/>
              </w:tabs>
              <w:spacing w:after="0"/>
              <w:rPr>
                <w:rFonts w:ascii="Times New Roman" w:hAnsi="Times New Roman" w:cs="Times New Roman"/>
              </w:rPr>
            </w:pPr>
            <w:r w:rsidRPr="0001585D">
              <w:rPr>
                <w:rFonts w:ascii="Times New Roman" w:hAnsi="Times New Roman" w:cs="Times New Roman"/>
              </w:rPr>
              <w:t xml:space="preserve">između ravnatelja i nastavnika; </w:t>
            </w:r>
          </w:p>
          <w:p w14:paraId="05ADE56C" w14:textId="77777777" w:rsidR="0001585D" w:rsidRPr="0001585D" w:rsidRDefault="0001585D" w:rsidP="00C5549B">
            <w:pPr>
              <w:pStyle w:val="Tijeloteksta"/>
              <w:numPr>
                <w:ilvl w:val="0"/>
                <w:numId w:val="20"/>
              </w:numPr>
              <w:tabs>
                <w:tab w:val="left" w:pos="707"/>
              </w:tabs>
              <w:spacing w:after="0"/>
              <w:rPr>
                <w:rFonts w:ascii="Times New Roman" w:hAnsi="Times New Roman" w:cs="Times New Roman"/>
              </w:rPr>
            </w:pPr>
            <w:r w:rsidRPr="0001585D">
              <w:rPr>
                <w:rFonts w:ascii="Times New Roman" w:hAnsi="Times New Roman" w:cs="Times New Roman"/>
              </w:rPr>
              <w:t xml:space="preserve">između nastavnika i stručne službe; </w:t>
            </w:r>
          </w:p>
          <w:p w14:paraId="7B47161B" w14:textId="77777777" w:rsidR="0001585D" w:rsidRPr="0001585D" w:rsidRDefault="0001585D" w:rsidP="00C5549B">
            <w:pPr>
              <w:pStyle w:val="Tijeloteksta"/>
              <w:numPr>
                <w:ilvl w:val="0"/>
                <w:numId w:val="20"/>
              </w:numPr>
              <w:tabs>
                <w:tab w:val="left" w:pos="707"/>
              </w:tabs>
              <w:spacing w:after="0"/>
              <w:rPr>
                <w:rFonts w:ascii="Times New Roman" w:hAnsi="Times New Roman" w:cs="Times New Roman"/>
              </w:rPr>
            </w:pPr>
            <w:r w:rsidRPr="0001585D">
              <w:rPr>
                <w:rFonts w:ascii="Times New Roman" w:hAnsi="Times New Roman" w:cs="Times New Roman"/>
              </w:rPr>
              <w:t xml:space="preserve">između razrednika i drugih djelatnika; </w:t>
            </w:r>
          </w:p>
          <w:p w14:paraId="7127FAA6" w14:textId="77777777" w:rsidR="0001585D" w:rsidRPr="0001585D" w:rsidRDefault="0001585D" w:rsidP="00C5549B">
            <w:pPr>
              <w:pStyle w:val="Tijeloteksta"/>
              <w:numPr>
                <w:ilvl w:val="0"/>
                <w:numId w:val="20"/>
              </w:numPr>
              <w:tabs>
                <w:tab w:val="left" w:pos="707"/>
              </w:tabs>
              <w:spacing w:after="0"/>
              <w:rPr>
                <w:rFonts w:ascii="Times New Roman" w:hAnsi="Times New Roman" w:cs="Times New Roman"/>
              </w:rPr>
            </w:pPr>
            <w:r w:rsidRPr="0001585D">
              <w:rPr>
                <w:rFonts w:ascii="Times New Roman" w:hAnsi="Times New Roman" w:cs="Times New Roman"/>
              </w:rPr>
              <w:t xml:space="preserve">prema učenicima, kada je to potrebno; </w:t>
            </w:r>
          </w:p>
          <w:p w14:paraId="25C7A16D" w14:textId="77777777" w:rsidR="0001585D" w:rsidRPr="0001585D" w:rsidRDefault="0001585D" w:rsidP="00C5549B">
            <w:pPr>
              <w:pStyle w:val="Tijeloteksta"/>
              <w:numPr>
                <w:ilvl w:val="0"/>
                <w:numId w:val="20"/>
              </w:numPr>
              <w:tabs>
                <w:tab w:val="left" w:pos="707"/>
              </w:tabs>
              <w:rPr>
                <w:rFonts w:ascii="Times New Roman" w:hAnsi="Times New Roman" w:cs="Times New Roman"/>
              </w:rPr>
            </w:pPr>
            <w:r w:rsidRPr="0001585D">
              <w:rPr>
                <w:rFonts w:ascii="Times New Roman" w:hAnsi="Times New Roman" w:cs="Times New Roman"/>
              </w:rPr>
              <w:t xml:space="preserve">prema roditeljima/skrbnicima u situacijama u kojima je takva komunikacija dio njegovih zaduženja ili prema uputi ravnatelja. </w:t>
            </w:r>
          </w:p>
        </w:tc>
        <w:tc>
          <w:tcPr>
            <w:tcW w:w="3509" w:type="dxa"/>
          </w:tcPr>
          <w:p w14:paraId="76889475"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tc>
      </w:tr>
      <w:tr w:rsidR="0001585D" w:rsidRPr="0001585D" w14:paraId="2081893C" w14:textId="77777777" w:rsidTr="0001585D">
        <w:tc>
          <w:tcPr>
            <w:tcW w:w="6345" w:type="dxa"/>
          </w:tcPr>
          <w:p w14:paraId="4DFE43F3"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5.2.4.8. EVIDENCIJA I DOKUMENTACIJA</w:t>
            </w:r>
          </w:p>
          <w:p w14:paraId="2E8198B8" w14:textId="77777777" w:rsidR="0001585D" w:rsidRPr="0001585D" w:rsidRDefault="0001585D" w:rsidP="00C5549B">
            <w:pPr>
              <w:pStyle w:val="Tijeloteksta"/>
              <w:numPr>
                <w:ilvl w:val="0"/>
                <w:numId w:val="21"/>
              </w:numPr>
              <w:tabs>
                <w:tab w:val="left" w:pos="707"/>
              </w:tabs>
              <w:spacing w:after="0"/>
              <w:rPr>
                <w:rFonts w:ascii="Times New Roman" w:hAnsi="Times New Roman" w:cs="Times New Roman"/>
              </w:rPr>
            </w:pPr>
            <w:r w:rsidRPr="0001585D">
              <w:rPr>
                <w:rFonts w:ascii="Times New Roman" w:hAnsi="Times New Roman" w:cs="Times New Roman"/>
              </w:rPr>
              <w:t xml:space="preserve">vodi ili sudjeluje u vođenju evidencija vezanih uz rad smjene; </w:t>
            </w:r>
          </w:p>
          <w:p w14:paraId="3CCCA3B6" w14:textId="77777777" w:rsidR="0001585D" w:rsidRPr="0001585D" w:rsidRDefault="0001585D" w:rsidP="00C5549B">
            <w:pPr>
              <w:pStyle w:val="Tijeloteksta"/>
              <w:numPr>
                <w:ilvl w:val="0"/>
                <w:numId w:val="21"/>
              </w:numPr>
              <w:tabs>
                <w:tab w:val="left" w:pos="707"/>
              </w:tabs>
              <w:spacing w:after="0"/>
              <w:rPr>
                <w:rFonts w:ascii="Times New Roman" w:hAnsi="Times New Roman" w:cs="Times New Roman"/>
              </w:rPr>
            </w:pPr>
            <w:r w:rsidRPr="0001585D">
              <w:rPr>
                <w:rFonts w:ascii="Times New Roman" w:hAnsi="Times New Roman" w:cs="Times New Roman"/>
              </w:rPr>
              <w:t xml:space="preserve">evidentira važne događaje i izvanredne situacije; </w:t>
            </w:r>
          </w:p>
          <w:p w14:paraId="11B140EE" w14:textId="77777777" w:rsidR="0001585D" w:rsidRPr="0001585D" w:rsidRDefault="0001585D" w:rsidP="00C5549B">
            <w:pPr>
              <w:pStyle w:val="Tijeloteksta"/>
              <w:numPr>
                <w:ilvl w:val="0"/>
                <w:numId w:val="21"/>
              </w:numPr>
              <w:tabs>
                <w:tab w:val="left" w:pos="707"/>
              </w:tabs>
              <w:spacing w:after="0"/>
              <w:rPr>
                <w:rFonts w:ascii="Times New Roman" w:hAnsi="Times New Roman" w:cs="Times New Roman"/>
              </w:rPr>
            </w:pPr>
            <w:r w:rsidRPr="0001585D">
              <w:rPr>
                <w:rFonts w:ascii="Times New Roman" w:hAnsi="Times New Roman" w:cs="Times New Roman"/>
              </w:rPr>
              <w:t xml:space="preserve">evidentira organizacijske promjene i druge relevantne okolnosti; </w:t>
            </w:r>
          </w:p>
          <w:p w14:paraId="5814ACB2" w14:textId="77777777" w:rsidR="0001585D" w:rsidRPr="0001585D" w:rsidRDefault="0001585D" w:rsidP="00C5549B">
            <w:pPr>
              <w:pStyle w:val="Tijeloteksta"/>
              <w:numPr>
                <w:ilvl w:val="0"/>
                <w:numId w:val="21"/>
              </w:numPr>
              <w:tabs>
                <w:tab w:val="left" w:pos="707"/>
              </w:tabs>
              <w:spacing w:after="0"/>
              <w:rPr>
                <w:rFonts w:ascii="Times New Roman" w:hAnsi="Times New Roman" w:cs="Times New Roman"/>
              </w:rPr>
            </w:pPr>
            <w:r w:rsidRPr="0001585D">
              <w:rPr>
                <w:rFonts w:ascii="Times New Roman" w:hAnsi="Times New Roman" w:cs="Times New Roman"/>
              </w:rPr>
              <w:t xml:space="preserve">prosljeđuje potrebne podatke i informacije ravnatelju i drugim nadležnim osobama; </w:t>
            </w:r>
          </w:p>
          <w:p w14:paraId="2C321862" w14:textId="77777777" w:rsidR="0001585D" w:rsidRPr="0001585D" w:rsidRDefault="0001585D" w:rsidP="00C5549B">
            <w:pPr>
              <w:pStyle w:val="Tijeloteksta"/>
              <w:numPr>
                <w:ilvl w:val="0"/>
                <w:numId w:val="21"/>
              </w:numPr>
              <w:tabs>
                <w:tab w:val="left" w:pos="707"/>
              </w:tabs>
              <w:rPr>
                <w:rFonts w:ascii="Times New Roman" w:hAnsi="Times New Roman" w:cs="Times New Roman"/>
              </w:rPr>
            </w:pPr>
            <w:r w:rsidRPr="0001585D">
              <w:rPr>
                <w:rFonts w:ascii="Times New Roman" w:hAnsi="Times New Roman" w:cs="Times New Roman"/>
              </w:rPr>
              <w:lastRenderedPageBreak/>
              <w:t xml:space="preserve">sudjeluje u vođenju dokumentacije povezane s realizacijom povjerenih poslova. </w:t>
            </w:r>
          </w:p>
        </w:tc>
        <w:tc>
          <w:tcPr>
            <w:tcW w:w="3509" w:type="dxa"/>
          </w:tcPr>
          <w:p w14:paraId="18DE3AC6"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lastRenderedPageBreak/>
              <w:t>tijekom školske godine</w:t>
            </w:r>
          </w:p>
        </w:tc>
      </w:tr>
      <w:tr w:rsidR="0001585D" w:rsidRPr="0001585D" w14:paraId="62AFC9A4" w14:textId="77777777" w:rsidTr="0001585D">
        <w:tc>
          <w:tcPr>
            <w:tcW w:w="6345" w:type="dxa"/>
          </w:tcPr>
          <w:p w14:paraId="247A8B54"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5.2.4.9. SURADNJA U REALIZACIJI ŠKOLSKIH AKTIVNOSTI</w:t>
            </w:r>
          </w:p>
          <w:p w14:paraId="0C3FE8C4" w14:textId="77777777" w:rsidR="0001585D" w:rsidRPr="0001585D" w:rsidRDefault="0001585D" w:rsidP="0001585D">
            <w:pPr>
              <w:pStyle w:val="Tijeloteksta"/>
              <w:rPr>
                <w:rFonts w:ascii="Times New Roman" w:hAnsi="Times New Roman" w:cs="Times New Roman"/>
              </w:rPr>
            </w:pPr>
            <w:r w:rsidRPr="0001585D">
              <w:rPr>
                <w:rFonts w:ascii="Times New Roman" w:hAnsi="Times New Roman" w:cs="Times New Roman"/>
              </w:rPr>
              <w:t>Sudjelovanje u organizaciji i provedbi:</w:t>
            </w:r>
          </w:p>
          <w:p w14:paraId="0AD1531D" w14:textId="77777777" w:rsidR="0001585D" w:rsidRPr="0001585D" w:rsidRDefault="0001585D" w:rsidP="00C5549B">
            <w:pPr>
              <w:pStyle w:val="Tijeloteksta"/>
              <w:numPr>
                <w:ilvl w:val="0"/>
                <w:numId w:val="22"/>
              </w:numPr>
              <w:tabs>
                <w:tab w:val="left" w:pos="707"/>
              </w:tabs>
              <w:spacing w:after="0"/>
              <w:rPr>
                <w:rFonts w:ascii="Times New Roman" w:hAnsi="Times New Roman" w:cs="Times New Roman"/>
              </w:rPr>
            </w:pPr>
            <w:r w:rsidRPr="0001585D">
              <w:rPr>
                <w:rFonts w:ascii="Times New Roman" w:hAnsi="Times New Roman" w:cs="Times New Roman"/>
              </w:rPr>
              <w:t xml:space="preserve">školskih priredbi i svečanosti; </w:t>
            </w:r>
          </w:p>
          <w:p w14:paraId="1B6E43F2" w14:textId="77777777" w:rsidR="0001585D" w:rsidRPr="0001585D" w:rsidRDefault="0001585D" w:rsidP="00C5549B">
            <w:pPr>
              <w:pStyle w:val="Tijeloteksta"/>
              <w:numPr>
                <w:ilvl w:val="0"/>
                <w:numId w:val="22"/>
              </w:numPr>
              <w:tabs>
                <w:tab w:val="left" w:pos="707"/>
              </w:tabs>
              <w:spacing w:after="0"/>
              <w:rPr>
                <w:rFonts w:ascii="Times New Roman" w:hAnsi="Times New Roman" w:cs="Times New Roman"/>
              </w:rPr>
            </w:pPr>
            <w:r w:rsidRPr="0001585D">
              <w:rPr>
                <w:rFonts w:ascii="Times New Roman" w:hAnsi="Times New Roman" w:cs="Times New Roman"/>
              </w:rPr>
              <w:t xml:space="preserve">kulturnih, sportskih i drugih događanja; </w:t>
            </w:r>
          </w:p>
          <w:p w14:paraId="70316E88" w14:textId="77777777" w:rsidR="0001585D" w:rsidRPr="0001585D" w:rsidRDefault="0001585D" w:rsidP="00C5549B">
            <w:pPr>
              <w:pStyle w:val="Tijeloteksta"/>
              <w:numPr>
                <w:ilvl w:val="0"/>
                <w:numId w:val="22"/>
              </w:numPr>
              <w:tabs>
                <w:tab w:val="left" w:pos="707"/>
              </w:tabs>
              <w:spacing w:after="0"/>
              <w:rPr>
                <w:rFonts w:ascii="Times New Roman" w:hAnsi="Times New Roman" w:cs="Times New Roman"/>
              </w:rPr>
            </w:pPr>
            <w:r w:rsidRPr="0001585D">
              <w:rPr>
                <w:rFonts w:ascii="Times New Roman" w:hAnsi="Times New Roman" w:cs="Times New Roman"/>
              </w:rPr>
              <w:t xml:space="preserve">aktivnosti iz školskog kurikuluma; </w:t>
            </w:r>
          </w:p>
          <w:p w14:paraId="336A4C85" w14:textId="77777777" w:rsidR="0001585D" w:rsidRPr="0001585D" w:rsidRDefault="0001585D" w:rsidP="00C5549B">
            <w:pPr>
              <w:pStyle w:val="Tijeloteksta"/>
              <w:numPr>
                <w:ilvl w:val="0"/>
                <w:numId w:val="22"/>
              </w:numPr>
              <w:tabs>
                <w:tab w:val="left" w:pos="707"/>
              </w:tabs>
              <w:spacing w:after="0"/>
              <w:rPr>
                <w:rFonts w:ascii="Times New Roman" w:hAnsi="Times New Roman" w:cs="Times New Roman"/>
              </w:rPr>
            </w:pPr>
            <w:r w:rsidRPr="0001585D">
              <w:rPr>
                <w:rFonts w:ascii="Times New Roman" w:hAnsi="Times New Roman" w:cs="Times New Roman"/>
              </w:rPr>
              <w:t xml:space="preserve">projekata i preventivnih programa; </w:t>
            </w:r>
          </w:p>
          <w:p w14:paraId="10066090" w14:textId="77777777" w:rsidR="0001585D" w:rsidRPr="0001585D" w:rsidRDefault="0001585D" w:rsidP="00C5549B">
            <w:pPr>
              <w:pStyle w:val="Tijeloteksta"/>
              <w:numPr>
                <w:ilvl w:val="0"/>
                <w:numId w:val="22"/>
              </w:numPr>
              <w:tabs>
                <w:tab w:val="left" w:pos="707"/>
              </w:tabs>
              <w:spacing w:after="0"/>
              <w:rPr>
                <w:rFonts w:ascii="Times New Roman" w:hAnsi="Times New Roman" w:cs="Times New Roman"/>
              </w:rPr>
            </w:pPr>
            <w:r w:rsidRPr="0001585D">
              <w:rPr>
                <w:rFonts w:ascii="Times New Roman" w:hAnsi="Times New Roman" w:cs="Times New Roman"/>
              </w:rPr>
              <w:t xml:space="preserve">roditeljskih sastanaka i drugih aktivnosti kada se održavaju tijekom smjene; </w:t>
            </w:r>
          </w:p>
          <w:p w14:paraId="5FB32A69" w14:textId="77777777" w:rsidR="0001585D" w:rsidRPr="0001585D" w:rsidRDefault="0001585D" w:rsidP="00C5549B">
            <w:pPr>
              <w:pStyle w:val="Tijeloteksta"/>
              <w:numPr>
                <w:ilvl w:val="0"/>
                <w:numId w:val="22"/>
              </w:numPr>
              <w:tabs>
                <w:tab w:val="left" w:pos="707"/>
              </w:tabs>
              <w:spacing w:after="0"/>
              <w:rPr>
                <w:rFonts w:ascii="Times New Roman" w:hAnsi="Times New Roman" w:cs="Times New Roman"/>
              </w:rPr>
            </w:pPr>
            <w:r w:rsidRPr="0001585D">
              <w:rPr>
                <w:rFonts w:ascii="Times New Roman" w:hAnsi="Times New Roman" w:cs="Times New Roman"/>
              </w:rPr>
              <w:t xml:space="preserve">provedbe ispita, provjera i drugih aktivnosti koje zahtijevaju posebnu organizaciju; </w:t>
            </w:r>
          </w:p>
          <w:p w14:paraId="776EDD86" w14:textId="77777777" w:rsidR="0001585D" w:rsidRPr="0001585D" w:rsidRDefault="0001585D" w:rsidP="00C5549B">
            <w:pPr>
              <w:pStyle w:val="Tijeloteksta"/>
              <w:numPr>
                <w:ilvl w:val="0"/>
                <w:numId w:val="22"/>
              </w:numPr>
              <w:tabs>
                <w:tab w:val="left" w:pos="707"/>
              </w:tabs>
              <w:rPr>
                <w:rFonts w:ascii="Times New Roman" w:hAnsi="Times New Roman" w:cs="Times New Roman"/>
              </w:rPr>
            </w:pPr>
            <w:r w:rsidRPr="0001585D">
              <w:rPr>
                <w:rFonts w:ascii="Times New Roman" w:hAnsi="Times New Roman" w:cs="Times New Roman"/>
              </w:rPr>
              <w:t xml:space="preserve">drugih aktivnosti utvrđenih Godišnjim planom i programom rada škole. </w:t>
            </w:r>
          </w:p>
        </w:tc>
        <w:tc>
          <w:tcPr>
            <w:tcW w:w="3509" w:type="dxa"/>
          </w:tcPr>
          <w:p w14:paraId="733566A5" w14:textId="77777777" w:rsidR="0001585D" w:rsidRPr="0001585D" w:rsidRDefault="0001585D" w:rsidP="0001585D">
            <w:pPr>
              <w:pStyle w:val="Tijeloteksta"/>
              <w:rPr>
                <w:rFonts w:ascii="Times New Roman" w:eastAsia="Calibri" w:hAnsi="Times New Roman" w:cs="Times New Roman"/>
              </w:rPr>
            </w:pPr>
            <w:r w:rsidRPr="0001585D">
              <w:rPr>
                <w:rFonts w:ascii="Times New Roman" w:eastAsia="Calibri" w:hAnsi="Times New Roman" w:cs="Times New Roman"/>
              </w:rPr>
              <w:t>tijekom školske godine</w:t>
            </w:r>
          </w:p>
        </w:tc>
      </w:tr>
    </w:tbl>
    <w:p w14:paraId="0CD7829B" w14:textId="77777777" w:rsidR="005A0CCD" w:rsidRDefault="005A0CCD" w:rsidP="00D9048B">
      <w:pPr>
        <w:pStyle w:val="Default"/>
        <w:rPr>
          <w:rFonts w:ascii="Times New Roman" w:hAnsi="Times New Roman" w:cs="Times New Roman"/>
          <w:b/>
          <w:bCs/>
        </w:rPr>
      </w:pPr>
    </w:p>
    <w:p w14:paraId="42BA289C" w14:textId="77777777" w:rsidR="005A0CCD" w:rsidRDefault="005A0CCD" w:rsidP="00D9048B">
      <w:pPr>
        <w:pStyle w:val="Default"/>
        <w:rPr>
          <w:rFonts w:ascii="Times New Roman" w:hAnsi="Times New Roman" w:cs="Times New Roman"/>
          <w:b/>
          <w:bCs/>
        </w:rPr>
      </w:pPr>
    </w:p>
    <w:p w14:paraId="7AB4BA44" w14:textId="77777777" w:rsidR="0001585D" w:rsidRDefault="0001585D" w:rsidP="00D9048B">
      <w:pPr>
        <w:pStyle w:val="Default"/>
        <w:rPr>
          <w:rFonts w:ascii="Times New Roman" w:hAnsi="Times New Roman" w:cs="Times New Roman"/>
          <w:b/>
          <w:bCs/>
        </w:rPr>
      </w:pPr>
    </w:p>
    <w:p w14:paraId="025ABB7E" w14:textId="77777777" w:rsidR="0001585D" w:rsidRDefault="0001585D" w:rsidP="00D9048B">
      <w:pPr>
        <w:pStyle w:val="Default"/>
        <w:rPr>
          <w:rFonts w:ascii="Times New Roman" w:hAnsi="Times New Roman" w:cs="Times New Roman"/>
          <w:b/>
          <w:bCs/>
        </w:rPr>
      </w:pPr>
    </w:p>
    <w:p w14:paraId="6DD77CC1" w14:textId="77777777" w:rsidR="005A0CCD" w:rsidRDefault="005A0CCD" w:rsidP="00D9048B">
      <w:pPr>
        <w:pStyle w:val="Default"/>
        <w:rPr>
          <w:rFonts w:ascii="Times New Roman" w:hAnsi="Times New Roman" w:cs="Times New Roman"/>
          <w:b/>
          <w:bCs/>
        </w:rPr>
      </w:pPr>
    </w:p>
    <w:p w14:paraId="7ED9E9DA" w14:textId="77777777" w:rsidR="00D9048B" w:rsidRPr="001E1187" w:rsidRDefault="00D9048B" w:rsidP="00D9048B">
      <w:pPr>
        <w:pStyle w:val="Default"/>
        <w:rPr>
          <w:rFonts w:ascii="Times New Roman" w:hAnsi="Times New Roman" w:cs="Times New Roman"/>
          <w:b/>
          <w:bCs/>
        </w:rPr>
      </w:pPr>
      <w:r w:rsidRPr="001E1187">
        <w:rPr>
          <w:rFonts w:ascii="Times New Roman" w:hAnsi="Times New Roman" w:cs="Times New Roman"/>
          <w:b/>
          <w:bCs/>
        </w:rPr>
        <w:t xml:space="preserve">2.2.6. Plan i program rada pedagoga – za školsku godinu 2026./2027. </w:t>
      </w:r>
    </w:p>
    <w:p w14:paraId="08ED5D24" w14:textId="77777777" w:rsidR="00D9048B" w:rsidRPr="001E1187" w:rsidRDefault="00D9048B" w:rsidP="00D9048B">
      <w:pPr>
        <w:pStyle w:val="Default"/>
        <w:rPr>
          <w:rFonts w:ascii="Times New Roman" w:hAnsi="Times New Roman" w:cs="Times New Roman"/>
        </w:rPr>
      </w:pPr>
    </w:p>
    <w:p w14:paraId="151AD4D2" w14:textId="77777777" w:rsidR="00D9048B" w:rsidRDefault="00D9048B" w:rsidP="00D9048B">
      <w:pPr>
        <w:rPr>
          <w:rFonts w:ascii="Times New Roman" w:hAnsi="Times New Roman" w:cs="Times New Roman"/>
          <w:sz w:val="24"/>
          <w:szCs w:val="24"/>
        </w:rPr>
      </w:pPr>
      <w:r w:rsidRPr="001E1187">
        <w:rPr>
          <w:rFonts w:ascii="Times New Roman" w:hAnsi="Times New Roman" w:cs="Times New Roman"/>
          <w:sz w:val="24"/>
          <w:szCs w:val="24"/>
        </w:rPr>
        <w:t>Stručna suradnica – pedagoginja: Jelena Karakaš, mag. paed.</w:t>
      </w:r>
    </w:p>
    <w:p w14:paraId="41632C3E" w14:textId="77777777" w:rsidR="00D74AE3" w:rsidRDefault="00D74AE3" w:rsidP="00D9048B">
      <w:pPr>
        <w:rPr>
          <w:rFonts w:ascii="Times New Roman" w:hAnsi="Times New Roman" w:cs="Times New Roman"/>
          <w:sz w:val="24"/>
          <w:szCs w:val="24"/>
        </w:rPr>
      </w:pPr>
    </w:p>
    <w:tbl>
      <w:tblPr>
        <w:tblStyle w:val="Reetkatablice"/>
        <w:tblW w:w="0" w:type="auto"/>
        <w:tblLook w:val="04A0" w:firstRow="1" w:lastRow="0" w:firstColumn="1" w:lastColumn="0" w:noHBand="0" w:noVBand="1"/>
      </w:tblPr>
      <w:tblGrid>
        <w:gridCol w:w="4532"/>
        <w:gridCol w:w="4530"/>
      </w:tblGrid>
      <w:tr w:rsidR="00CD6CEE" w:rsidRPr="008A19EB" w14:paraId="0DF790E7" w14:textId="77777777" w:rsidTr="00CD6CEE">
        <w:tc>
          <w:tcPr>
            <w:tcW w:w="4644" w:type="dxa"/>
            <w:shd w:val="clear" w:color="auto" w:fill="F79646" w:themeFill="accent6"/>
          </w:tcPr>
          <w:p w14:paraId="14A529F5"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AKTIVNOSTI</w:t>
            </w:r>
          </w:p>
        </w:tc>
        <w:tc>
          <w:tcPr>
            <w:tcW w:w="4644" w:type="dxa"/>
            <w:shd w:val="clear" w:color="auto" w:fill="F79646" w:themeFill="accent6"/>
          </w:tcPr>
          <w:p w14:paraId="1F4750E8"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VRIJEME REALIZACIJE</w:t>
            </w:r>
          </w:p>
        </w:tc>
      </w:tr>
      <w:tr w:rsidR="00CD6CEE" w:rsidRPr="008A19EB" w14:paraId="2DB4D4DB" w14:textId="77777777" w:rsidTr="00CD6CEE">
        <w:tc>
          <w:tcPr>
            <w:tcW w:w="9288" w:type="dxa"/>
            <w:gridSpan w:val="2"/>
            <w:shd w:val="clear" w:color="auto" w:fill="FBD4B4" w:themeFill="accent6" w:themeFillTint="66"/>
          </w:tcPr>
          <w:p w14:paraId="6D7E9F5E"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1. Planiranje i programiranje odgojno -obrazovnog rada</w:t>
            </w:r>
          </w:p>
        </w:tc>
      </w:tr>
      <w:tr w:rsidR="00CD6CEE" w:rsidRPr="008A19EB" w14:paraId="213C6E4F" w14:textId="77777777" w:rsidTr="00A66483">
        <w:tc>
          <w:tcPr>
            <w:tcW w:w="4644" w:type="dxa"/>
          </w:tcPr>
          <w:p w14:paraId="0D56AB34"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Izrada Godišnjeg plana i programa pedagoga</w:t>
            </w:r>
          </w:p>
        </w:tc>
        <w:tc>
          <w:tcPr>
            <w:tcW w:w="4644" w:type="dxa"/>
            <w:vMerge w:val="restart"/>
          </w:tcPr>
          <w:p w14:paraId="50F2B4F8" w14:textId="77777777" w:rsidR="00CD6CEE" w:rsidRPr="008A19EB" w:rsidRDefault="00CD6CEE" w:rsidP="00A66483">
            <w:pPr>
              <w:rPr>
                <w:rFonts w:ascii="Times New Roman" w:hAnsi="Times New Roman" w:cs="Times New Roman"/>
                <w:sz w:val="24"/>
                <w:szCs w:val="24"/>
              </w:rPr>
            </w:pPr>
          </w:p>
          <w:p w14:paraId="0A156816" w14:textId="77777777" w:rsidR="00CD6CEE" w:rsidRPr="008A19EB" w:rsidRDefault="00CD6CEE" w:rsidP="00A66483">
            <w:pPr>
              <w:rPr>
                <w:rFonts w:ascii="Times New Roman" w:hAnsi="Times New Roman" w:cs="Times New Roman"/>
                <w:sz w:val="24"/>
                <w:szCs w:val="24"/>
              </w:rPr>
            </w:pPr>
          </w:p>
          <w:p w14:paraId="7246CD3C"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kolovoz/rujan</w:t>
            </w:r>
          </w:p>
        </w:tc>
      </w:tr>
      <w:tr w:rsidR="00CD6CEE" w:rsidRPr="008A19EB" w14:paraId="3E05A0F8" w14:textId="77777777" w:rsidTr="00A66483">
        <w:tc>
          <w:tcPr>
            <w:tcW w:w="4644" w:type="dxa"/>
          </w:tcPr>
          <w:p w14:paraId="26609BC0"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izradi Godišnjeg plana i programa rada škole, Školskog kurikuluma, plana rada Nastavničkog vijeća, Preventivnog plana i programa škole, Plana i programa pripravničkog stažiranja, Plana rada Vijeća učenika, plana samovrednovanja škole</w:t>
            </w:r>
          </w:p>
        </w:tc>
        <w:tc>
          <w:tcPr>
            <w:tcW w:w="4644" w:type="dxa"/>
            <w:vMerge/>
          </w:tcPr>
          <w:p w14:paraId="6343E06D" w14:textId="77777777" w:rsidR="00CD6CEE" w:rsidRPr="008A19EB" w:rsidRDefault="00CD6CEE" w:rsidP="00A66483">
            <w:pPr>
              <w:rPr>
                <w:rFonts w:ascii="Times New Roman" w:hAnsi="Times New Roman" w:cs="Times New Roman"/>
                <w:sz w:val="24"/>
                <w:szCs w:val="24"/>
              </w:rPr>
            </w:pPr>
          </w:p>
        </w:tc>
      </w:tr>
      <w:tr w:rsidR="00CD6CEE" w:rsidRPr="008A19EB" w14:paraId="6169D84F" w14:textId="77777777" w:rsidTr="00A66483">
        <w:tc>
          <w:tcPr>
            <w:tcW w:w="4644" w:type="dxa"/>
          </w:tcPr>
          <w:p w14:paraId="78FD2F18"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Analiza relizacije vlastitog plana</w:t>
            </w:r>
          </w:p>
        </w:tc>
        <w:tc>
          <w:tcPr>
            <w:tcW w:w="4644" w:type="dxa"/>
            <w:vMerge/>
          </w:tcPr>
          <w:p w14:paraId="2404A63B" w14:textId="77777777" w:rsidR="00CD6CEE" w:rsidRPr="008A19EB" w:rsidRDefault="00CD6CEE" w:rsidP="00A66483">
            <w:pPr>
              <w:rPr>
                <w:rFonts w:ascii="Times New Roman" w:hAnsi="Times New Roman" w:cs="Times New Roman"/>
                <w:sz w:val="24"/>
                <w:szCs w:val="24"/>
              </w:rPr>
            </w:pPr>
          </w:p>
        </w:tc>
      </w:tr>
      <w:tr w:rsidR="00CD6CEE" w:rsidRPr="008A19EB" w14:paraId="67B791B0" w14:textId="77777777" w:rsidTr="00CD6CEE">
        <w:tc>
          <w:tcPr>
            <w:tcW w:w="9288" w:type="dxa"/>
            <w:gridSpan w:val="2"/>
            <w:shd w:val="clear" w:color="auto" w:fill="FBD4B4" w:themeFill="accent6" w:themeFillTint="66"/>
          </w:tcPr>
          <w:p w14:paraId="349C355A"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2. Rad s učenicima</w:t>
            </w:r>
          </w:p>
        </w:tc>
      </w:tr>
      <w:tr w:rsidR="00CD6CEE" w:rsidRPr="008A19EB" w14:paraId="24C194BB" w14:textId="77777777" w:rsidTr="00A66483">
        <w:tc>
          <w:tcPr>
            <w:tcW w:w="4644" w:type="dxa"/>
          </w:tcPr>
          <w:p w14:paraId="085CFE88"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Provođenje pedagoških radionica – međupredmetne teme</w:t>
            </w:r>
          </w:p>
        </w:tc>
        <w:tc>
          <w:tcPr>
            <w:tcW w:w="4644" w:type="dxa"/>
            <w:vMerge w:val="restart"/>
          </w:tcPr>
          <w:p w14:paraId="729D68F7" w14:textId="77777777" w:rsidR="00CD6CEE" w:rsidRPr="008A19EB" w:rsidRDefault="00CD6CEE" w:rsidP="00A66483">
            <w:pPr>
              <w:rPr>
                <w:rFonts w:ascii="Times New Roman" w:hAnsi="Times New Roman" w:cs="Times New Roman"/>
                <w:sz w:val="24"/>
                <w:szCs w:val="24"/>
              </w:rPr>
            </w:pPr>
          </w:p>
          <w:p w14:paraId="1BD0C976" w14:textId="77777777" w:rsidR="00CD6CEE" w:rsidRPr="008A19EB" w:rsidRDefault="00CD6CEE" w:rsidP="00A66483">
            <w:pPr>
              <w:rPr>
                <w:rFonts w:ascii="Times New Roman" w:hAnsi="Times New Roman" w:cs="Times New Roman"/>
                <w:sz w:val="24"/>
                <w:szCs w:val="24"/>
              </w:rPr>
            </w:pPr>
          </w:p>
          <w:p w14:paraId="33CD85EA" w14:textId="77777777" w:rsidR="00CD6CEE" w:rsidRPr="008A19EB" w:rsidRDefault="00CD6CEE" w:rsidP="00A66483">
            <w:pPr>
              <w:rPr>
                <w:rFonts w:ascii="Times New Roman" w:hAnsi="Times New Roman" w:cs="Times New Roman"/>
                <w:sz w:val="24"/>
                <w:szCs w:val="24"/>
              </w:rPr>
            </w:pPr>
          </w:p>
          <w:p w14:paraId="6E9737E0" w14:textId="77777777" w:rsidR="00CD6CEE" w:rsidRPr="008A19EB" w:rsidRDefault="00CD6CEE" w:rsidP="00A66483">
            <w:pPr>
              <w:rPr>
                <w:rFonts w:ascii="Times New Roman" w:hAnsi="Times New Roman" w:cs="Times New Roman"/>
                <w:sz w:val="24"/>
                <w:szCs w:val="24"/>
              </w:rPr>
            </w:pPr>
          </w:p>
          <w:p w14:paraId="3A476C5C"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p w14:paraId="6114D31F" w14:textId="77777777" w:rsidR="00CD6CEE" w:rsidRPr="008A19EB" w:rsidRDefault="00CD6CEE" w:rsidP="00A66483">
            <w:pPr>
              <w:rPr>
                <w:rFonts w:ascii="Times New Roman" w:hAnsi="Times New Roman" w:cs="Times New Roman"/>
                <w:sz w:val="24"/>
                <w:szCs w:val="24"/>
              </w:rPr>
            </w:pPr>
          </w:p>
          <w:p w14:paraId="76F433F6" w14:textId="77777777" w:rsidR="00CD6CEE" w:rsidRPr="008A19EB" w:rsidRDefault="00CD6CEE" w:rsidP="00A66483">
            <w:pPr>
              <w:rPr>
                <w:rFonts w:ascii="Times New Roman" w:hAnsi="Times New Roman" w:cs="Times New Roman"/>
                <w:sz w:val="24"/>
                <w:szCs w:val="24"/>
              </w:rPr>
            </w:pPr>
          </w:p>
          <w:p w14:paraId="117A4D32" w14:textId="77777777" w:rsidR="00CD6CEE" w:rsidRPr="008A19EB" w:rsidRDefault="00CD6CEE" w:rsidP="00A66483">
            <w:pPr>
              <w:rPr>
                <w:rFonts w:ascii="Times New Roman" w:hAnsi="Times New Roman" w:cs="Times New Roman"/>
                <w:sz w:val="24"/>
                <w:szCs w:val="24"/>
              </w:rPr>
            </w:pPr>
          </w:p>
          <w:p w14:paraId="1BF02F23" w14:textId="77777777" w:rsidR="00CD6CEE" w:rsidRPr="008A19EB" w:rsidRDefault="00CD6CEE" w:rsidP="00A66483">
            <w:pPr>
              <w:rPr>
                <w:rFonts w:ascii="Times New Roman" w:hAnsi="Times New Roman" w:cs="Times New Roman"/>
                <w:sz w:val="24"/>
                <w:szCs w:val="24"/>
              </w:rPr>
            </w:pPr>
          </w:p>
          <w:p w14:paraId="684D1F7D" w14:textId="77777777" w:rsidR="00CD6CEE" w:rsidRPr="008A19EB" w:rsidRDefault="00CD6CEE" w:rsidP="00A66483">
            <w:pPr>
              <w:rPr>
                <w:rFonts w:ascii="Times New Roman" w:hAnsi="Times New Roman" w:cs="Times New Roman"/>
                <w:sz w:val="24"/>
                <w:szCs w:val="24"/>
              </w:rPr>
            </w:pPr>
          </w:p>
          <w:p w14:paraId="71BDED14" w14:textId="77777777" w:rsidR="00CD6CEE" w:rsidRPr="008A19EB" w:rsidRDefault="00CD6CEE" w:rsidP="00A66483">
            <w:pPr>
              <w:rPr>
                <w:rFonts w:ascii="Times New Roman" w:hAnsi="Times New Roman" w:cs="Times New Roman"/>
                <w:sz w:val="24"/>
                <w:szCs w:val="24"/>
              </w:rPr>
            </w:pPr>
          </w:p>
          <w:p w14:paraId="1E3CFCF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intenzivnije tijekom rujna/listopada; tijekom godine</w:t>
            </w:r>
          </w:p>
        </w:tc>
      </w:tr>
      <w:tr w:rsidR="00CD6CEE" w:rsidRPr="008A19EB" w14:paraId="6F78D03E" w14:textId="77777777" w:rsidTr="00A66483">
        <w:tc>
          <w:tcPr>
            <w:tcW w:w="4644" w:type="dxa"/>
          </w:tcPr>
          <w:p w14:paraId="31738D38"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Individualni savjetodavni rad s učenicima vezan uz učenje, školski uspjeh, motivaciju, izostanke, ponašanje, odnose i druge teškoće u školskom funkcioniranju</w:t>
            </w:r>
          </w:p>
        </w:tc>
        <w:tc>
          <w:tcPr>
            <w:tcW w:w="4644" w:type="dxa"/>
            <w:vMerge/>
          </w:tcPr>
          <w:p w14:paraId="38FD7B88" w14:textId="77777777" w:rsidR="00CD6CEE" w:rsidRPr="008A19EB" w:rsidRDefault="00CD6CEE" w:rsidP="00A66483">
            <w:pPr>
              <w:rPr>
                <w:rFonts w:ascii="Times New Roman" w:hAnsi="Times New Roman" w:cs="Times New Roman"/>
                <w:sz w:val="24"/>
                <w:szCs w:val="24"/>
              </w:rPr>
            </w:pPr>
          </w:p>
        </w:tc>
      </w:tr>
      <w:tr w:rsidR="00CD6CEE" w:rsidRPr="008A19EB" w14:paraId="080A3058" w14:textId="77777777" w:rsidTr="00A66483">
        <w:tc>
          <w:tcPr>
            <w:tcW w:w="4644" w:type="dxa"/>
          </w:tcPr>
          <w:p w14:paraId="08D9D170"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Grupni savjetodavni rad s učenicima prema uočenim potrebama</w:t>
            </w:r>
          </w:p>
        </w:tc>
        <w:tc>
          <w:tcPr>
            <w:tcW w:w="4644" w:type="dxa"/>
            <w:vMerge/>
          </w:tcPr>
          <w:p w14:paraId="2744735B" w14:textId="77777777" w:rsidR="00CD6CEE" w:rsidRPr="008A19EB" w:rsidRDefault="00CD6CEE" w:rsidP="00A66483">
            <w:pPr>
              <w:rPr>
                <w:rFonts w:ascii="Times New Roman" w:hAnsi="Times New Roman" w:cs="Times New Roman"/>
                <w:sz w:val="24"/>
                <w:szCs w:val="24"/>
              </w:rPr>
            </w:pPr>
          </w:p>
        </w:tc>
      </w:tr>
      <w:tr w:rsidR="00CD6CEE" w:rsidRPr="008A19EB" w14:paraId="65307A2B" w14:textId="77777777" w:rsidTr="00A66483">
        <w:tc>
          <w:tcPr>
            <w:tcW w:w="4644" w:type="dxa"/>
          </w:tcPr>
          <w:p w14:paraId="09ED61FC"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lastRenderedPageBreak/>
              <w:t>Praćenje učenika s većim brojem izostanaka i školskim neuspjehom</w:t>
            </w:r>
          </w:p>
        </w:tc>
        <w:tc>
          <w:tcPr>
            <w:tcW w:w="4644" w:type="dxa"/>
            <w:vMerge/>
          </w:tcPr>
          <w:p w14:paraId="72D4B4FE" w14:textId="77777777" w:rsidR="00CD6CEE" w:rsidRPr="008A19EB" w:rsidRDefault="00CD6CEE" w:rsidP="00A66483">
            <w:pPr>
              <w:rPr>
                <w:rFonts w:ascii="Times New Roman" w:hAnsi="Times New Roman" w:cs="Times New Roman"/>
                <w:sz w:val="24"/>
                <w:szCs w:val="24"/>
              </w:rPr>
            </w:pPr>
          </w:p>
        </w:tc>
      </w:tr>
      <w:tr w:rsidR="00CD6CEE" w:rsidRPr="008A19EB" w14:paraId="4C9B0B49" w14:textId="77777777" w:rsidTr="00A66483">
        <w:tc>
          <w:tcPr>
            <w:tcW w:w="4644" w:type="dxa"/>
          </w:tcPr>
          <w:p w14:paraId="0FCBB43E"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Rad s učenicima s odgojnim problemima</w:t>
            </w:r>
          </w:p>
        </w:tc>
        <w:tc>
          <w:tcPr>
            <w:tcW w:w="4644" w:type="dxa"/>
            <w:vMerge/>
          </w:tcPr>
          <w:p w14:paraId="14CE623A" w14:textId="77777777" w:rsidR="00CD6CEE" w:rsidRPr="008A19EB" w:rsidRDefault="00CD6CEE" w:rsidP="00A66483">
            <w:pPr>
              <w:rPr>
                <w:rFonts w:ascii="Times New Roman" w:hAnsi="Times New Roman" w:cs="Times New Roman"/>
                <w:sz w:val="24"/>
                <w:szCs w:val="24"/>
              </w:rPr>
            </w:pPr>
          </w:p>
        </w:tc>
      </w:tr>
      <w:tr w:rsidR="00CD6CEE" w:rsidRPr="008A19EB" w14:paraId="7A22D6E0" w14:textId="77777777" w:rsidTr="00A66483">
        <w:tc>
          <w:tcPr>
            <w:tcW w:w="4644" w:type="dxa"/>
          </w:tcPr>
          <w:p w14:paraId="730CBC8B"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Praćenje prilagodbe učenika prvih razreda na srednju školu – individualni i radionički rad</w:t>
            </w:r>
          </w:p>
        </w:tc>
        <w:tc>
          <w:tcPr>
            <w:tcW w:w="4644" w:type="dxa"/>
            <w:vMerge/>
          </w:tcPr>
          <w:p w14:paraId="4AAA1635" w14:textId="77777777" w:rsidR="00CD6CEE" w:rsidRPr="008A19EB" w:rsidRDefault="00CD6CEE" w:rsidP="00A66483">
            <w:pPr>
              <w:rPr>
                <w:rFonts w:ascii="Times New Roman" w:hAnsi="Times New Roman" w:cs="Times New Roman"/>
                <w:sz w:val="24"/>
                <w:szCs w:val="24"/>
              </w:rPr>
            </w:pPr>
          </w:p>
        </w:tc>
      </w:tr>
      <w:tr w:rsidR="00CD6CEE" w:rsidRPr="008A19EB" w14:paraId="239D4E1F" w14:textId="77777777" w:rsidTr="00A66483">
        <w:tc>
          <w:tcPr>
            <w:tcW w:w="4644" w:type="dxa"/>
          </w:tcPr>
          <w:p w14:paraId="259A579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Profesionalno informiranje i usmjeravanje maturanata – individualni i radionički rad</w:t>
            </w:r>
          </w:p>
        </w:tc>
        <w:tc>
          <w:tcPr>
            <w:tcW w:w="4644" w:type="dxa"/>
            <w:vMerge/>
          </w:tcPr>
          <w:p w14:paraId="2D1F44C0" w14:textId="77777777" w:rsidR="00CD6CEE" w:rsidRPr="008A19EB" w:rsidRDefault="00CD6CEE" w:rsidP="00A66483">
            <w:pPr>
              <w:rPr>
                <w:rFonts w:ascii="Times New Roman" w:hAnsi="Times New Roman" w:cs="Times New Roman"/>
                <w:sz w:val="24"/>
                <w:szCs w:val="24"/>
              </w:rPr>
            </w:pPr>
          </w:p>
        </w:tc>
      </w:tr>
      <w:tr w:rsidR="00CD6CEE" w:rsidRPr="008A19EB" w14:paraId="7A3FF6BF" w14:textId="77777777" w:rsidTr="00A66483">
        <w:tc>
          <w:tcPr>
            <w:tcW w:w="4644" w:type="dxa"/>
          </w:tcPr>
          <w:p w14:paraId="64CAC2F7"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Praćenje razrednog ozračja, odnosa među učenicima i poteškoća u funkcioniranju razrednog odjela i intervencijski rad prema potrebi</w:t>
            </w:r>
          </w:p>
        </w:tc>
        <w:tc>
          <w:tcPr>
            <w:tcW w:w="4644" w:type="dxa"/>
            <w:vMerge/>
          </w:tcPr>
          <w:p w14:paraId="51A6776A" w14:textId="77777777" w:rsidR="00CD6CEE" w:rsidRPr="008A19EB" w:rsidRDefault="00CD6CEE" w:rsidP="00A66483">
            <w:pPr>
              <w:rPr>
                <w:rFonts w:ascii="Times New Roman" w:hAnsi="Times New Roman" w:cs="Times New Roman"/>
                <w:sz w:val="24"/>
                <w:szCs w:val="24"/>
              </w:rPr>
            </w:pPr>
          </w:p>
        </w:tc>
      </w:tr>
      <w:tr w:rsidR="00CD6CEE" w:rsidRPr="008A19EB" w14:paraId="22A8D676" w14:textId="77777777" w:rsidTr="00A66483">
        <w:tc>
          <w:tcPr>
            <w:tcW w:w="4644" w:type="dxa"/>
          </w:tcPr>
          <w:p w14:paraId="02E9E40B"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Praćenje učenika s teškoćama, suradnja s nastavnicima i roditeljima, praćenje primjene odgovarajućih oblika podrške i napredovanja učenika</w:t>
            </w:r>
          </w:p>
        </w:tc>
        <w:tc>
          <w:tcPr>
            <w:tcW w:w="4644" w:type="dxa"/>
            <w:vMerge/>
          </w:tcPr>
          <w:p w14:paraId="61DE27C7" w14:textId="77777777" w:rsidR="00CD6CEE" w:rsidRPr="008A19EB" w:rsidRDefault="00CD6CEE" w:rsidP="00A66483">
            <w:pPr>
              <w:rPr>
                <w:rFonts w:ascii="Times New Roman" w:hAnsi="Times New Roman" w:cs="Times New Roman"/>
                <w:sz w:val="24"/>
                <w:szCs w:val="24"/>
              </w:rPr>
            </w:pPr>
          </w:p>
        </w:tc>
      </w:tr>
      <w:tr w:rsidR="00CD6CEE" w:rsidRPr="008A19EB" w14:paraId="755429DF" w14:textId="77777777" w:rsidTr="00A66483">
        <w:tc>
          <w:tcPr>
            <w:tcW w:w="4644" w:type="dxa"/>
          </w:tcPr>
          <w:p w14:paraId="42383D31"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radu Vijeća učenika i pružanje podrške učeničkim inicijativama</w:t>
            </w:r>
          </w:p>
        </w:tc>
        <w:tc>
          <w:tcPr>
            <w:tcW w:w="4644" w:type="dxa"/>
          </w:tcPr>
          <w:p w14:paraId="02904FDB"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tc>
      </w:tr>
      <w:tr w:rsidR="00CD6CEE" w:rsidRPr="008A19EB" w14:paraId="1C1F9DC1" w14:textId="77777777" w:rsidTr="00A66483">
        <w:tc>
          <w:tcPr>
            <w:tcW w:w="4644" w:type="dxa"/>
          </w:tcPr>
          <w:p w14:paraId="38D73B63"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Provođenje i obrada sociometrije</w:t>
            </w:r>
          </w:p>
        </w:tc>
        <w:tc>
          <w:tcPr>
            <w:tcW w:w="4644" w:type="dxa"/>
          </w:tcPr>
          <w:p w14:paraId="340E1A9C"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po potrebi</w:t>
            </w:r>
          </w:p>
        </w:tc>
      </w:tr>
      <w:tr w:rsidR="00CD6CEE" w:rsidRPr="008A19EB" w14:paraId="359D3A45" w14:textId="77777777" w:rsidTr="00CD6CEE">
        <w:tc>
          <w:tcPr>
            <w:tcW w:w="9288" w:type="dxa"/>
            <w:gridSpan w:val="2"/>
            <w:shd w:val="clear" w:color="auto" w:fill="FBD4B4" w:themeFill="accent6" w:themeFillTint="66"/>
          </w:tcPr>
          <w:p w14:paraId="03F3A8BE"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3. Rad s nastavnicima, pripravnicima, razrednicima</w:t>
            </w:r>
          </w:p>
        </w:tc>
      </w:tr>
      <w:tr w:rsidR="00CD6CEE" w:rsidRPr="008A19EB" w14:paraId="00916161" w14:textId="77777777" w:rsidTr="00A66483">
        <w:tc>
          <w:tcPr>
            <w:tcW w:w="4644" w:type="dxa"/>
          </w:tcPr>
          <w:p w14:paraId="6BD13A36"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 xml:space="preserve">Sudjelovanje u radu Razrednih vijeća i Nastavničkog vijeća. </w:t>
            </w:r>
          </w:p>
        </w:tc>
        <w:tc>
          <w:tcPr>
            <w:tcW w:w="4644" w:type="dxa"/>
            <w:vMerge w:val="restart"/>
          </w:tcPr>
          <w:p w14:paraId="54B31EF4" w14:textId="77777777" w:rsidR="00CD6CEE" w:rsidRPr="008A19EB" w:rsidRDefault="00CD6CEE" w:rsidP="00A66483">
            <w:pPr>
              <w:rPr>
                <w:rFonts w:ascii="Times New Roman" w:hAnsi="Times New Roman" w:cs="Times New Roman"/>
                <w:sz w:val="24"/>
                <w:szCs w:val="24"/>
              </w:rPr>
            </w:pPr>
          </w:p>
          <w:p w14:paraId="76B761DC" w14:textId="77777777" w:rsidR="00CD6CEE" w:rsidRPr="008A19EB" w:rsidRDefault="00CD6CEE" w:rsidP="00A66483">
            <w:pPr>
              <w:rPr>
                <w:rFonts w:ascii="Times New Roman" w:hAnsi="Times New Roman" w:cs="Times New Roman"/>
                <w:sz w:val="24"/>
                <w:szCs w:val="24"/>
              </w:rPr>
            </w:pPr>
          </w:p>
          <w:p w14:paraId="74323259" w14:textId="77777777" w:rsidR="00CD6CEE" w:rsidRPr="008A19EB" w:rsidRDefault="00CD6CEE" w:rsidP="00A66483">
            <w:pPr>
              <w:rPr>
                <w:rFonts w:ascii="Times New Roman" w:hAnsi="Times New Roman" w:cs="Times New Roman"/>
                <w:sz w:val="24"/>
                <w:szCs w:val="24"/>
              </w:rPr>
            </w:pPr>
          </w:p>
          <w:p w14:paraId="44C2833B" w14:textId="77777777" w:rsidR="00CD6CEE" w:rsidRPr="008A19EB" w:rsidRDefault="00CD6CEE" w:rsidP="00A66483">
            <w:pPr>
              <w:rPr>
                <w:rFonts w:ascii="Times New Roman" w:hAnsi="Times New Roman" w:cs="Times New Roman"/>
                <w:sz w:val="24"/>
                <w:szCs w:val="24"/>
              </w:rPr>
            </w:pPr>
          </w:p>
          <w:p w14:paraId="753154DC"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tc>
      </w:tr>
      <w:tr w:rsidR="00CD6CEE" w:rsidRPr="008A19EB" w14:paraId="137EAF16" w14:textId="77777777" w:rsidTr="00A66483">
        <w:tc>
          <w:tcPr>
            <w:tcW w:w="4644" w:type="dxa"/>
          </w:tcPr>
          <w:p w14:paraId="6451779D"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 xml:space="preserve">Praćenje nastavnog sata (hospitacije) – razgovor i povratna informacija </w:t>
            </w:r>
          </w:p>
        </w:tc>
        <w:tc>
          <w:tcPr>
            <w:tcW w:w="4644" w:type="dxa"/>
            <w:vMerge/>
          </w:tcPr>
          <w:p w14:paraId="2466B6C7" w14:textId="77777777" w:rsidR="00CD6CEE" w:rsidRPr="008A19EB" w:rsidRDefault="00CD6CEE" w:rsidP="00A66483">
            <w:pPr>
              <w:rPr>
                <w:rFonts w:ascii="Times New Roman" w:hAnsi="Times New Roman" w:cs="Times New Roman"/>
                <w:sz w:val="24"/>
                <w:szCs w:val="24"/>
              </w:rPr>
            </w:pPr>
          </w:p>
        </w:tc>
      </w:tr>
      <w:tr w:rsidR="00CD6CEE" w:rsidRPr="008A19EB" w14:paraId="50FAA511" w14:textId="77777777" w:rsidTr="00A66483">
        <w:tc>
          <w:tcPr>
            <w:tcW w:w="4644" w:type="dxa"/>
          </w:tcPr>
          <w:p w14:paraId="7E0F9AB5"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Suradnja s razrednicima na satima razrednika.</w:t>
            </w:r>
          </w:p>
        </w:tc>
        <w:tc>
          <w:tcPr>
            <w:tcW w:w="4644" w:type="dxa"/>
            <w:vMerge/>
          </w:tcPr>
          <w:p w14:paraId="37AF090A" w14:textId="77777777" w:rsidR="00CD6CEE" w:rsidRPr="008A19EB" w:rsidRDefault="00CD6CEE" w:rsidP="00A66483">
            <w:pPr>
              <w:rPr>
                <w:rFonts w:ascii="Times New Roman" w:hAnsi="Times New Roman" w:cs="Times New Roman"/>
                <w:sz w:val="24"/>
                <w:szCs w:val="24"/>
              </w:rPr>
            </w:pPr>
          </w:p>
        </w:tc>
      </w:tr>
      <w:tr w:rsidR="00CD6CEE" w:rsidRPr="008A19EB" w14:paraId="22D76DCF" w14:textId="77777777" w:rsidTr="00A66483">
        <w:tc>
          <w:tcPr>
            <w:tcW w:w="4644" w:type="dxa"/>
          </w:tcPr>
          <w:p w14:paraId="3A9B4E40"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Zajedničko praćenje odgojnih postignuća učenika i djelovanje pri poboljšanju.</w:t>
            </w:r>
          </w:p>
        </w:tc>
        <w:tc>
          <w:tcPr>
            <w:tcW w:w="4644" w:type="dxa"/>
            <w:vMerge/>
          </w:tcPr>
          <w:p w14:paraId="7315B541" w14:textId="77777777" w:rsidR="00CD6CEE" w:rsidRPr="008A19EB" w:rsidRDefault="00CD6CEE" w:rsidP="00A66483">
            <w:pPr>
              <w:rPr>
                <w:rFonts w:ascii="Times New Roman" w:hAnsi="Times New Roman" w:cs="Times New Roman"/>
                <w:sz w:val="24"/>
                <w:szCs w:val="24"/>
              </w:rPr>
            </w:pPr>
          </w:p>
        </w:tc>
      </w:tr>
      <w:tr w:rsidR="00CD6CEE" w:rsidRPr="008A19EB" w14:paraId="450DDFA7" w14:textId="77777777" w:rsidTr="00A66483">
        <w:tc>
          <w:tcPr>
            <w:tcW w:w="4644" w:type="dxa"/>
          </w:tcPr>
          <w:p w14:paraId="3D9C66F4"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Zajednički savjetodavni rad s učenicima i roditeljima. Suradnja u postupcima izricanja pedagoških mjera.</w:t>
            </w:r>
          </w:p>
        </w:tc>
        <w:tc>
          <w:tcPr>
            <w:tcW w:w="4644" w:type="dxa"/>
            <w:vMerge/>
          </w:tcPr>
          <w:p w14:paraId="342686CB" w14:textId="77777777" w:rsidR="00CD6CEE" w:rsidRPr="008A19EB" w:rsidRDefault="00CD6CEE" w:rsidP="00A66483">
            <w:pPr>
              <w:rPr>
                <w:rFonts w:ascii="Times New Roman" w:hAnsi="Times New Roman" w:cs="Times New Roman"/>
                <w:sz w:val="24"/>
                <w:szCs w:val="24"/>
              </w:rPr>
            </w:pPr>
          </w:p>
        </w:tc>
      </w:tr>
      <w:tr w:rsidR="00CD6CEE" w:rsidRPr="008A19EB" w14:paraId="7516D797" w14:textId="77777777" w:rsidTr="00A66483">
        <w:tc>
          <w:tcPr>
            <w:tcW w:w="4644" w:type="dxa"/>
          </w:tcPr>
          <w:p w14:paraId="4049F591"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Savjetodavni rad s nastavnicima</w:t>
            </w:r>
          </w:p>
        </w:tc>
        <w:tc>
          <w:tcPr>
            <w:tcW w:w="4644" w:type="dxa"/>
            <w:vMerge/>
          </w:tcPr>
          <w:p w14:paraId="705E84BA" w14:textId="77777777" w:rsidR="00CD6CEE" w:rsidRPr="008A19EB" w:rsidRDefault="00CD6CEE" w:rsidP="00A66483">
            <w:pPr>
              <w:rPr>
                <w:rFonts w:ascii="Times New Roman" w:hAnsi="Times New Roman" w:cs="Times New Roman"/>
                <w:sz w:val="24"/>
                <w:szCs w:val="24"/>
              </w:rPr>
            </w:pPr>
          </w:p>
        </w:tc>
      </w:tr>
      <w:tr w:rsidR="00CD6CEE" w:rsidRPr="008A19EB" w14:paraId="4E07BC76" w14:textId="77777777" w:rsidTr="00A66483">
        <w:tc>
          <w:tcPr>
            <w:tcW w:w="4644" w:type="dxa"/>
          </w:tcPr>
          <w:p w14:paraId="0859BE2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Rad i podrška nastavnicima pripravnicima.</w:t>
            </w:r>
          </w:p>
        </w:tc>
        <w:tc>
          <w:tcPr>
            <w:tcW w:w="4644" w:type="dxa"/>
            <w:vMerge/>
          </w:tcPr>
          <w:p w14:paraId="75E0D992" w14:textId="77777777" w:rsidR="00CD6CEE" w:rsidRPr="008A19EB" w:rsidRDefault="00CD6CEE" w:rsidP="00A66483">
            <w:pPr>
              <w:rPr>
                <w:rFonts w:ascii="Times New Roman" w:hAnsi="Times New Roman" w:cs="Times New Roman"/>
                <w:sz w:val="24"/>
                <w:szCs w:val="24"/>
              </w:rPr>
            </w:pPr>
          </w:p>
        </w:tc>
      </w:tr>
      <w:tr w:rsidR="00CD6CEE" w:rsidRPr="008A19EB" w14:paraId="3A8A7E38" w14:textId="77777777" w:rsidTr="00CD6CEE">
        <w:tc>
          <w:tcPr>
            <w:tcW w:w="9288" w:type="dxa"/>
            <w:gridSpan w:val="2"/>
            <w:shd w:val="clear" w:color="auto" w:fill="FBD4B4" w:themeFill="accent6" w:themeFillTint="66"/>
          </w:tcPr>
          <w:p w14:paraId="19D5CF9D"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4. Rad s roditeljima</w:t>
            </w:r>
          </w:p>
        </w:tc>
      </w:tr>
      <w:tr w:rsidR="00CD6CEE" w:rsidRPr="008A19EB" w14:paraId="7E3E3800" w14:textId="77777777" w:rsidTr="00A66483">
        <w:tc>
          <w:tcPr>
            <w:tcW w:w="4644" w:type="dxa"/>
          </w:tcPr>
          <w:p w14:paraId="6E190F6B"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Informirati ih o školskim programima.</w:t>
            </w:r>
          </w:p>
        </w:tc>
        <w:tc>
          <w:tcPr>
            <w:tcW w:w="4644" w:type="dxa"/>
            <w:vMerge w:val="restart"/>
          </w:tcPr>
          <w:p w14:paraId="52717D59" w14:textId="77777777" w:rsidR="00CD6CEE" w:rsidRPr="008A19EB" w:rsidRDefault="00CD6CEE" w:rsidP="00A66483">
            <w:pPr>
              <w:rPr>
                <w:rFonts w:ascii="Times New Roman" w:hAnsi="Times New Roman" w:cs="Times New Roman"/>
                <w:sz w:val="24"/>
                <w:szCs w:val="24"/>
              </w:rPr>
            </w:pPr>
          </w:p>
          <w:p w14:paraId="66E29460" w14:textId="77777777" w:rsidR="00CD6CEE" w:rsidRPr="008A19EB" w:rsidRDefault="00CD6CEE" w:rsidP="00A66483">
            <w:pPr>
              <w:rPr>
                <w:rFonts w:ascii="Times New Roman" w:hAnsi="Times New Roman" w:cs="Times New Roman"/>
                <w:sz w:val="24"/>
                <w:szCs w:val="24"/>
              </w:rPr>
            </w:pPr>
          </w:p>
          <w:p w14:paraId="1D6306EF" w14:textId="77777777" w:rsidR="00CD6CEE" w:rsidRPr="008A19EB" w:rsidRDefault="00CD6CEE" w:rsidP="00A66483">
            <w:pPr>
              <w:rPr>
                <w:rFonts w:ascii="Times New Roman" w:hAnsi="Times New Roman" w:cs="Times New Roman"/>
                <w:sz w:val="24"/>
                <w:szCs w:val="24"/>
              </w:rPr>
            </w:pPr>
          </w:p>
          <w:p w14:paraId="7B0DD36A"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p w14:paraId="5C748C7B" w14:textId="77777777" w:rsidR="00CD6CEE" w:rsidRPr="008A19EB" w:rsidRDefault="00CD6CEE" w:rsidP="00A66483">
            <w:pPr>
              <w:rPr>
                <w:rFonts w:ascii="Times New Roman" w:hAnsi="Times New Roman" w:cs="Times New Roman"/>
                <w:sz w:val="24"/>
                <w:szCs w:val="24"/>
              </w:rPr>
            </w:pPr>
          </w:p>
        </w:tc>
      </w:tr>
      <w:tr w:rsidR="00CD6CEE" w:rsidRPr="008A19EB" w14:paraId="15E5D6AE" w14:textId="77777777" w:rsidTr="00A66483">
        <w:tc>
          <w:tcPr>
            <w:tcW w:w="4644" w:type="dxa"/>
          </w:tcPr>
          <w:p w14:paraId="33F758BA" w14:textId="77777777" w:rsidR="00CD6CEE" w:rsidRPr="008A19EB" w:rsidRDefault="00CD6CEE" w:rsidP="00A66483">
            <w:pPr>
              <w:rPr>
                <w:rFonts w:ascii="Times New Roman" w:hAnsi="Times New Roman" w:cs="Times New Roman"/>
                <w:b/>
                <w:sz w:val="24"/>
                <w:szCs w:val="24"/>
              </w:rPr>
            </w:pPr>
            <w:r w:rsidRPr="008A19EB">
              <w:rPr>
                <w:rStyle w:val="Naglaeno"/>
                <w:rFonts w:ascii="Times New Roman" w:hAnsi="Times New Roman" w:cs="Times New Roman"/>
                <w:b w:val="0"/>
                <w:sz w:val="24"/>
                <w:szCs w:val="24"/>
              </w:rPr>
              <w:t>Savjetodavni razgovori s roditeljima radi boljeg razumijevanja potreba učenika i okolnosti važnih za njegovo školovanje</w:t>
            </w:r>
          </w:p>
        </w:tc>
        <w:tc>
          <w:tcPr>
            <w:tcW w:w="4644" w:type="dxa"/>
            <w:vMerge/>
          </w:tcPr>
          <w:p w14:paraId="3313B3CF" w14:textId="77777777" w:rsidR="00CD6CEE" w:rsidRPr="008A19EB" w:rsidRDefault="00CD6CEE" w:rsidP="00A66483">
            <w:pPr>
              <w:rPr>
                <w:rFonts w:ascii="Times New Roman" w:hAnsi="Times New Roman" w:cs="Times New Roman"/>
                <w:sz w:val="24"/>
                <w:szCs w:val="24"/>
              </w:rPr>
            </w:pPr>
          </w:p>
        </w:tc>
      </w:tr>
      <w:tr w:rsidR="00CD6CEE" w:rsidRPr="008A19EB" w14:paraId="4D84503A" w14:textId="77777777" w:rsidTr="00A66483">
        <w:tc>
          <w:tcPr>
            <w:tcW w:w="4644" w:type="dxa"/>
          </w:tcPr>
          <w:p w14:paraId="2D6999D1"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 xml:space="preserve">Sudjelovnje u tematskim roditeljskim sastancima </w:t>
            </w:r>
          </w:p>
        </w:tc>
        <w:tc>
          <w:tcPr>
            <w:tcW w:w="4644" w:type="dxa"/>
            <w:vMerge/>
          </w:tcPr>
          <w:p w14:paraId="473EC124" w14:textId="77777777" w:rsidR="00CD6CEE" w:rsidRPr="008A19EB" w:rsidRDefault="00CD6CEE" w:rsidP="00A66483">
            <w:pPr>
              <w:rPr>
                <w:rFonts w:ascii="Times New Roman" w:hAnsi="Times New Roman" w:cs="Times New Roman"/>
                <w:sz w:val="24"/>
                <w:szCs w:val="24"/>
              </w:rPr>
            </w:pPr>
          </w:p>
        </w:tc>
      </w:tr>
      <w:tr w:rsidR="00CD6CEE" w:rsidRPr="008A19EB" w14:paraId="05C2BF90" w14:textId="77777777" w:rsidTr="00A66483">
        <w:tc>
          <w:tcPr>
            <w:tcW w:w="4644" w:type="dxa"/>
          </w:tcPr>
          <w:p w14:paraId="6806AC37"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Zajedničko djelovanje u prevenciji pojave neprihvatljivih ponašanja</w:t>
            </w:r>
          </w:p>
        </w:tc>
        <w:tc>
          <w:tcPr>
            <w:tcW w:w="4644" w:type="dxa"/>
            <w:vMerge/>
          </w:tcPr>
          <w:p w14:paraId="6309B071" w14:textId="77777777" w:rsidR="00CD6CEE" w:rsidRPr="008A19EB" w:rsidRDefault="00CD6CEE" w:rsidP="00A66483">
            <w:pPr>
              <w:rPr>
                <w:rFonts w:ascii="Times New Roman" w:hAnsi="Times New Roman" w:cs="Times New Roman"/>
                <w:sz w:val="24"/>
                <w:szCs w:val="24"/>
              </w:rPr>
            </w:pPr>
          </w:p>
        </w:tc>
      </w:tr>
      <w:tr w:rsidR="00CD6CEE" w:rsidRPr="008A19EB" w14:paraId="5ACEDC28" w14:textId="77777777" w:rsidTr="00CD6CEE">
        <w:tc>
          <w:tcPr>
            <w:tcW w:w="9288" w:type="dxa"/>
            <w:gridSpan w:val="2"/>
            <w:shd w:val="clear" w:color="auto" w:fill="FBD4B4" w:themeFill="accent6" w:themeFillTint="66"/>
          </w:tcPr>
          <w:p w14:paraId="1B3BA8FE"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5. Praćenje, analiza i unapređivanje odgojno-obrazovnog rada</w:t>
            </w:r>
          </w:p>
        </w:tc>
      </w:tr>
      <w:tr w:rsidR="00CD6CEE" w:rsidRPr="008A19EB" w14:paraId="6DFD712A" w14:textId="77777777" w:rsidTr="00A66483">
        <w:tc>
          <w:tcPr>
            <w:tcW w:w="4644" w:type="dxa"/>
          </w:tcPr>
          <w:p w14:paraId="4CE0DA1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Pratiti odgojno-obrazovna postignuća, izostanke, vladanje i pedagoške mjere tijekom školske godine na razini pojedinca, razrednog odjela i škole</w:t>
            </w:r>
          </w:p>
        </w:tc>
        <w:tc>
          <w:tcPr>
            <w:tcW w:w="4644" w:type="dxa"/>
            <w:vMerge w:val="restart"/>
          </w:tcPr>
          <w:p w14:paraId="691BDCAD" w14:textId="77777777" w:rsidR="00CD6CEE" w:rsidRPr="008A19EB" w:rsidRDefault="00CD6CEE" w:rsidP="00A66483">
            <w:pPr>
              <w:rPr>
                <w:rFonts w:ascii="Times New Roman" w:hAnsi="Times New Roman" w:cs="Times New Roman"/>
                <w:sz w:val="24"/>
                <w:szCs w:val="24"/>
              </w:rPr>
            </w:pPr>
          </w:p>
          <w:p w14:paraId="6CEDD2C1" w14:textId="77777777" w:rsidR="00CD6CEE" w:rsidRPr="008A19EB" w:rsidRDefault="00CD6CEE" w:rsidP="00A66483">
            <w:pPr>
              <w:rPr>
                <w:rFonts w:ascii="Times New Roman" w:hAnsi="Times New Roman" w:cs="Times New Roman"/>
                <w:sz w:val="24"/>
                <w:szCs w:val="24"/>
              </w:rPr>
            </w:pPr>
          </w:p>
          <w:p w14:paraId="7ABB2441" w14:textId="77777777" w:rsidR="00CD6CEE" w:rsidRPr="008A19EB" w:rsidRDefault="00CD6CEE" w:rsidP="00A66483">
            <w:pPr>
              <w:rPr>
                <w:rFonts w:ascii="Times New Roman" w:hAnsi="Times New Roman" w:cs="Times New Roman"/>
                <w:sz w:val="24"/>
                <w:szCs w:val="24"/>
              </w:rPr>
            </w:pPr>
          </w:p>
          <w:p w14:paraId="786AD26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p w14:paraId="35170FA4" w14:textId="77777777" w:rsidR="00CD6CEE" w:rsidRPr="008A19EB" w:rsidRDefault="00CD6CEE" w:rsidP="00A66483">
            <w:pPr>
              <w:rPr>
                <w:rFonts w:ascii="Times New Roman" w:hAnsi="Times New Roman" w:cs="Times New Roman"/>
                <w:sz w:val="24"/>
                <w:szCs w:val="24"/>
              </w:rPr>
            </w:pPr>
          </w:p>
          <w:p w14:paraId="50BFC60B" w14:textId="77777777" w:rsidR="00CD6CEE" w:rsidRPr="008A19EB" w:rsidRDefault="00CD6CEE" w:rsidP="00A66483">
            <w:pPr>
              <w:rPr>
                <w:rFonts w:ascii="Times New Roman" w:hAnsi="Times New Roman" w:cs="Times New Roman"/>
                <w:sz w:val="24"/>
                <w:szCs w:val="24"/>
              </w:rPr>
            </w:pPr>
          </w:p>
          <w:p w14:paraId="681D6810" w14:textId="77777777" w:rsidR="00CD6CEE" w:rsidRPr="008A19EB" w:rsidRDefault="00CD6CEE" w:rsidP="00A66483">
            <w:pPr>
              <w:rPr>
                <w:rFonts w:ascii="Times New Roman" w:hAnsi="Times New Roman" w:cs="Times New Roman"/>
                <w:sz w:val="24"/>
                <w:szCs w:val="24"/>
              </w:rPr>
            </w:pPr>
          </w:p>
          <w:p w14:paraId="4B2E265F"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intenzivnije u travnju; tijekom cijele godine</w:t>
            </w:r>
          </w:p>
          <w:p w14:paraId="4482EE51" w14:textId="77777777" w:rsidR="00CD6CEE" w:rsidRPr="008A19EB" w:rsidRDefault="00CD6CEE" w:rsidP="00A66483">
            <w:pPr>
              <w:rPr>
                <w:rFonts w:ascii="Times New Roman" w:hAnsi="Times New Roman" w:cs="Times New Roman"/>
                <w:sz w:val="24"/>
                <w:szCs w:val="24"/>
              </w:rPr>
            </w:pPr>
          </w:p>
        </w:tc>
      </w:tr>
      <w:tr w:rsidR="00CD6CEE" w:rsidRPr="008A19EB" w14:paraId="52E695FE" w14:textId="77777777" w:rsidTr="00A66483">
        <w:tc>
          <w:tcPr>
            <w:tcW w:w="4644" w:type="dxa"/>
          </w:tcPr>
          <w:p w14:paraId="2EEB4CFF"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lastRenderedPageBreak/>
              <w:t>Predlagati nove strategije, oblike i metode rada s ciljem podizanja razine primjenjivog znanja i stjecanja uspjeha.</w:t>
            </w:r>
          </w:p>
        </w:tc>
        <w:tc>
          <w:tcPr>
            <w:tcW w:w="4644" w:type="dxa"/>
            <w:vMerge/>
          </w:tcPr>
          <w:p w14:paraId="13F5AC7B" w14:textId="77777777" w:rsidR="00CD6CEE" w:rsidRPr="008A19EB" w:rsidRDefault="00CD6CEE" w:rsidP="00A66483">
            <w:pPr>
              <w:rPr>
                <w:rFonts w:ascii="Times New Roman" w:hAnsi="Times New Roman" w:cs="Times New Roman"/>
                <w:sz w:val="24"/>
                <w:szCs w:val="24"/>
              </w:rPr>
            </w:pPr>
          </w:p>
        </w:tc>
      </w:tr>
      <w:tr w:rsidR="00CD6CEE" w:rsidRPr="008A19EB" w14:paraId="008B344E" w14:textId="77777777" w:rsidTr="00A66483">
        <w:tc>
          <w:tcPr>
            <w:tcW w:w="4644" w:type="dxa"/>
          </w:tcPr>
          <w:p w14:paraId="73150AA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procesu samovrednovanja škole, obradi i analizi rezultata te predlaganju mjera za unapređivanje odgojno-obrazovnog rada.</w:t>
            </w:r>
          </w:p>
        </w:tc>
        <w:tc>
          <w:tcPr>
            <w:tcW w:w="4644" w:type="dxa"/>
            <w:vMerge/>
          </w:tcPr>
          <w:p w14:paraId="0946E9FD" w14:textId="77777777" w:rsidR="00CD6CEE" w:rsidRPr="008A19EB" w:rsidRDefault="00CD6CEE" w:rsidP="00A66483">
            <w:pPr>
              <w:rPr>
                <w:rFonts w:ascii="Times New Roman" w:hAnsi="Times New Roman" w:cs="Times New Roman"/>
                <w:sz w:val="24"/>
                <w:szCs w:val="24"/>
              </w:rPr>
            </w:pPr>
          </w:p>
        </w:tc>
      </w:tr>
      <w:tr w:rsidR="00CD6CEE" w:rsidRPr="008A19EB" w14:paraId="14510508" w14:textId="77777777" w:rsidTr="00A66483">
        <w:tc>
          <w:tcPr>
            <w:tcW w:w="4644" w:type="dxa"/>
          </w:tcPr>
          <w:p w14:paraId="776239F2"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Surađivati sa stručnim vijećima Škole i razrednicima.</w:t>
            </w:r>
          </w:p>
        </w:tc>
        <w:tc>
          <w:tcPr>
            <w:tcW w:w="4644" w:type="dxa"/>
            <w:vMerge/>
          </w:tcPr>
          <w:p w14:paraId="0E56002A" w14:textId="77777777" w:rsidR="00CD6CEE" w:rsidRPr="008A19EB" w:rsidRDefault="00CD6CEE" w:rsidP="00A66483">
            <w:pPr>
              <w:rPr>
                <w:rFonts w:ascii="Times New Roman" w:hAnsi="Times New Roman" w:cs="Times New Roman"/>
                <w:sz w:val="24"/>
                <w:szCs w:val="24"/>
              </w:rPr>
            </w:pPr>
          </w:p>
        </w:tc>
      </w:tr>
      <w:tr w:rsidR="00CD6CEE" w:rsidRPr="008A19EB" w14:paraId="7EDC194C" w14:textId="77777777" w:rsidTr="00CD6CEE">
        <w:tc>
          <w:tcPr>
            <w:tcW w:w="9288" w:type="dxa"/>
            <w:gridSpan w:val="2"/>
            <w:shd w:val="clear" w:color="auto" w:fill="FBD4B4" w:themeFill="accent6" w:themeFillTint="66"/>
          </w:tcPr>
          <w:p w14:paraId="033AB91C"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6. Pedagoška dokumentacija</w:t>
            </w:r>
          </w:p>
        </w:tc>
      </w:tr>
      <w:tr w:rsidR="00CD6CEE" w:rsidRPr="008A19EB" w14:paraId="162652D3" w14:textId="77777777" w:rsidTr="00A66483">
        <w:tc>
          <w:tcPr>
            <w:tcW w:w="4644" w:type="dxa"/>
          </w:tcPr>
          <w:p w14:paraId="5CC3664E"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Evidencija rada s učenicima</w:t>
            </w:r>
          </w:p>
        </w:tc>
        <w:tc>
          <w:tcPr>
            <w:tcW w:w="4644" w:type="dxa"/>
            <w:vMerge w:val="restart"/>
          </w:tcPr>
          <w:p w14:paraId="4F38AC41" w14:textId="77777777" w:rsidR="00CD6CEE" w:rsidRPr="008A19EB" w:rsidRDefault="00CD6CEE" w:rsidP="00A66483">
            <w:pPr>
              <w:rPr>
                <w:rFonts w:ascii="Times New Roman" w:hAnsi="Times New Roman" w:cs="Times New Roman"/>
                <w:sz w:val="24"/>
                <w:szCs w:val="24"/>
              </w:rPr>
            </w:pPr>
          </w:p>
          <w:p w14:paraId="4C35255C" w14:textId="77777777" w:rsidR="00CD6CEE" w:rsidRPr="008A19EB" w:rsidRDefault="00CD6CEE" w:rsidP="00A66483">
            <w:pPr>
              <w:rPr>
                <w:rFonts w:ascii="Times New Roman" w:hAnsi="Times New Roman" w:cs="Times New Roman"/>
                <w:sz w:val="24"/>
                <w:szCs w:val="24"/>
              </w:rPr>
            </w:pPr>
          </w:p>
          <w:p w14:paraId="2DE71BE8"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tc>
      </w:tr>
      <w:tr w:rsidR="00CD6CEE" w:rsidRPr="008A19EB" w14:paraId="29189E09" w14:textId="77777777" w:rsidTr="00A66483">
        <w:tc>
          <w:tcPr>
            <w:tcW w:w="4644" w:type="dxa"/>
          </w:tcPr>
          <w:p w14:paraId="57441D53"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Dokumentacija o učenicima</w:t>
            </w:r>
          </w:p>
        </w:tc>
        <w:tc>
          <w:tcPr>
            <w:tcW w:w="4644" w:type="dxa"/>
            <w:vMerge/>
          </w:tcPr>
          <w:p w14:paraId="6B25ED97" w14:textId="77777777" w:rsidR="00CD6CEE" w:rsidRPr="008A19EB" w:rsidRDefault="00CD6CEE" w:rsidP="00A66483">
            <w:pPr>
              <w:rPr>
                <w:rFonts w:ascii="Times New Roman" w:hAnsi="Times New Roman" w:cs="Times New Roman"/>
                <w:sz w:val="24"/>
                <w:szCs w:val="24"/>
              </w:rPr>
            </w:pPr>
          </w:p>
        </w:tc>
      </w:tr>
      <w:tr w:rsidR="00CD6CEE" w:rsidRPr="008A19EB" w14:paraId="202AD3F4" w14:textId="77777777" w:rsidTr="00A66483">
        <w:tc>
          <w:tcPr>
            <w:tcW w:w="4644" w:type="dxa"/>
          </w:tcPr>
          <w:p w14:paraId="30739391"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Evidencija hospitacija</w:t>
            </w:r>
          </w:p>
        </w:tc>
        <w:tc>
          <w:tcPr>
            <w:tcW w:w="4644" w:type="dxa"/>
            <w:vMerge/>
          </w:tcPr>
          <w:p w14:paraId="5CF0E26A" w14:textId="77777777" w:rsidR="00CD6CEE" w:rsidRPr="008A19EB" w:rsidRDefault="00CD6CEE" w:rsidP="00A66483">
            <w:pPr>
              <w:rPr>
                <w:rFonts w:ascii="Times New Roman" w:hAnsi="Times New Roman" w:cs="Times New Roman"/>
                <w:sz w:val="24"/>
                <w:szCs w:val="24"/>
              </w:rPr>
            </w:pPr>
          </w:p>
        </w:tc>
      </w:tr>
      <w:tr w:rsidR="00CD6CEE" w:rsidRPr="008A19EB" w14:paraId="5C49ECD9" w14:textId="77777777" w:rsidTr="00A66483">
        <w:tc>
          <w:tcPr>
            <w:tcW w:w="4644" w:type="dxa"/>
          </w:tcPr>
          <w:p w14:paraId="2611EA25"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Dokumentacija rada s pripravnicima</w:t>
            </w:r>
          </w:p>
        </w:tc>
        <w:tc>
          <w:tcPr>
            <w:tcW w:w="4644" w:type="dxa"/>
            <w:vMerge/>
          </w:tcPr>
          <w:p w14:paraId="18505141" w14:textId="77777777" w:rsidR="00CD6CEE" w:rsidRPr="008A19EB" w:rsidRDefault="00CD6CEE" w:rsidP="00A66483">
            <w:pPr>
              <w:rPr>
                <w:rFonts w:ascii="Times New Roman" w:hAnsi="Times New Roman" w:cs="Times New Roman"/>
                <w:sz w:val="24"/>
                <w:szCs w:val="24"/>
              </w:rPr>
            </w:pPr>
          </w:p>
        </w:tc>
      </w:tr>
      <w:tr w:rsidR="00CD6CEE" w:rsidRPr="008A19EB" w14:paraId="03CF4200" w14:textId="77777777" w:rsidTr="00A66483">
        <w:tc>
          <w:tcPr>
            <w:tcW w:w="4644" w:type="dxa"/>
          </w:tcPr>
          <w:p w14:paraId="1B10308D"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Obrasci/upitnici</w:t>
            </w:r>
          </w:p>
        </w:tc>
        <w:tc>
          <w:tcPr>
            <w:tcW w:w="4644" w:type="dxa"/>
            <w:vMerge/>
          </w:tcPr>
          <w:p w14:paraId="57236464" w14:textId="77777777" w:rsidR="00CD6CEE" w:rsidRPr="008A19EB" w:rsidRDefault="00CD6CEE" w:rsidP="00A66483">
            <w:pPr>
              <w:rPr>
                <w:rFonts w:ascii="Times New Roman" w:hAnsi="Times New Roman" w:cs="Times New Roman"/>
                <w:sz w:val="24"/>
                <w:szCs w:val="24"/>
              </w:rPr>
            </w:pPr>
          </w:p>
        </w:tc>
      </w:tr>
      <w:tr w:rsidR="00CD6CEE" w:rsidRPr="008A19EB" w14:paraId="206746EC" w14:textId="77777777" w:rsidTr="00A66483">
        <w:tc>
          <w:tcPr>
            <w:tcW w:w="4644" w:type="dxa"/>
          </w:tcPr>
          <w:p w14:paraId="41239C2B"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Ostala dokumentacija rada stručnog suradnika pedagoga</w:t>
            </w:r>
          </w:p>
        </w:tc>
        <w:tc>
          <w:tcPr>
            <w:tcW w:w="4644" w:type="dxa"/>
            <w:vMerge/>
          </w:tcPr>
          <w:p w14:paraId="0E2AF0DF" w14:textId="77777777" w:rsidR="00CD6CEE" w:rsidRPr="008A19EB" w:rsidRDefault="00CD6CEE" w:rsidP="00A66483">
            <w:pPr>
              <w:rPr>
                <w:rFonts w:ascii="Times New Roman" w:hAnsi="Times New Roman" w:cs="Times New Roman"/>
                <w:sz w:val="24"/>
                <w:szCs w:val="24"/>
              </w:rPr>
            </w:pPr>
          </w:p>
        </w:tc>
      </w:tr>
      <w:tr w:rsidR="00CD6CEE" w:rsidRPr="008A19EB" w14:paraId="0A5EAF11" w14:textId="77777777" w:rsidTr="00CD6CEE">
        <w:tc>
          <w:tcPr>
            <w:tcW w:w="9288" w:type="dxa"/>
            <w:gridSpan w:val="2"/>
            <w:shd w:val="clear" w:color="auto" w:fill="FBD4B4" w:themeFill="accent6" w:themeFillTint="66"/>
          </w:tcPr>
          <w:p w14:paraId="35189025"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7. Suradnja s drugim institucijama</w:t>
            </w:r>
          </w:p>
        </w:tc>
      </w:tr>
      <w:tr w:rsidR="00CD6CEE" w:rsidRPr="008A19EB" w14:paraId="17FDCDAF" w14:textId="77777777" w:rsidTr="00A66483">
        <w:tc>
          <w:tcPr>
            <w:tcW w:w="4644" w:type="dxa"/>
          </w:tcPr>
          <w:p w14:paraId="6D6EC78F"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Suradnja sa stručnim službama i ustanovama iz područja zdravstvene, socijalne i preventivne skrbi: Hrvatskim zavodom za socijalni rad, savjetovalištima za djecu i mlade, Zavodom za javno zdravstvo, školskim liječnicima, MUP-om, Crvenim križem i drugim relevantnim ustanovama.</w:t>
            </w:r>
          </w:p>
        </w:tc>
        <w:tc>
          <w:tcPr>
            <w:tcW w:w="4644" w:type="dxa"/>
            <w:vMerge w:val="restart"/>
          </w:tcPr>
          <w:p w14:paraId="4DEAB57B" w14:textId="77777777" w:rsidR="00CD6CEE" w:rsidRPr="008A19EB" w:rsidRDefault="00CD6CEE" w:rsidP="00A66483">
            <w:pPr>
              <w:rPr>
                <w:rFonts w:ascii="Times New Roman" w:hAnsi="Times New Roman" w:cs="Times New Roman"/>
                <w:sz w:val="24"/>
                <w:szCs w:val="24"/>
              </w:rPr>
            </w:pPr>
          </w:p>
          <w:p w14:paraId="40410554" w14:textId="77777777" w:rsidR="00CD6CEE" w:rsidRPr="008A19EB" w:rsidRDefault="00CD6CEE" w:rsidP="00A66483">
            <w:pPr>
              <w:rPr>
                <w:rFonts w:ascii="Times New Roman" w:hAnsi="Times New Roman" w:cs="Times New Roman"/>
                <w:sz w:val="24"/>
                <w:szCs w:val="24"/>
              </w:rPr>
            </w:pPr>
          </w:p>
          <w:p w14:paraId="19763299" w14:textId="77777777" w:rsidR="00CD6CEE" w:rsidRPr="008A19EB" w:rsidRDefault="00CD6CEE" w:rsidP="00A66483">
            <w:pPr>
              <w:rPr>
                <w:rFonts w:ascii="Times New Roman" w:hAnsi="Times New Roman" w:cs="Times New Roman"/>
                <w:sz w:val="24"/>
                <w:szCs w:val="24"/>
              </w:rPr>
            </w:pPr>
          </w:p>
          <w:p w14:paraId="667FCB35" w14:textId="77777777" w:rsidR="00CD6CEE" w:rsidRPr="008A19EB" w:rsidRDefault="00CD6CEE" w:rsidP="00A66483">
            <w:pPr>
              <w:rPr>
                <w:rFonts w:ascii="Times New Roman" w:hAnsi="Times New Roman" w:cs="Times New Roman"/>
                <w:sz w:val="24"/>
                <w:szCs w:val="24"/>
              </w:rPr>
            </w:pPr>
          </w:p>
          <w:p w14:paraId="4FA38FDD" w14:textId="77777777" w:rsidR="00CD6CEE" w:rsidRPr="008A19EB" w:rsidRDefault="00CD6CEE" w:rsidP="00A66483">
            <w:pPr>
              <w:rPr>
                <w:rFonts w:ascii="Times New Roman" w:hAnsi="Times New Roman" w:cs="Times New Roman"/>
                <w:sz w:val="24"/>
                <w:szCs w:val="24"/>
              </w:rPr>
            </w:pPr>
          </w:p>
          <w:p w14:paraId="50D2E26F"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p w14:paraId="45458B4C" w14:textId="77777777" w:rsidR="00CD6CEE" w:rsidRPr="008A19EB" w:rsidRDefault="00CD6CEE" w:rsidP="00A66483">
            <w:pPr>
              <w:rPr>
                <w:rFonts w:ascii="Times New Roman" w:hAnsi="Times New Roman" w:cs="Times New Roman"/>
                <w:sz w:val="24"/>
                <w:szCs w:val="24"/>
              </w:rPr>
            </w:pPr>
          </w:p>
        </w:tc>
      </w:tr>
      <w:tr w:rsidR="00CD6CEE" w:rsidRPr="008A19EB" w14:paraId="36B4D08F" w14:textId="77777777" w:rsidTr="00A66483">
        <w:tc>
          <w:tcPr>
            <w:tcW w:w="4644" w:type="dxa"/>
          </w:tcPr>
          <w:p w14:paraId="7EC87BB3"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Suradnja s Hrvatskim zavodom za zapošljavanje, CISOK-om, fakultetima te ravnateljima i stručnim službama osnovnih i srednjih škola.</w:t>
            </w:r>
          </w:p>
        </w:tc>
        <w:tc>
          <w:tcPr>
            <w:tcW w:w="4644" w:type="dxa"/>
            <w:vMerge/>
          </w:tcPr>
          <w:p w14:paraId="6C3E8D04" w14:textId="77777777" w:rsidR="00CD6CEE" w:rsidRPr="008A19EB" w:rsidRDefault="00CD6CEE" w:rsidP="00A66483">
            <w:pPr>
              <w:rPr>
                <w:rFonts w:ascii="Times New Roman" w:hAnsi="Times New Roman" w:cs="Times New Roman"/>
                <w:sz w:val="24"/>
                <w:szCs w:val="24"/>
              </w:rPr>
            </w:pPr>
          </w:p>
        </w:tc>
      </w:tr>
      <w:tr w:rsidR="00CD6CEE" w:rsidRPr="008A19EB" w14:paraId="3EAE3D18" w14:textId="77777777" w:rsidTr="00A66483">
        <w:tc>
          <w:tcPr>
            <w:tcW w:w="4644" w:type="dxa"/>
          </w:tcPr>
          <w:p w14:paraId="51B1CC66"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Suradnja s nevladinim organizacijama, kulturnim, sportskim i drugim društvima, klubovima i ustanovama radi obogaćivanja preventivnih, volonterskih i drugih odgojno-obrazovnih aktivnosti.</w:t>
            </w:r>
          </w:p>
        </w:tc>
        <w:tc>
          <w:tcPr>
            <w:tcW w:w="4644" w:type="dxa"/>
            <w:vMerge/>
          </w:tcPr>
          <w:p w14:paraId="2CFB45B7" w14:textId="77777777" w:rsidR="00CD6CEE" w:rsidRPr="008A19EB" w:rsidRDefault="00CD6CEE" w:rsidP="00A66483">
            <w:pPr>
              <w:rPr>
                <w:rFonts w:ascii="Times New Roman" w:hAnsi="Times New Roman" w:cs="Times New Roman"/>
                <w:sz w:val="24"/>
                <w:szCs w:val="24"/>
              </w:rPr>
            </w:pPr>
          </w:p>
        </w:tc>
      </w:tr>
      <w:tr w:rsidR="00CD6CEE" w:rsidRPr="008A19EB" w14:paraId="3F17E086" w14:textId="77777777" w:rsidTr="00CD6CEE">
        <w:tc>
          <w:tcPr>
            <w:tcW w:w="9288" w:type="dxa"/>
            <w:gridSpan w:val="2"/>
            <w:shd w:val="clear" w:color="auto" w:fill="FBD4B4" w:themeFill="accent6" w:themeFillTint="66"/>
          </w:tcPr>
          <w:p w14:paraId="3D6AA3BA"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8. Stručno usavršavanje</w:t>
            </w:r>
          </w:p>
        </w:tc>
      </w:tr>
      <w:tr w:rsidR="00CD6CEE" w:rsidRPr="008A19EB" w14:paraId="6D872143" w14:textId="77777777" w:rsidTr="00A66483">
        <w:tc>
          <w:tcPr>
            <w:tcW w:w="4644" w:type="dxa"/>
          </w:tcPr>
          <w:p w14:paraId="120D593D"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na stručnim skupovima u organizaciji MZOM-a, AZOO-a, ASOO-a, AMPEU-a i drugih relevantnih institucija koji pružaju stručno usavršavanje za stručne suradnike</w:t>
            </w:r>
          </w:p>
        </w:tc>
        <w:tc>
          <w:tcPr>
            <w:tcW w:w="4644" w:type="dxa"/>
            <w:vMerge w:val="restart"/>
          </w:tcPr>
          <w:p w14:paraId="2525237F" w14:textId="77777777" w:rsidR="00CD6CEE" w:rsidRPr="008A19EB" w:rsidRDefault="00CD6CEE" w:rsidP="00A66483">
            <w:pPr>
              <w:rPr>
                <w:rFonts w:ascii="Times New Roman" w:hAnsi="Times New Roman" w:cs="Times New Roman"/>
                <w:sz w:val="24"/>
                <w:szCs w:val="24"/>
              </w:rPr>
            </w:pPr>
          </w:p>
          <w:p w14:paraId="1CCF8AAB" w14:textId="77777777" w:rsidR="00CD6CEE" w:rsidRPr="008A19EB" w:rsidRDefault="00CD6CEE" w:rsidP="00A66483">
            <w:pPr>
              <w:rPr>
                <w:rFonts w:ascii="Times New Roman" w:hAnsi="Times New Roman" w:cs="Times New Roman"/>
                <w:sz w:val="24"/>
                <w:szCs w:val="24"/>
              </w:rPr>
            </w:pPr>
          </w:p>
          <w:p w14:paraId="61077931" w14:textId="77777777" w:rsidR="00CD6CEE" w:rsidRPr="008A19EB" w:rsidRDefault="00CD6CEE" w:rsidP="00A66483">
            <w:pPr>
              <w:rPr>
                <w:rFonts w:ascii="Times New Roman" w:hAnsi="Times New Roman" w:cs="Times New Roman"/>
                <w:sz w:val="24"/>
                <w:szCs w:val="24"/>
              </w:rPr>
            </w:pPr>
          </w:p>
          <w:p w14:paraId="76C13A0B" w14:textId="77777777" w:rsidR="00CD6CEE" w:rsidRPr="008A19EB" w:rsidRDefault="00CD6CEE" w:rsidP="00A66483">
            <w:pPr>
              <w:rPr>
                <w:rFonts w:ascii="Times New Roman" w:hAnsi="Times New Roman" w:cs="Times New Roman"/>
                <w:sz w:val="24"/>
                <w:szCs w:val="24"/>
              </w:rPr>
            </w:pPr>
          </w:p>
          <w:p w14:paraId="6DDCB1C1" w14:textId="77777777" w:rsidR="00CD6CEE" w:rsidRPr="008A19EB" w:rsidRDefault="00CD6CEE" w:rsidP="00A66483">
            <w:pPr>
              <w:rPr>
                <w:rFonts w:ascii="Times New Roman" w:hAnsi="Times New Roman" w:cs="Times New Roman"/>
                <w:sz w:val="24"/>
                <w:szCs w:val="24"/>
              </w:rPr>
            </w:pPr>
          </w:p>
          <w:p w14:paraId="469C1965"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tc>
      </w:tr>
      <w:tr w:rsidR="00CD6CEE" w:rsidRPr="008A19EB" w14:paraId="07349DEB" w14:textId="77777777" w:rsidTr="00A66483">
        <w:tc>
          <w:tcPr>
            <w:tcW w:w="4644" w:type="dxa"/>
          </w:tcPr>
          <w:p w14:paraId="741404EB"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radu Županijskog i međužupanijskog stručnog vijeća</w:t>
            </w:r>
          </w:p>
        </w:tc>
        <w:tc>
          <w:tcPr>
            <w:tcW w:w="4644" w:type="dxa"/>
            <w:vMerge/>
          </w:tcPr>
          <w:p w14:paraId="3F0D95B2" w14:textId="77777777" w:rsidR="00CD6CEE" w:rsidRPr="008A19EB" w:rsidRDefault="00CD6CEE" w:rsidP="00A66483">
            <w:pPr>
              <w:rPr>
                <w:rFonts w:ascii="Times New Roman" w:hAnsi="Times New Roman" w:cs="Times New Roman"/>
                <w:sz w:val="24"/>
                <w:szCs w:val="24"/>
              </w:rPr>
            </w:pPr>
          </w:p>
        </w:tc>
      </w:tr>
      <w:tr w:rsidR="00CD6CEE" w:rsidRPr="008A19EB" w14:paraId="123C2F2B" w14:textId="77777777" w:rsidTr="00A66483">
        <w:tc>
          <w:tcPr>
            <w:tcW w:w="4644" w:type="dxa"/>
          </w:tcPr>
          <w:p w14:paraId="089AE218"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supervizijskoj grupi za stručne suradnike pedagoge Osječko-baranjske županije</w:t>
            </w:r>
          </w:p>
        </w:tc>
        <w:tc>
          <w:tcPr>
            <w:tcW w:w="4644" w:type="dxa"/>
            <w:vMerge/>
          </w:tcPr>
          <w:p w14:paraId="38E05C28" w14:textId="77777777" w:rsidR="00CD6CEE" w:rsidRPr="008A19EB" w:rsidRDefault="00CD6CEE" w:rsidP="00A66483">
            <w:pPr>
              <w:rPr>
                <w:rFonts w:ascii="Times New Roman" w:hAnsi="Times New Roman" w:cs="Times New Roman"/>
                <w:sz w:val="24"/>
                <w:szCs w:val="24"/>
              </w:rPr>
            </w:pPr>
          </w:p>
        </w:tc>
      </w:tr>
      <w:tr w:rsidR="00CD6CEE" w:rsidRPr="008A19EB" w14:paraId="6FB52012" w14:textId="77777777" w:rsidTr="00A66483">
        <w:tc>
          <w:tcPr>
            <w:tcW w:w="4644" w:type="dxa"/>
          </w:tcPr>
          <w:p w14:paraId="29EA46C9"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Praćenje stručne i znanstvene literature iz područja pedagogije i odgoja i obrazovanja</w:t>
            </w:r>
          </w:p>
        </w:tc>
        <w:tc>
          <w:tcPr>
            <w:tcW w:w="4644" w:type="dxa"/>
            <w:vMerge/>
          </w:tcPr>
          <w:p w14:paraId="1BAA4F69" w14:textId="77777777" w:rsidR="00CD6CEE" w:rsidRPr="008A19EB" w:rsidRDefault="00CD6CEE" w:rsidP="00A66483">
            <w:pPr>
              <w:rPr>
                <w:rFonts w:ascii="Times New Roman" w:hAnsi="Times New Roman" w:cs="Times New Roman"/>
                <w:sz w:val="24"/>
                <w:szCs w:val="24"/>
              </w:rPr>
            </w:pPr>
          </w:p>
        </w:tc>
      </w:tr>
      <w:tr w:rsidR="00CD6CEE" w:rsidRPr="008A19EB" w14:paraId="14AD79D1" w14:textId="77777777" w:rsidTr="00A66483">
        <w:tc>
          <w:tcPr>
            <w:tcW w:w="4644" w:type="dxa"/>
          </w:tcPr>
          <w:p w14:paraId="129C43D5"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lastRenderedPageBreak/>
              <w:t>Praćenje zakonskih i podzakonskih propisa te stručnih smjernica relevantnih za rad škole</w:t>
            </w:r>
          </w:p>
        </w:tc>
        <w:tc>
          <w:tcPr>
            <w:tcW w:w="4644" w:type="dxa"/>
            <w:vMerge/>
          </w:tcPr>
          <w:p w14:paraId="0FE30E6F" w14:textId="77777777" w:rsidR="00CD6CEE" w:rsidRPr="008A19EB" w:rsidRDefault="00CD6CEE" w:rsidP="00A66483">
            <w:pPr>
              <w:rPr>
                <w:rFonts w:ascii="Times New Roman" w:hAnsi="Times New Roman" w:cs="Times New Roman"/>
                <w:sz w:val="24"/>
                <w:szCs w:val="24"/>
              </w:rPr>
            </w:pPr>
          </w:p>
        </w:tc>
      </w:tr>
      <w:tr w:rsidR="00CD6CEE" w:rsidRPr="008A19EB" w14:paraId="187E1486" w14:textId="77777777" w:rsidTr="00A66483">
        <w:tc>
          <w:tcPr>
            <w:tcW w:w="4644" w:type="dxa"/>
          </w:tcPr>
          <w:p w14:paraId="5E26F0F6"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na webinarima, edukacijama, seminarima i drugim oblicima stručnog usavršavanja</w:t>
            </w:r>
          </w:p>
        </w:tc>
        <w:tc>
          <w:tcPr>
            <w:tcW w:w="4644" w:type="dxa"/>
            <w:vMerge/>
          </w:tcPr>
          <w:p w14:paraId="16F6E363" w14:textId="77777777" w:rsidR="00CD6CEE" w:rsidRPr="008A19EB" w:rsidRDefault="00CD6CEE" w:rsidP="00A66483">
            <w:pPr>
              <w:rPr>
                <w:rFonts w:ascii="Times New Roman" w:hAnsi="Times New Roman" w:cs="Times New Roman"/>
                <w:sz w:val="24"/>
                <w:szCs w:val="24"/>
              </w:rPr>
            </w:pPr>
          </w:p>
        </w:tc>
      </w:tr>
      <w:tr w:rsidR="00CD6CEE" w:rsidRPr="008A19EB" w14:paraId="121C2D4C" w14:textId="77777777" w:rsidTr="00CD6CEE">
        <w:tc>
          <w:tcPr>
            <w:tcW w:w="9288" w:type="dxa"/>
            <w:gridSpan w:val="2"/>
            <w:shd w:val="clear" w:color="auto" w:fill="FBD4B4" w:themeFill="accent6" w:themeFillTint="66"/>
          </w:tcPr>
          <w:p w14:paraId="37E61E10" w14:textId="77777777" w:rsidR="00CD6CEE" w:rsidRPr="008A19EB" w:rsidRDefault="00CD6CEE" w:rsidP="00A66483">
            <w:pPr>
              <w:rPr>
                <w:rFonts w:ascii="Times New Roman" w:hAnsi="Times New Roman" w:cs="Times New Roman"/>
                <w:b/>
                <w:sz w:val="24"/>
                <w:szCs w:val="24"/>
              </w:rPr>
            </w:pPr>
            <w:r w:rsidRPr="008A19EB">
              <w:rPr>
                <w:rFonts w:ascii="Times New Roman" w:hAnsi="Times New Roman" w:cs="Times New Roman"/>
                <w:b/>
                <w:sz w:val="24"/>
                <w:szCs w:val="24"/>
              </w:rPr>
              <w:t>9. Ostali poslovi</w:t>
            </w:r>
          </w:p>
        </w:tc>
      </w:tr>
      <w:tr w:rsidR="00CD6CEE" w:rsidRPr="008A19EB" w14:paraId="24521D12" w14:textId="77777777" w:rsidTr="00A66483">
        <w:tc>
          <w:tcPr>
            <w:tcW w:w="4644" w:type="dxa"/>
          </w:tcPr>
          <w:p w14:paraId="5E027C26"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poslovima vezanim uz upis učenika</w:t>
            </w:r>
          </w:p>
        </w:tc>
        <w:tc>
          <w:tcPr>
            <w:tcW w:w="4644" w:type="dxa"/>
          </w:tcPr>
          <w:p w14:paraId="206198D8"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prema kalendaru upisa</w:t>
            </w:r>
          </w:p>
          <w:p w14:paraId="5B31648B" w14:textId="77777777" w:rsidR="00CD6CEE" w:rsidRPr="008A19EB" w:rsidRDefault="00CD6CEE" w:rsidP="00A66483">
            <w:pPr>
              <w:rPr>
                <w:rFonts w:ascii="Times New Roman" w:hAnsi="Times New Roman" w:cs="Times New Roman"/>
                <w:sz w:val="24"/>
                <w:szCs w:val="24"/>
              </w:rPr>
            </w:pPr>
          </w:p>
          <w:p w14:paraId="10EB0CAE"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 kod upisa učenika prebacivanjem</w:t>
            </w:r>
          </w:p>
        </w:tc>
      </w:tr>
      <w:tr w:rsidR="00CD6CEE" w:rsidRPr="008A19EB" w14:paraId="17744B77" w14:textId="77777777" w:rsidTr="00A66483">
        <w:tc>
          <w:tcPr>
            <w:tcW w:w="4644" w:type="dxa"/>
          </w:tcPr>
          <w:p w14:paraId="7D31F54E" w14:textId="77777777" w:rsidR="00CD6CEE" w:rsidRPr="008A19EB"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Sudjelovanje u radu povjerenstava, stručnih timova i drugih tijela škole</w:t>
            </w:r>
          </w:p>
        </w:tc>
        <w:tc>
          <w:tcPr>
            <w:tcW w:w="4644" w:type="dxa"/>
            <w:vMerge w:val="restart"/>
          </w:tcPr>
          <w:p w14:paraId="009CB344" w14:textId="77777777" w:rsidR="00CD6CEE" w:rsidRPr="008A19EB" w:rsidRDefault="00CD6CEE" w:rsidP="00A66483">
            <w:pPr>
              <w:rPr>
                <w:rFonts w:ascii="Times New Roman" w:hAnsi="Times New Roman" w:cs="Times New Roman"/>
                <w:sz w:val="24"/>
                <w:szCs w:val="24"/>
              </w:rPr>
            </w:pPr>
          </w:p>
          <w:p w14:paraId="1695E9FC" w14:textId="77777777" w:rsidR="00CD6CEE" w:rsidRPr="008A19EB" w:rsidRDefault="00CD6CEE" w:rsidP="00A66483">
            <w:pPr>
              <w:rPr>
                <w:rFonts w:ascii="Times New Roman" w:hAnsi="Times New Roman" w:cs="Times New Roman"/>
                <w:sz w:val="24"/>
                <w:szCs w:val="24"/>
              </w:rPr>
            </w:pPr>
          </w:p>
          <w:p w14:paraId="103E1775" w14:textId="77777777" w:rsidR="00CD6CEE" w:rsidRDefault="00CD6CEE" w:rsidP="00A66483">
            <w:pPr>
              <w:rPr>
                <w:rFonts w:ascii="Times New Roman" w:hAnsi="Times New Roman" w:cs="Times New Roman"/>
                <w:sz w:val="24"/>
                <w:szCs w:val="24"/>
              </w:rPr>
            </w:pPr>
            <w:r w:rsidRPr="008A19EB">
              <w:rPr>
                <w:rFonts w:ascii="Times New Roman" w:hAnsi="Times New Roman" w:cs="Times New Roman"/>
                <w:sz w:val="24"/>
                <w:szCs w:val="24"/>
              </w:rPr>
              <w:t>tijekom godine</w:t>
            </w:r>
          </w:p>
          <w:p w14:paraId="3916973E" w14:textId="77777777" w:rsidR="005A0CCD" w:rsidRDefault="005A0CCD" w:rsidP="00A66483">
            <w:pPr>
              <w:rPr>
                <w:rFonts w:ascii="Times New Roman" w:hAnsi="Times New Roman" w:cs="Times New Roman"/>
                <w:sz w:val="24"/>
                <w:szCs w:val="24"/>
              </w:rPr>
            </w:pPr>
          </w:p>
          <w:p w14:paraId="32B4FC67" w14:textId="77777777" w:rsidR="005A0CCD" w:rsidRDefault="005A0CCD" w:rsidP="00A66483">
            <w:pPr>
              <w:rPr>
                <w:rFonts w:ascii="Times New Roman" w:hAnsi="Times New Roman" w:cs="Times New Roman"/>
                <w:sz w:val="24"/>
                <w:szCs w:val="24"/>
              </w:rPr>
            </w:pPr>
          </w:p>
          <w:p w14:paraId="6443D987" w14:textId="77777777" w:rsidR="005A0CCD" w:rsidRDefault="005A0CCD" w:rsidP="00A66483">
            <w:pPr>
              <w:rPr>
                <w:rFonts w:ascii="Times New Roman" w:hAnsi="Times New Roman" w:cs="Times New Roman"/>
                <w:sz w:val="24"/>
                <w:szCs w:val="24"/>
              </w:rPr>
            </w:pPr>
          </w:p>
          <w:p w14:paraId="19FCEF48" w14:textId="77777777" w:rsidR="005A0CCD" w:rsidRPr="008A19EB" w:rsidRDefault="005A0CCD" w:rsidP="00A66483">
            <w:pPr>
              <w:rPr>
                <w:rFonts w:ascii="Times New Roman" w:hAnsi="Times New Roman" w:cs="Times New Roman"/>
                <w:sz w:val="24"/>
                <w:szCs w:val="24"/>
              </w:rPr>
            </w:pPr>
            <w:r>
              <w:rPr>
                <w:rFonts w:ascii="Times New Roman" w:hAnsi="Times New Roman" w:cs="Times New Roman"/>
                <w:sz w:val="24"/>
                <w:szCs w:val="24"/>
              </w:rPr>
              <w:t>po potrebi</w:t>
            </w:r>
          </w:p>
        </w:tc>
      </w:tr>
      <w:tr w:rsidR="00CD6CEE" w:rsidRPr="008A19EB" w14:paraId="5465C0C6" w14:textId="77777777" w:rsidTr="00A66483">
        <w:tc>
          <w:tcPr>
            <w:tcW w:w="4644" w:type="dxa"/>
          </w:tcPr>
          <w:p w14:paraId="637FD172" w14:textId="77777777" w:rsidR="00CD6CEE" w:rsidRPr="008A19EB" w:rsidRDefault="00CD6CEE" w:rsidP="00A66483">
            <w:pPr>
              <w:tabs>
                <w:tab w:val="left" w:pos="948"/>
              </w:tabs>
              <w:rPr>
                <w:rFonts w:ascii="Times New Roman" w:hAnsi="Times New Roman" w:cs="Times New Roman"/>
                <w:sz w:val="24"/>
                <w:szCs w:val="24"/>
              </w:rPr>
            </w:pPr>
            <w:r w:rsidRPr="008A19EB">
              <w:rPr>
                <w:rFonts w:ascii="Times New Roman" w:hAnsi="Times New Roman" w:cs="Times New Roman"/>
                <w:sz w:val="24"/>
                <w:szCs w:val="24"/>
              </w:rPr>
              <w:t>Sudjelovanje u školskim projektima, manifestacijama, obilježavanju značajnih datuma i drugim aktivnostima škole</w:t>
            </w:r>
          </w:p>
        </w:tc>
        <w:tc>
          <w:tcPr>
            <w:tcW w:w="4644" w:type="dxa"/>
            <w:vMerge/>
          </w:tcPr>
          <w:p w14:paraId="3992EB9D" w14:textId="77777777" w:rsidR="00CD6CEE" w:rsidRPr="008A19EB" w:rsidRDefault="00CD6CEE" w:rsidP="00A66483">
            <w:pPr>
              <w:rPr>
                <w:rFonts w:ascii="Times New Roman" w:hAnsi="Times New Roman" w:cs="Times New Roman"/>
                <w:sz w:val="24"/>
                <w:szCs w:val="24"/>
              </w:rPr>
            </w:pPr>
          </w:p>
        </w:tc>
      </w:tr>
      <w:tr w:rsidR="00CD6CEE" w:rsidRPr="008A19EB" w14:paraId="4744BD69" w14:textId="77777777" w:rsidTr="00A66483">
        <w:tc>
          <w:tcPr>
            <w:tcW w:w="4644" w:type="dxa"/>
          </w:tcPr>
          <w:p w14:paraId="5EA1447E" w14:textId="77777777" w:rsidR="00CD6CEE" w:rsidRPr="008A19EB" w:rsidRDefault="00CD6CEE" w:rsidP="00A66483">
            <w:pPr>
              <w:tabs>
                <w:tab w:val="left" w:pos="948"/>
              </w:tabs>
              <w:rPr>
                <w:rFonts w:ascii="Times New Roman" w:hAnsi="Times New Roman" w:cs="Times New Roman"/>
                <w:sz w:val="24"/>
                <w:szCs w:val="24"/>
              </w:rPr>
            </w:pPr>
            <w:r w:rsidRPr="008A19EB">
              <w:rPr>
                <w:rFonts w:ascii="Times New Roman" w:hAnsi="Times New Roman" w:cs="Times New Roman"/>
                <w:sz w:val="24"/>
                <w:szCs w:val="24"/>
              </w:rPr>
              <w:t>Drugi stručno-pedagoški poslovi iz djelokruga rada pedagoginje, u skladu s važećim propisima, opisom radnog mjesta i aktima škole</w:t>
            </w:r>
          </w:p>
        </w:tc>
        <w:tc>
          <w:tcPr>
            <w:tcW w:w="4644" w:type="dxa"/>
            <w:vMerge/>
          </w:tcPr>
          <w:p w14:paraId="6BCD8A6F" w14:textId="77777777" w:rsidR="00CD6CEE" w:rsidRPr="008A19EB" w:rsidRDefault="00CD6CEE" w:rsidP="00A66483">
            <w:pPr>
              <w:rPr>
                <w:rFonts w:ascii="Times New Roman" w:hAnsi="Times New Roman" w:cs="Times New Roman"/>
                <w:sz w:val="24"/>
                <w:szCs w:val="24"/>
              </w:rPr>
            </w:pPr>
          </w:p>
        </w:tc>
      </w:tr>
    </w:tbl>
    <w:p w14:paraId="33232D00" w14:textId="77777777" w:rsidR="00D74AE3" w:rsidRPr="001E1187" w:rsidRDefault="00D74AE3" w:rsidP="00D9048B">
      <w:pPr>
        <w:rPr>
          <w:rFonts w:ascii="Times New Roman" w:hAnsi="Times New Roman" w:cs="Times New Roman"/>
          <w:sz w:val="24"/>
          <w:szCs w:val="24"/>
        </w:rPr>
      </w:pPr>
    </w:p>
    <w:p w14:paraId="67823A41" w14:textId="77777777" w:rsidR="00D9048B" w:rsidRDefault="00D9048B" w:rsidP="00D9048B">
      <w:pPr>
        <w:pStyle w:val="Default"/>
        <w:rPr>
          <w:rFonts w:ascii="Times New Roman" w:hAnsi="Times New Roman" w:cs="Times New Roman"/>
          <w:b/>
          <w:bCs/>
        </w:rPr>
      </w:pPr>
      <w:r w:rsidRPr="001E1187">
        <w:rPr>
          <w:rFonts w:ascii="Times New Roman" w:hAnsi="Times New Roman" w:cs="Times New Roman"/>
          <w:b/>
          <w:bCs/>
        </w:rPr>
        <w:t xml:space="preserve">2.2.7. Plan i program rada školske knjižničarke – za školsku godinu 2026./2027. </w:t>
      </w:r>
    </w:p>
    <w:p w14:paraId="0A01C6FA" w14:textId="77777777" w:rsidR="00D96CDF" w:rsidRDefault="00D96CDF" w:rsidP="00D9048B">
      <w:pPr>
        <w:pStyle w:val="Default"/>
        <w:rPr>
          <w:rFonts w:ascii="Times New Roman" w:hAnsi="Times New Roman" w:cs="Times New Roman"/>
          <w:b/>
          <w:bCs/>
        </w:rPr>
      </w:pPr>
    </w:p>
    <w:p w14:paraId="013B25DD" w14:textId="77777777" w:rsidR="00D96CDF" w:rsidRPr="001E1187" w:rsidRDefault="00D96CDF" w:rsidP="00D96CDF">
      <w:pPr>
        <w:pStyle w:val="Default"/>
        <w:tabs>
          <w:tab w:val="left" w:pos="8280"/>
        </w:tabs>
        <w:rPr>
          <w:rFonts w:ascii="Times New Roman" w:hAnsi="Times New Roman" w:cs="Times New Roman"/>
        </w:rPr>
      </w:pPr>
      <w:r w:rsidRPr="001E1187">
        <w:rPr>
          <w:rFonts w:ascii="Times New Roman" w:hAnsi="Times New Roman" w:cs="Times New Roman"/>
        </w:rPr>
        <w:t>Stručne suradnicaa – knjižničarka: Ivano Krolo, dipl. knjižničarka</w:t>
      </w:r>
    </w:p>
    <w:p w14:paraId="552835DF" w14:textId="77777777" w:rsidR="00D96CDF" w:rsidRDefault="00D96CDF" w:rsidP="00D9048B">
      <w:pPr>
        <w:pStyle w:val="Default"/>
        <w:rPr>
          <w:rFonts w:ascii="Times New Roman" w:hAnsi="Times New Roman" w:cs="Times New Roman"/>
          <w:b/>
          <w:bC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49"/>
        <w:gridCol w:w="1930"/>
        <w:gridCol w:w="1983"/>
      </w:tblGrid>
      <w:tr w:rsidR="00823271" w:rsidRPr="00823271" w14:paraId="4EF3F1B4" w14:textId="77777777" w:rsidTr="00BF1887">
        <w:trPr>
          <w:tblHeader/>
          <w:tblCellSpacing w:w="15" w:type="dxa"/>
        </w:trPr>
        <w:tc>
          <w:tcPr>
            <w:tcW w:w="0" w:type="auto"/>
            <w:shd w:val="clear" w:color="auto" w:fill="808080" w:themeFill="background1" w:themeFillShade="80"/>
            <w:tcMar>
              <w:top w:w="80" w:type="dxa"/>
              <w:left w:w="120" w:type="dxa"/>
              <w:bottom w:w="80" w:type="dxa"/>
              <w:right w:w="120" w:type="dxa"/>
            </w:tcMar>
            <w:vAlign w:val="center"/>
            <w:hideMark/>
          </w:tcPr>
          <w:p w14:paraId="02A79AC3"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rPr>
              <w:t>AKTIVNOSTI</w:t>
            </w:r>
          </w:p>
        </w:tc>
        <w:tc>
          <w:tcPr>
            <w:tcW w:w="0" w:type="auto"/>
            <w:shd w:val="clear" w:color="auto" w:fill="808080" w:themeFill="background1" w:themeFillShade="80"/>
            <w:tcMar>
              <w:top w:w="80" w:type="dxa"/>
              <w:left w:w="120" w:type="dxa"/>
              <w:bottom w:w="80" w:type="dxa"/>
              <w:right w:w="120" w:type="dxa"/>
            </w:tcMar>
            <w:vAlign w:val="center"/>
            <w:hideMark/>
          </w:tcPr>
          <w:p w14:paraId="72E8D53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rPr>
              <w:t>NOSITELJI AKTIVNOSTI</w:t>
            </w:r>
          </w:p>
        </w:tc>
        <w:tc>
          <w:tcPr>
            <w:tcW w:w="0" w:type="auto"/>
            <w:shd w:val="clear" w:color="auto" w:fill="808080" w:themeFill="background1" w:themeFillShade="80"/>
            <w:tcMar>
              <w:top w:w="80" w:type="dxa"/>
              <w:left w:w="120" w:type="dxa"/>
              <w:bottom w:w="80" w:type="dxa"/>
              <w:right w:w="120" w:type="dxa"/>
            </w:tcMar>
            <w:vAlign w:val="center"/>
            <w:hideMark/>
          </w:tcPr>
          <w:p w14:paraId="6949CAB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rPr>
              <w:t>VRIJEME REALIZACIJE</w:t>
            </w:r>
          </w:p>
        </w:tc>
      </w:tr>
      <w:tr w:rsidR="00823271" w:rsidRPr="00823271" w14:paraId="48EF969D" w14:textId="77777777" w:rsidTr="00BF1887">
        <w:trPr>
          <w:tblCellSpacing w:w="15" w:type="dxa"/>
        </w:trPr>
        <w:tc>
          <w:tcPr>
            <w:tcW w:w="0" w:type="auto"/>
            <w:gridSpan w:val="3"/>
            <w:shd w:val="clear" w:color="auto" w:fill="BFBFBF" w:themeFill="background1" w:themeFillShade="BF"/>
            <w:tcMar>
              <w:top w:w="80" w:type="dxa"/>
              <w:left w:w="120" w:type="dxa"/>
              <w:bottom w:w="80" w:type="dxa"/>
              <w:right w:w="120" w:type="dxa"/>
            </w:tcMar>
            <w:vAlign w:val="center"/>
            <w:hideMark/>
          </w:tcPr>
          <w:p w14:paraId="7F8C6AF1"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bdr w:val="none" w:sz="0" w:space="0" w:color="auto" w:frame="1"/>
              </w:rPr>
              <w:t>ODGOJNO-OBRAZOVNI RAD S UČENICIMA</w:t>
            </w:r>
          </w:p>
        </w:tc>
      </w:tr>
      <w:tr w:rsidR="00823271" w:rsidRPr="00823271" w14:paraId="59B9165F" w14:textId="77777777" w:rsidTr="00BF1887">
        <w:trPr>
          <w:tblCellSpacing w:w="15" w:type="dxa"/>
        </w:trPr>
        <w:tc>
          <w:tcPr>
            <w:tcW w:w="0" w:type="auto"/>
            <w:tcMar>
              <w:top w:w="80" w:type="dxa"/>
              <w:left w:w="120" w:type="dxa"/>
              <w:bottom w:w="80" w:type="dxa"/>
              <w:right w:w="120" w:type="dxa"/>
            </w:tcMar>
            <w:vAlign w:val="center"/>
            <w:hideMark/>
          </w:tcPr>
          <w:p w14:paraId="2A71D0A4"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razvijanje navika dolaženja u školsku knjižnicu</w:t>
            </w:r>
          </w:p>
        </w:tc>
        <w:tc>
          <w:tcPr>
            <w:tcW w:w="0" w:type="auto"/>
            <w:vMerge w:val="restart"/>
            <w:tcMar>
              <w:top w:w="80" w:type="dxa"/>
              <w:left w:w="120" w:type="dxa"/>
              <w:bottom w:w="80" w:type="dxa"/>
              <w:right w:w="120" w:type="dxa"/>
            </w:tcMar>
            <w:vAlign w:val="center"/>
            <w:hideMark/>
          </w:tcPr>
          <w:p w14:paraId="6B5DE19E"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svi učenici</w:t>
            </w:r>
          </w:p>
          <w:p w14:paraId="0BA55387"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val="restart"/>
            <w:tcMar>
              <w:top w:w="80" w:type="dxa"/>
              <w:left w:w="120" w:type="dxa"/>
              <w:bottom w:w="80" w:type="dxa"/>
              <w:right w:w="120" w:type="dxa"/>
            </w:tcMar>
            <w:vAlign w:val="center"/>
            <w:hideMark/>
          </w:tcPr>
          <w:p w14:paraId="60820F86"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789A6B55"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57148C0C"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4A4D7F0D"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1A0FF5A2"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714F0E82"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00EC7616"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0A7AC9FD"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23A3B7E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p w14:paraId="5AD2880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001BB66F" w14:textId="77777777" w:rsidTr="00BF1887">
        <w:trPr>
          <w:tblCellSpacing w:w="15" w:type="dxa"/>
        </w:trPr>
        <w:tc>
          <w:tcPr>
            <w:tcW w:w="0" w:type="auto"/>
            <w:tcMar>
              <w:top w:w="80" w:type="dxa"/>
              <w:left w:w="120" w:type="dxa"/>
              <w:bottom w:w="80" w:type="dxa"/>
              <w:right w:w="120" w:type="dxa"/>
            </w:tcMar>
            <w:vAlign w:val="center"/>
            <w:hideMark/>
          </w:tcPr>
          <w:p w14:paraId="2C9C27E9"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slobodan pristup informacijama kroz knjižnični fond: knjige, časopisi, neknjižna građa</w:t>
            </w:r>
          </w:p>
        </w:tc>
        <w:tc>
          <w:tcPr>
            <w:tcW w:w="0" w:type="auto"/>
            <w:vMerge/>
            <w:tcMar>
              <w:top w:w="80" w:type="dxa"/>
              <w:left w:w="120" w:type="dxa"/>
              <w:bottom w:w="80" w:type="dxa"/>
              <w:right w:w="120" w:type="dxa"/>
            </w:tcMar>
            <w:vAlign w:val="center"/>
            <w:hideMark/>
          </w:tcPr>
          <w:p w14:paraId="7DB3D09C"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7656EEF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5DB6D1D4" w14:textId="77777777" w:rsidTr="00BF1887">
        <w:trPr>
          <w:tblCellSpacing w:w="15" w:type="dxa"/>
        </w:trPr>
        <w:tc>
          <w:tcPr>
            <w:tcW w:w="0" w:type="auto"/>
            <w:tcMar>
              <w:top w:w="80" w:type="dxa"/>
              <w:left w:w="120" w:type="dxa"/>
              <w:bottom w:w="80" w:type="dxa"/>
              <w:right w:w="120" w:type="dxa"/>
            </w:tcMar>
            <w:vAlign w:val="center"/>
            <w:hideMark/>
          </w:tcPr>
          <w:p w14:paraId="4232754C"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posudba lektire, beletristike, stručne i popularno-znanstvene građe</w:t>
            </w:r>
          </w:p>
        </w:tc>
        <w:tc>
          <w:tcPr>
            <w:tcW w:w="0" w:type="auto"/>
            <w:vMerge/>
            <w:tcMar>
              <w:top w:w="80" w:type="dxa"/>
              <w:left w:w="120" w:type="dxa"/>
              <w:bottom w:w="80" w:type="dxa"/>
              <w:right w:w="120" w:type="dxa"/>
            </w:tcMar>
            <w:vAlign w:val="center"/>
            <w:hideMark/>
          </w:tcPr>
          <w:p w14:paraId="24CACE90"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13632609"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3F3BA0B9" w14:textId="77777777" w:rsidTr="00BF1887">
        <w:trPr>
          <w:tblCellSpacing w:w="15" w:type="dxa"/>
        </w:trPr>
        <w:tc>
          <w:tcPr>
            <w:tcW w:w="0" w:type="auto"/>
            <w:tcMar>
              <w:top w:w="80" w:type="dxa"/>
              <w:left w:w="120" w:type="dxa"/>
              <w:bottom w:w="80" w:type="dxa"/>
              <w:right w:w="120" w:type="dxa"/>
            </w:tcMar>
            <w:vAlign w:val="center"/>
            <w:hideMark/>
          </w:tcPr>
          <w:p w14:paraId="499C9273"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osigurava korištenje mrežnih izvora informacija</w:t>
            </w:r>
          </w:p>
        </w:tc>
        <w:tc>
          <w:tcPr>
            <w:tcW w:w="0" w:type="auto"/>
            <w:vMerge/>
            <w:tcMar>
              <w:top w:w="80" w:type="dxa"/>
              <w:left w:w="120" w:type="dxa"/>
              <w:bottom w:w="80" w:type="dxa"/>
              <w:right w:w="120" w:type="dxa"/>
            </w:tcMar>
            <w:vAlign w:val="center"/>
            <w:hideMark/>
          </w:tcPr>
          <w:p w14:paraId="16AB16DA"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3C987134"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00D96C59" w14:textId="77777777" w:rsidTr="00BF1887">
        <w:trPr>
          <w:tblCellSpacing w:w="15" w:type="dxa"/>
        </w:trPr>
        <w:tc>
          <w:tcPr>
            <w:tcW w:w="0" w:type="auto"/>
            <w:tcMar>
              <w:top w:w="80" w:type="dxa"/>
              <w:left w:w="120" w:type="dxa"/>
              <w:bottom w:w="80" w:type="dxa"/>
              <w:right w:w="120" w:type="dxa"/>
            </w:tcMar>
            <w:vAlign w:val="center"/>
            <w:hideMark/>
          </w:tcPr>
          <w:p w14:paraId="6D91A1F6"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organizirano i sustavno upoznavanje učenika s knjigom, knjižnicom i pravilima posudbe</w:t>
            </w:r>
          </w:p>
        </w:tc>
        <w:tc>
          <w:tcPr>
            <w:tcW w:w="0" w:type="auto"/>
            <w:vMerge/>
            <w:tcMar>
              <w:top w:w="80" w:type="dxa"/>
              <w:left w:w="120" w:type="dxa"/>
              <w:bottom w:w="80" w:type="dxa"/>
              <w:right w:w="120" w:type="dxa"/>
            </w:tcMar>
            <w:vAlign w:val="center"/>
            <w:hideMark/>
          </w:tcPr>
          <w:p w14:paraId="06FF428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09A7AE61"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77B450E2" w14:textId="77777777" w:rsidTr="00BF1887">
        <w:trPr>
          <w:tblCellSpacing w:w="15" w:type="dxa"/>
        </w:trPr>
        <w:tc>
          <w:tcPr>
            <w:tcW w:w="0" w:type="auto"/>
            <w:tcMar>
              <w:top w:w="80" w:type="dxa"/>
              <w:left w:w="120" w:type="dxa"/>
              <w:bottom w:w="80" w:type="dxa"/>
              <w:right w:w="120" w:type="dxa"/>
            </w:tcMar>
            <w:vAlign w:val="center"/>
            <w:hideMark/>
          </w:tcPr>
          <w:p w14:paraId="301E532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razvijanje kulture čitanja i praćenja svih izvora informacija</w:t>
            </w:r>
          </w:p>
        </w:tc>
        <w:tc>
          <w:tcPr>
            <w:tcW w:w="0" w:type="auto"/>
            <w:vMerge/>
            <w:tcMar>
              <w:top w:w="80" w:type="dxa"/>
              <w:left w:w="120" w:type="dxa"/>
              <w:bottom w:w="80" w:type="dxa"/>
              <w:right w:w="120" w:type="dxa"/>
            </w:tcMar>
            <w:vAlign w:val="center"/>
            <w:hideMark/>
          </w:tcPr>
          <w:p w14:paraId="166890DB"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4489DB71"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6794CE84" w14:textId="77777777" w:rsidTr="00BF1887">
        <w:trPr>
          <w:tblCellSpacing w:w="15" w:type="dxa"/>
        </w:trPr>
        <w:tc>
          <w:tcPr>
            <w:tcW w:w="0" w:type="auto"/>
            <w:tcMar>
              <w:top w:w="80" w:type="dxa"/>
              <w:left w:w="120" w:type="dxa"/>
              <w:bottom w:w="80" w:type="dxa"/>
              <w:right w:w="120" w:type="dxa"/>
            </w:tcMar>
            <w:vAlign w:val="center"/>
            <w:hideMark/>
          </w:tcPr>
          <w:p w14:paraId="5B8FD38E"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sustavno upućuje u načine korištenja raznih izvora znanja</w:t>
            </w:r>
          </w:p>
        </w:tc>
        <w:tc>
          <w:tcPr>
            <w:tcW w:w="0" w:type="auto"/>
            <w:vMerge/>
            <w:tcMar>
              <w:top w:w="80" w:type="dxa"/>
              <w:left w:w="120" w:type="dxa"/>
              <w:bottom w:w="80" w:type="dxa"/>
              <w:right w:w="120" w:type="dxa"/>
            </w:tcMar>
            <w:vAlign w:val="center"/>
            <w:hideMark/>
          </w:tcPr>
          <w:p w14:paraId="37B3C654"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06CC52E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35962691" w14:textId="77777777" w:rsidTr="00BF1887">
        <w:trPr>
          <w:tblCellSpacing w:w="15" w:type="dxa"/>
        </w:trPr>
        <w:tc>
          <w:tcPr>
            <w:tcW w:w="0" w:type="auto"/>
            <w:tcMar>
              <w:top w:w="80" w:type="dxa"/>
              <w:left w:w="120" w:type="dxa"/>
              <w:bottom w:w="80" w:type="dxa"/>
              <w:right w:w="120" w:type="dxa"/>
            </w:tcMar>
            <w:vAlign w:val="center"/>
            <w:hideMark/>
          </w:tcPr>
          <w:p w14:paraId="52C3880D"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lastRenderedPageBreak/>
              <w:t>poučava i pomaže pri izboru i korištenju priručnika</w:t>
            </w:r>
          </w:p>
        </w:tc>
        <w:tc>
          <w:tcPr>
            <w:tcW w:w="0" w:type="auto"/>
            <w:vMerge/>
            <w:tcMar>
              <w:top w:w="80" w:type="dxa"/>
              <w:left w:w="120" w:type="dxa"/>
              <w:bottom w:w="80" w:type="dxa"/>
              <w:right w:w="120" w:type="dxa"/>
            </w:tcMar>
            <w:vAlign w:val="center"/>
            <w:hideMark/>
          </w:tcPr>
          <w:p w14:paraId="32473C5B"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71E33C88"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r>
      <w:tr w:rsidR="00823271" w:rsidRPr="00823271" w14:paraId="02068A94" w14:textId="77777777" w:rsidTr="00BF1887">
        <w:trPr>
          <w:tblCellSpacing w:w="15" w:type="dxa"/>
        </w:trPr>
        <w:tc>
          <w:tcPr>
            <w:tcW w:w="0" w:type="auto"/>
            <w:tcMar>
              <w:top w:w="80" w:type="dxa"/>
              <w:left w:w="120" w:type="dxa"/>
              <w:bottom w:w="80" w:type="dxa"/>
              <w:right w:w="120" w:type="dxa"/>
            </w:tcMar>
            <w:vAlign w:val="center"/>
            <w:hideMark/>
          </w:tcPr>
          <w:p w14:paraId="5C525793"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ispitivanje zanimanja učenika za knjigu i knjižnične usluge</w:t>
            </w:r>
          </w:p>
        </w:tc>
        <w:tc>
          <w:tcPr>
            <w:tcW w:w="0" w:type="auto"/>
            <w:vMerge/>
            <w:tcMar>
              <w:top w:w="80" w:type="dxa"/>
              <w:left w:w="120" w:type="dxa"/>
              <w:bottom w:w="80" w:type="dxa"/>
              <w:right w:w="120" w:type="dxa"/>
            </w:tcMar>
            <w:vAlign w:val="center"/>
            <w:hideMark/>
          </w:tcPr>
          <w:p w14:paraId="5DF68681"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5592F67A"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rujan</w:t>
            </w:r>
          </w:p>
        </w:tc>
      </w:tr>
      <w:tr w:rsidR="00823271" w:rsidRPr="00823271" w14:paraId="739AD7C1" w14:textId="77777777" w:rsidTr="00BF1887">
        <w:trPr>
          <w:tblCellSpacing w:w="15" w:type="dxa"/>
        </w:trPr>
        <w:tc>
          <w:tcPr>
            <w:tcW w:w="0" w:type="auto"/>
            <w:tcMar>
              <w:top w:w="80" w:type="dxa"/>
              <w:left w:w="120" w:type="dxa"/>
              <w:bottom w:w="80" w:type="dxa"/>
              <w:right w:w="120" w:type="dxa"/>
            </w:tcMar>
            <w:vAlign w:val="center"/>
            <w:hideMark/>
          </w:tcPr>
          <w:p w14:paraId="4FFF0497"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pomoć prilikom izbora knjiga, korištenja priručnika i druge knjižnične građe</w:t>
            </w:r>
          </w:p>
        </w:tc>
        <w:tc>
          <w:tcPr>
            <w:tcW w:w="0" w:type="auto"/>
            <w:vMerge/>
            <w:tcMar>
              <w:top w:w="80" w:type="dxa"/>
              <w:left w:w="120" w:type="dxa"/>
              <w:bottom w:w="80" w:type="dxa"/>
              <w:right w:w="120" w:type="dxa"/>
            </w:tcMar>
            <w:vAlign w:val="center"/>
            <w:hideMark/>
          </w:tcPr>
          <w:p w14:paraId="055FF0E0"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4CA86797"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listopad</w:t>
            </w:r>
          </w:p>
        </w:tc>
      </w:tr>
      <w:tr w:rsidR="00823271" w:rsidRPr="00823271" w14:paraId="4297F863" w14:textId="77777777" w:rsidTr="00BF1887">
        <w:trPr>
          <w:tblCellSpacing w:w="15" w:type="dxa"/>
        </w:trPr>
        <w:tc>
          <w:tcPr>
            <w:tcW w:w="0" w:type="auto"/>
            <w:tcMar>
              <w:top w:w="80" w:type="dxa"/>
              <w:left w:w="120" w:type="dxa"/>
              <w:bottom w:w="80" w:type="dxa"/>
              <w:right w:w="120" w:type="dxa"/>
            </w:tcMar>
            <w:vAlign w:val="center"/>
            <w:hideMark/>
          </w:tcPr>
          <w:p w14:paraId="1654076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razvijanje kulture korištenja, čitanja i zaštite knjižnične građe</w:t>
            </w:r>
          </w:p>
        </w:tc>
        <w:tc>
          <w:tcPr>
            <w:tcW w:w="0" w:type="auto"/>
            <w:vMerge/>
            <w:tcMar>
              <w:top w:w="80" w:type="dxa"/>
              <w:left w:w="120" w:type="dxa"/>
              <w:bottom w:w="80" w:type="dxa"/>
              <w:right w:w="120" w:type="dxa"/>
            </w:tcMar>
            <w:vAlign w:val="center"/>
            <w:hideMark/>
          </w:tcPr>
          <w:p w14:paraId="30AC5FF8"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5FEA825C"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studeni</w:t>
            </w:r>
          </w:p>
        </w:tc>
      </w:tr>
      <w:tr w:rsidR="00823271" w:rsidRPr="00823271" w14:paraId="09A672FA" w14:textId="77777777" w:rsidTr="00BF1887">
        <w:trPr>
          <w:tblCellSpacing w:w="15" w:type="dxa"/>
        </w:trPr>
        <w:tc>
          <w:tcPr>
            <w:tcW w:w="0" w:type="auto"/>
            <w:tcMar>
              <w:top w:w="80" w:type="dxa"/>
              <w:left w:w="120" w:type="dxa"/>
              <w:bottom w:w="80" w:type="dxa"/>
              <w:right w:w="120" w:type="dxa"/>
            </w:tcMar>
            <w:vAlign w:val="center"/>
            <w:hideMark/>
          </w:tcPr>
          <w:p w14:paraId="5B20B63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upućivanje učenika u način rada i metode rada na istraživačkim zadacima (uporaba referentne zbirke) i snalaženje i uporaba virtualne knjižnice</w:t>
            </w:r>
          </w:p>
        </w:tc>
        <w:tc>
          <w:tcPr>
            <w:tcW w:w="0" w:type="auto"/>
            <w:tcMar>
              <w:top w:w="80" w:type="dxa"/>
              <w:left w:w="120" w:type="dxa"/>
              <w:bottom w:w="80" w:type="dxa"/>
              <w:right w:w="120" w:type="dxa"/>
            </w:tcMar>
            <w:vAlign w:val="center"/>
            <w:hideMark/>
          </w:tcPr>
          <w:p w14:paraId="10FA79E7"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učenici</w:t>
            </w:r>
          </w:p>
        </w:tc>
        <w:tc>
          <w:tcPr>
            <w:tcW w:w="0" w:type="auto"/>
            <w:tcMar>
              <w:top w:w="80" w:type="dxa"/>
              <w:left w:w="120" w:type="dxa"/>
              <w:bottom w:w="80" w:type="dxa"/>
              <w:right w:w="120" w:type="dxa"/>
            </w:tcMar>
            <w:vAlign w:val="center"/>
            <w:hideMark/>
          </w:tcPr>
          <w:p w14:paraId="74234F4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tc>
      </w:tr>
      <w:tr w:rsidR="00823271" w:rsidRPr="00823271" w14:paraId="7231B6A6" w14:textId="77777777" w:rsidTr="00BF1887">
        <w:trPr>
          <w:tblCellSpacing w:w="15" w:type="dxa"/>
        </w:trPr>
        <w:tc>
          <w:tcPr>
            <w:tcW w:w="0" w:type="auto"/>
            <w:tcMar>
              <w:top w:w="80" w:type="dxa"/>
              <w:left w:w="120" w:type="dxa"/>
              <w:bottom w:w="80" w:type="dxa"/>
              <w:right w:w="120" w:type="dxa"/>
            </w:tcMar>
            <w:vAlign w:val="center"/>
            <w:hideMark/>
          </w:tcPr>
          <w:p w14:paraId="51959C3D"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uvođenje učenika u temeljne načine pretraživanja i korištenja svih izvora informacija za samostalno učenje, obradu zadanih tema, pisanja referata, čitanje za slobodno vrijeme te izbor građe za pripremu državne mature i natjecanja</w:t>
            </w:r>
          </w:p>
        </w:tc>
        <w:tc>
          <w:tcPr>
            <w:tcW w:w="0" w:type="auto"/>
            <w:tcMar>
              <w:top w:w="80" w:type="dxa"/>
              <w:left w:w="120" w:type="dxa"/>
              <w:bottom w:w="80" w:type="dxa"/>
              <w:right w:w="120" w:type="dxa"/>
            </w:tcMar>
            <w:vAlign w:val="center"/>
            <w:hideMark/>
          </w:tcPr>
          <w:p w14:paraId="7397AB9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maturanti</w:t>
            </w:r>
          </w:p>
        </w:tc>
        <w:tc>
          <w:tcPr>
            <w:tcW w:w="0" w:type="auto"/>
            <w:tcMar>
              <w:top w:w="80" w:type="dxa"/>
              <w:left w:w="120" w:type="dxa"/>
              <w:bottom w:w="80" w:type="dxa"/>
              <w:right w:w="120" w:type="dxa"/>
            </w:tcMar>
            <w:vAlign w:val="center"/>
            <w:hideMark/>
          </w:tcPr>
          <w:p w14:paraId="1C9DF0F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travanj</w:t>
            </w:r>
          </w:p>
        </w:tc>
      </w:tr>
      <w:tr w:rsidR="00823271" w:rsidRPr="00823271" w14:paraId="3D1E4759" w14:textId="77777777" w:rsidTr="00BF1887">
        <w:trPr>
          <w:tblCellSpacing w:w="15" w:type="dxa"/>
        </w:trPr>
        <w:tc>
          <w:tcPr>
            <w:tcW w:w="0" w:type="auto"/>
            <w:tcMar>
              <w:top w:w="80" w:type="dxa"/>
              <w:left w:w="120" w:type="dxa"/>
              <w:bottom w:w="80" w:type="dxa"/>
              <w:right w:w="120" w:type="dxa"/>
            </w:tcMar>
            <w:vAlign w:val="center"/>
            <w:hideMark/>
          </w:tcPr>
          <w:p w14:paraId="783901BA"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radionice knjižnično-informacijskog obrazovanja</w:t>
            </w:r>
          </w:p>
        </w:tc>
        <w:tc>
          <w:tcPr>
            <w:tcW w:w="0" w:type="auto"/>
            <w:vMerge w:val="restart"/>
            <w:tcMar>
              <w:top w:w="80" w:type="dxa"/>
              <w:left w:w="120" w:type="dxa"/>
              <w:bottom w:w="80" w:type="dxa"/>
              <w:right w:w="120" w:type="dxa"/>
            </w:tcMar>
            <w:vAlign w:val="center"/>
            <w:hideMark/>
          </w:tcPr>
          <w:p w14:paraId="3E042D7D" w14:textId="77777777" w:rsidR="00823271" w:rsidRDefault="00823271" w:rsidP="00823271">
            <w:pPr>
              <w:spacing w:after="0" w:line="240" w:lineRule="auto"/>
              <w:rPr>
                <w:rFonts w:ascii="Times New Roman" w:eastAsia="Times New Roman" w:hAnsi="Times New Roman" w:cs="Times New Roman"/>
                <w:color w:val="1F1F1F"/>
                <w:sz w:val="24"/>
                <w:szCs w:val="24"/>
                <w:bdr w:val="none" w:sz="0" w:space="0" w:color="auto" w:frame="1"/>
              </w:rPr>
            </w:pPr>
          </w:p>
          <w:p w14:paraId="4151E40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zainteresirani učenici</w:t>
            </w:r>
          </w:p>
          <w:p w14:paraId="7DA6F08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08659BF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tc>
      </w:tr>
      <w:tr w:rsidR="00823271" w:rsidRPr="00823271" w14:paraId="047B727D" w14:textId="77777777" w:rsidTr="00BF1887">
        <w:trPr>
          <w:tblCellSpacing w:w="15" w:type="dxa"/>
        </w:trPr>
        <w:tc>
          <w:tcPr>
            <w:tcW w:w="0" w:type="auto"/>
            <w:tcMar>
              <w:top w:w="80" w:type="dxa"/>
              <w:left w:w="120" w:type="dxa"/>
              <w:bottom w:w="80" w:type="dxa"/>
              <w:right w:w="120" w:type="dxa"/>
            </w:tcMar>
            <w:vAlign w:val="center"/>
            <w:hideMark/>
          </w:tcPr>
          <w:p w14:paraId="4DA406A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sustavno poučavanje učenika za samostalno i permanentno učenje – cjeloživotno učenje</w:t>
            </w:r>
          </w:p>
        </w:tc>
        <w:tc>
          <w:tcPr>
            <w:tcW w:w="0" w:type="auto"/>
            <w:vMerge/>
            <w:tcMar>
              <w:top w:w="80" w:type="dxa"/>
              <w:left w:w="120" w:type="dxa"/>
              <w:bottom w:w="80" w:type="dxa"/>
              <w:right w:w="120" w:type="dxa"/>
            </w:tcMar>
            <w:vAlign w:val="center"/>
            <w:hideMark/>
          </w:tcPr>
          <w:p w14:paraId="289F64D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05ED87B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tc>
      </w:tr>
      <w:tr w:rsidR="00823271" w:rsidRPr="00823271" w14:paraId="5144B540" w14:textId="77777777" w:rsidTr="00BF1887">
        <w:trPr>
          <w:tblCellSpacing w:w="15" w:type="dxa"/>
        </w:trPr>
        <w:tc>
          <w:tcPr>
            <w:tcW w:w="0" w:type="auto"/>
            <w:tcMar>
              <w:top w:w="80" w:type="dxa"/>
              <w:left w:w="120" w:type="dxa"/>
              <w:bottom w:w="80" w:type="dxa"/>
              <w:right w:w="120" w:type="dxa"/>
            </w:tcMar>
            <w:vAlign w:val="center"/>
            <w:hideMark/>
          </w:tcPr>
          <w:p w14:paraId="0EE3C914"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posjet međunarodnom sajmu knjiga Interliber</w:t>
            </w:r>
          </w:p>
        </w:tc>
        <w:tc>
          <w:tcPr>
            <w:tcW w:w="0" w:type="auto"/>
            <w:vMerge/>
            <w:tcMar>
              <w:top w:w="80" w:type="dxa"/>
              <w:left w:w="120" w:type="dxa"/>
              <w:bottom w:w="80" w:type="dxa"/>
              <w:right w:w="120" w:type="dxa"/>
            </w:tcMar>
            <w:vAlign w:val="center"/>
            <w:hideMark/>
          </w:tcPr>
          <w:p w14:paraId="53A5C96C"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1A2D272D"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studeni</w:t>
            </w:r>
          </w:p>
        </w:tc>
      </w:tr>
      <w:tr w:rsidR="00823271" w:rsidRPr="00823271" w14:paraId="51237E40" w14:textId="77777777" w:rsidTr="00BF1887">
        <w:trPr>
          <w:tblCellSpacing w:w="15" w:type="dxa"/>
        </w:trPr>
        <w:tc>
          <w:tcPr>
            <w:tcW w:w="0" w:type="auto"/>
            <w:tcMar>
              <w:top w:w="80" w:type="dxa"/>
              <w:left w:w="120" w:type="dxa"/>
              <w:bottom w:w="80" w:type="dxa"/>
              <w:right w:w="120" w:type="dxa"/>
            </w:tcMar>
            <w:vAlign w:val="center"/>
            <w:hideMark/>
          </w:tcPr>
          <w:p w14:paraId="53EA322A"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obilježavanje Međunarodnog mjeseca školskih knjižnica</w:t>
            </w:r>
          </w:p>
        </w:tc>
        <w:tc>
          <w:tcPr>
            <w:tcW w:w="0" w:type="auto"/>
            <w:vMerge/>
            <w:tcMar>
              <w:top w:w="80" w:type="dxa"/>
              <w:left w:w="120" w:type="dxa"/>
              <w:bottom w:w="80" w:type="dxa"/>
              <w:right w:w="120" w:type="dxa"/>
            </w:tcMar>
            <w:vAlign w:val="center"/>
            <w:hideMark/>
          </w:tcPr>
          <w:p w14:paraId="5A934DE6"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p>
        </w:tc>
        <w:tc>
          <w:tcPr>
            <w:tcW w:w="0" w:type="auto"/>
            <w:tcMar>
              <w:top w:w="80" w:type="dxa"/>
              <w:left w:w="120" w:type="dxa"/>
              <w:bottom w:w="80" w:type="dxa"/>
              <w:right w:w="120" w:type="dxa"/>
            </w:tcMar>
            <w:vAlign w:val="center"/>
            <w:hideMark/>
          </w:tcPr>
          <w:p w14:paraId="602045D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listopad</w:t>
            </w:r>
          </w:p>
        </w:tc>
      </w:tr>
      <w:tr w:rsidR="00823271" w:rsidRPr="00823271" w14:paraId="34FD7B34" w14:textId="77777777" w:rsidTr="00BF1887">
        <w:trPr>
          <w:tblCellSpacing w:w="15" w:type="dxa"/>
        </w:trPr>
        <w:tc>
          <w:tcPr>
            <w:tcW w:w="0" w:type="auto"/>
            <w:gridSpan w:val="3"/>
            <w:shd w:val="clear" w:color="auto" w:fill="BFBFBF" w:themeFill="background1" w:themeFillShade="BF"/>
            <w:tcMar>
              <w:top w:w="80" w:type="dxa"/>
              <w:left w:w="120" w:type="dxa"/>
              <w:bottom w:w="80" w:type="dxa"/>
              <w:right w:w="120" w:type="dxa"/>
            </w:tcMar>
            <w:vAlign w:val="center"/>
            <w:hideMark/>
          </w:tcPr>
          <w:p w14:paraId="59AF4BD8"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bdr w:val="none" w:sz="0" w:space="0" w:color="auto" w:frame="1"/>
              </w:rPr>
              <w:t>SURADNJA S NASTAVNICIMA, STRUČNIM SURADNICIMA I RAVNATELJEM</w:t>
            </w:r>
          </w:p>
        </w:tc>
      </w:tr>
      <w:tr w:rsidR="00BF1887" w:rsidRPr="00823271" w14:paraId="595F6E2A" w14:textId="77777777" w:rsidTr="00BF1887">
        <w:trPr>
          <w:tblCellSpacing w:w="15" w:type="dxa"/>
        </w:trPr>
        <w:tc>
          <w:tcPr>
            <w:tcW w:w="0" w:type="auto"/>
            <w:tcMar>
              <w:top w:w="80" w:type="dxa"/>
              <w:left w:w="120" w:type="dxa"/>
              <w:bottom w:w="80" w:type="dxa"/>
              <w:right w:w="120" w:type="dxa"/>
            </w:tcMar>
            <w:vAlign w:val="center"/>
            <w:hideMark/>
          </w:tcPr>
          <w:p w14:paraId="7B6C5CA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nastavnicima svih nastavnih predmeta i odgojnih područja prigodom nabave knjižnične i informacijske građe</w:t>
            </w:r>
          </w:p>
        </w:tc>
        <w:tc>
          <w:tcPr>
            <w:tcW w:w="0" w:type="auto"/>
            <w:tcMar>
              <w:top w:w="80" w:type="dxa"/>
              <w:left w:w="120" w:type="dxa"/>
              <w:bottom w:w="80" w:type="dxa"/>
              <w:right w:w="120" w:type="dxa"/>
            </w:tcMar>
            <w:vAlign w:val="center"/>
            <w:hideMark/>
          </w:tcPr>
          <w:p w14:paraId="072B0F3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predmetni profesori</w:t>
            </w:r>
          </w:p>
        </w:tc>
        <w:tc>
          <w:tcPr>
            <w:tcW w:w="0" w:type="auto"/>
            <w:vMerge w:val="restart"/>
            <w:tcMar>
              <w:top w:w="80" w:type="dxa"/>
              <w:left w:w="120" w:type="dxa"/>
              <w:bottom w:w="80" w:type="dxa"/>
              <w:right w:w="120" w:type="dxa"/>
            </w:tcMar>
            <w:vAlign w:val="center"/>
            <w:hideMark/>
          </w:tcPr>
          <w:p w14:paraId="19F392C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p w14:paraId="30521E41"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0317C721" w14:textId="77777777" w:rsidTr="00BF1887">
        <w:trPr>
          <w:tblCellSpacing w:w="15" w:type="dxa"/>
        </w:trPr>
        <w:tc>
          <w:tcPr>
            <w:tcW w:w="0" w:type="auto"/>
            <w:tcMar>
              <w:top w:w="80" w:type="dxa"/>
              <w:left w:w="120" w:type="dxa"/>
              <w:bottom w:w="80" w:type="dxa"/>
              <w:right w:w="120" w:type="dxa"/>
            </w:tcMar>
            <w:vAlign w:val="center"/>
            <w:hideMark/>
          </w:tcPr>
          <w:p w14:paraId="3D123732"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nastavnicima (timsko planiranje) prigodom izvođenja pojedinih nastavnih sati (međupredmetne teme) u kojima knjižnica sudjeluje u odgojno-obrazovnom procesu</w:t>
            </w:r>
          </w:p>
        </w:tc>
        <w:tc>
          <w:tcPr>
            <w:tcW w:w="0" w:type="auto"/>
            <w:tcMar>
              <w:top w:w="80" w:type="dxa"/>
              <w:left w:w="120" w:type="dxa"/>
              <w:bottom w:w="80" w:type="dxa"/>
              <w:right w:w="120" w:type="dxa"/>
            </w:tcMar>
            <w:vAlign w:val="center"/>
            <w:hideMark/>
          </w:tcPr>
          <w:p w14:paraId="7EDC4F41"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predmetni profesori</w:t>
            </w:r>
          </w:p>
        </w:tc>
        <w:tc>
          <w:tcPr>
            <w:tcW w:w="0" w:type="auto"/>
            <w:vMerge/>
            <w:tcMar>
              <w:top w:w="80" w:type="dxa"/>
              <w:left w:w="120" w:type="dxa"/>
              <w:bottom w:w="80" w:type="dxa"/>
              <w:right w:w="120" w:type="dxa"/>
            </w:tcMar>
            <w:vAlign w:val="center"/>
            <w:hideMark/>
          </w:tcPr>
          <w:p w14:paraId="64D9658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77B1E3EA" w14:textId="77777777" w:rsidTr="00BF1887">
        <w:trPr>
          <w:tblCellSpacing w:w="15" w:type="dxa"/>
        </w:trPr>
        <w:tc>
          <w:tcPr>
            <w:tcW w:w="0" w:type="auto"/>
            <w:tcMar>
              <w:top w:w="80" w:type="dxa"/>
              <w:left w:w="120" w:type="dxa"/>
              <w:bottom w:w="80" w:type="dxa"/>
              <w:right w:w="120" w:type="dxa"/>
            </w:tcMar>
            <w:vAlign w:val="center"/>
            <w:hideMark/>
          </w:tcPr>
          <w:p w14:paraId="423EF87B"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nastavnicima i stručnim suradnicima u radu na projektnoj nastavi</w:t>
            </w:r>
          </w:p>
        </w:tc>
        <w:tc>
          <w:tcPr>
            <w:tcW w:w="0" w:type="auto"/>
            <w:tcMar>
              <w:top w:w="80" w:type="dxa"/>
              <w:left w:w="120" w:type="dxa"/>
              <w:bottom w:w="80" w:type="dxa"/>
              <w:right w:w="120" w:type="dxa"/>
            </w:tcMar>
            <w:vAlign w:val="center"/>
            <w:hideMark/>
          </w:tcPr>
          <w:p w14:paraId="04CF6912"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predmetni profesori, stručni suradnici</w:t>
            </w:r>
          </w:p>
        </w:tc>
        <w:tc>
          <w:tcPr>
            <w:tcW w:w="0" w:type="auto"/>
            <w:vMerge/>
            <w:tcMar>
              <w:top w:w="80" w:type="dxa"/>
              <w:left w:w="120" w:type="dxa"/>
              <w:bottom w:w="80" w:type="dxa"/>
              <w:right w:w="120" w:type="dxa"/>
            </w:tcMar>
            <w:vAlign w:val="center"/>
            <w:hideMark/>
          </w:tcPr>
          <w:p w14:paraId="23FE8E9D"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20476CFB" w14:textId="77777777" w:rsidTr="00BF1887">
        <w:trPr>
          <w:tblCellSpacing w:w="15" w:type="dxa"/>
        </w:trPr>
        <w:tc>
          <w:tcPr>
            <w:tcW w:w="0" w:type="auto"/>
            <w:tcMar>
              <w:top w:w="80" w:type="dxa"/>
              <w:left w:w="120" w:type="dxa"/>
              <w:bottom w:w="80" w:type="dxa"/>
              <w:right w:w="120" w:type="dxa"/>
            </w:tcMar>
            <w:vAlign w:val="center"/>
            <w:hideMark/>
          </w:tcPr>
          <w:p w14:paraId="7E8181C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lastRenderedPageBreak/>
              <w:t>planiranje nabave lektire i stručne knjižnične građe</w:t>
            </w:r>
          </w:p>
        </w:tc>
        <w:tc>
          <w:tcPr>
            <w:tcW w:w="0" w:type="auto"/>
            <w:tcMar>
              <w:top w:w="80" w:type="dxa"/>
              <w:left w:w="120" w:type="dxa"/>
              <w:bottom w:w="80" w:type="dxa"/>
              <w:right w:w="120" w:type="dxa"/>
            </w:tcMar>
            <w:vAlign w:val="center"/>
            <w:hideMark/>
          </w:tcPr>
          <w:p w14:paraId="495C1C7C"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predmetni profesori</w:t>
            </w:r>
          </w:p>
        </w:tc>
        <w:tc>
          <w:tcPr>
            <w:tcW w:w="0" w:type="auto"/>
            <w:vMerge/>
            <w:tcMar>
              <w:top w:w="80" w:type="dxa"/>
              <w:left w:w="120" w:type="dxa"/>
              <w:bottom w:w="80" w:type="dxa"/>
              <w:right w:w="120" w:type="dxa"/>
            </w:tcMar>
            <w:vAlign w:val="center"/>
            <w:hideMark/>
          </w:tcPr>
          <w:p w14:paraId="6DBDAA9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00D5AF41" w14:textId="77777777" w:rsidTr="00BF1887">
        <w:trPr>
          <w:tblCellSpacing w:w="15" w:type="dxa"/>
        </w:trPr>
        <w:tc>
          <w:tcPr>
            <w:tcW w:w="0" w:type="auto"/>
            <w:tcMar>
              <w:top w:w="80" w:type="dxa"/>
              <w:left w:w="120" w:type="dxa"/>
              <w:bottom w:w="80" w:type="dxa"/>
              <w:right w:w="120" w:type="dxa"/>
            </w:tcMar>
            <w:vAlign w:val="center"/>
            <w:hideMark/>
          </w:tcPr>
          <w:p w14:paraId="6F2C9D2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razrednicima zbog dugovanja učenika</w:t>
            </w:r>
          </w:p>
        </w:tc>
        <w:tc>
          <w:tcPr>
            <w:tcW w:w="0" w:type="auto"/>
            <w:tcMar>
              <w:top w:w="80" w:type="dxa"/>
              <w:left w:w="120" w:type="dxa"/>
              <w:bottom w:w="80" w:type="dxa"/>
              <w:right w:w="120" w:type="dxa"/>
            </w:tcMar>
            <w:vAlign w:val="center"/>
            <w:hideMark/>
          </w:tcPr>
          <w:p w14:paraId="1D95649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razrednici</w:t>
            </w:r>
          </w:p>
        </w:tc>
        <w:tc>
          <w:tcPr>
            <w:tcW w:w="0" w:type="auto"/>
            <w:vMerge/>
            <w:tcMar>
              <w:top w:w="80" w:type="dxa"/>
              <w:left w:w="120" w:type="dxa"/>
              <w:bottom w:w="80" w:type="dxa"/>
              <w:right w:w="120" w:type="dxa"/>
            </w:tcMar>
            <w:vAlign w:val="center"/>
            <w:hideMark/>
          </w:tcPr>
          <w:p w14:paraId="0741C2AA"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823271" w:rsidRPr="00823271" w14:paraId="317E3B5A" w14:textId="77777777" w:rsidTr="00BF1887">
        <w:trPr>
          <w:tblCellSpacing w:w="15" w:type="dxa"/>
        </w:trPr>
        <w:tc>
          <w:tcPr>
            <w:tcW w:w="0" w:type="auto"/>
            <w:tcMar>
              <w:top w:w="80" w:type="dxa"/>
              <w:left w:w="120" w:type="dxa"/>
              <w:bottom w:w="80" w:type="dxa"/>
              <w:right w:w="120" w:type="dxa"/>
            </w:tcMar>
            <w:vAlign w:val="center"/>
            <w:hideMark/>
          </w:tcPr>
          <w:p w14:paraId="20B10CA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provedba obilježavanja Međunarodnog mjeseca školskih knjižnica</w:t>
            </w:r>
          </w:p>
        </w:tc>
        <w:tc>
          <w:tcPr>
            <w:tcW w:w="0" w:type="auto"/>
            <w:tcMar>
              <w:top w:w="80" w:type="dxa"/>
              <w:left w:w="120" w:type="dxa"/>
              <w:bottom w:w="80" w:type="dxa"/>
              <w:right w:w="120" w:type="dxa"/>
            </w:tcMar>
            <w:vAlign w:val="center"/>
            <w:hideMark/>
          </w:tcPr>
          <w:p w14:paraId="433E6949"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stručni suradnici, nastavnici</w:t>
            </w:r>
          </w:p>
        </w:tc>
        <w:tc>
          <w:tcPr>
            <w:tcW w:w="0" w:type="auto"/>
            <w:tcMar>
              <w:top w:w="80" w:type="dxa"/>
              <w:left w:w="120" w:type="dxa"/>
              <w:bottom w:w="80" w:type="dxa"/>
              <w:right w:w="120" w:type="dxa"/>
            </w:tcMar>
            <w:vAlign w:val="center"/>
            <w:hideMark/>
          </w:tcPr>
          <w:p w14:paraId="4C59F0F8"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listopad</w:t>
            </w:r>
          </w:p>
        </w:tc>
      </w:tr>
      <w:tr w:rsidR="00823271" w:rsidRPr="00823271" w14:paraId="3CD5276D" w14:textId="77777777" w:rsidTr="00BF1887">
        <w:trPr>
          <w:tblCellSpacing w:w="15" w:type="dxa"/>
        </w:trPr>
        <w:tc>
          <w:tcPr>
            <w:tcW w:w="0" w:type="auto"/>
            <w:tcMar>
              <w:top w:w="80" w:type="dxa"/>
              <w:left w:w="120" w:type="dxa"/>
              <w:bottom w:w="80" w:type="dxa"/>
              <w:right w:w="120" w:type="dxa"/>
            </w:tcMar>
            <w:vAlign w:val="center"/>
            <w:hideMark/>
          </w:tcPr>
          <w:p w14:paraId="52B7BCB1"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sudjelovanje na Međunarodnom sajmu Interliber</w:t>
            </w:r>
          </w:p>
        </w:tc>
        <w:tc>
          <w:tcPr>
            <w:tcW w:w="0" w:type="auto"/>
            <w:tcMar>
              <w:top w:w="80" w:type="dxa"/>
              <w:left w:w="120" w:type="dxa"/>
              <w:bottom w:w="80" w:type="dxa"/>
              <w:right w:w="120" w:type="dxa"/>
            </w:tcMar>
            <w:vAlign w:val="center"/>
            <w:hideMark/>
          </w:tcPr>
          <w:p w14:paraId="6DCEB9B3"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nastavnici</w:t>
            </w:r>
          </w:p>
        </w:tc>
        <w:tc>
          <w:tcPr>
            <w:tcW w:w="0" w:type="auto"/>
            <w:tcMar>
              <w:top w:w="80" w:type="dxa"/>
              <w:left w:w="120" w:type="dxa"/>
              <w:bottom w:w="80" w:type="dxa"/>
              <w:right w:w="120" w:type="dxa"/>
            </w:tcMar>
            <w:vAlign w:val="center"/>
            <w:hideMark/>
          </w:tcPr>
          <w:p w14:paraId="2EB6FB58"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studeni</w:t>
            </w:r>
          </w:p>
        </w:tc>
      </w:tr>
      <w:tr w:rsidR="00823271" w:rsidRPr="00823271" w14:paraId="7BDFCB16" w14:textId="77777777" w:rsidTr="00BF1887">
        <w:trPr>
          <w:tblCellSpacing w:w="15" w:type="dxa"/>
        </w:trPr>
        <w:tc>
          <w:tcPr>
            <w:tcW w:w="0" w:type="auto"/>
            <w:tcMar>
              <w:top w:w="80" w:type="dxa"/>
              <w:left w:w="120" w:type="dxa"/>
              <w:bottom w:w="80" w:type="dxa"/>
              <w:right w:w="120" w:type="dxa"/>
            </w:tcMar>
            <w:vAlign w:val="center"/>
            <w:hideMark/>
          </w:tcPr>
          <w:p w14:paraId="58564CE0"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ravnateljem škole u svezi poboljšanja uvjeta rada školske knjižnice: nabava opreme i pomagala, nabava knjižnične građe</w:t>
            </w:r>
          </w:p>
        </w:tc>
        <w:tc>
          <w:tcPr>
            <w:tcW w:w="0" w:type="auto"/>
            <w:tcMar>
              <w:top w:w="80" w:type="dxa"/>
              <w:left w:w="120" w:type="dxa"/>
              <w:bottom w:w="80" w:type="dxa"/>
              <w:right w:w="120" w:type="dxa"/>
            </w:tcMar>
            <w:vAlign w:val="center"/>
            <w:hideMark/>
          </w:tcPr>
          <w:p w14:paraId="01D003C5"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ravnatelj</w:t>
            </w:r>
          </w:p>
        </w:tc>
        <w:tc>
          <w:tcPr>
            <w:tcW w:w="0" w:type="auto"/>
            <w:tcMar>
              <w:top w:w="80" w:type="dxa"/>
              <w:left w:w="120" w:type="dxa"/>
              <w:bottom w:w="80" w:type="dxa"/>
              <w:right w:w="120" w:type="dxa"/>
            </w:tcMar>
            <w:vAlign w:val="center"/>
            <w:hideMark/>
          </w:tcPr>
          <w:p w14:paraId="242D609A"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tc>
      </w:tr>
      <w:tr w:rsidR="00823271" w:rsidRPr="00823271" w14:paraId="37A37DA7" w14:textId="77777777" w:rsidTr="00BF1887">
        <w:trPr>
          <w:tblCellSpacing w:w="15" w:type="dxa"/>
        </w:trPr>
        <w:tc>
          <w:tcPr>
            <w:tcW w:w="0" w:type="auto"/>
            <w:tcMar>
              <w:top w:w="80" w:type="dxa"/>
              <w:left w:w="120" w:type="dxa"/>
              <w:bottom w:w="80" w:type="dxa"/>
              <w:right w:w="120" w:type="dxa"/>
            </w:tcMar>
            <w:vAlign w:val="center"/>
            <w:hideMark/>
          </w:tcPr>
          <w:p w14:paraId="537F0559"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računovotkinjom u svezi nabave opreme i pomagala, nabave knjižnične građe</w:t>
            </w:r>
          </w:p>
        </w:tc>
        <w:tc>
          <w:tcPr>
            <w:tcW w:w="0" w:type="auto"/>
            <w:tcMar>
              <w:top w:w="80" w:type="dxa"/>
              <w:left w:w="120" w:type="dxa"/>
              <w:bottom w:w="80" w:type="dxa"/>
              <w:right w:w="120" w:type="dxa"/>
            </w:tcMar>
            <w:vAlign w:val="center"/>
            <w:hideMark/>
          </w:tcPr>
          <w:p w14:paraId="4AFD18FF"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računovotkinja</w:t>
            </w:r>
          </w:p>
        </w:tc>
        <w:tc>
          <w:tcPr>
            <w:tcW w:w="0" w:type="auto"/>
            <w:tcMar>
              <w:top w:w="80" w:type="dxa"/>
              <w:left w:w="120" w:type="dxa"/>
              <w:bottom w:w="80" w:type="dxa"/>
              <w:right w:w="120" w:type="dxa"/>
            </w:tcMar>
            <w:vAlign w:val="center"/>
            <w:hideMark/>
          </w:tcPr>
          <w:p w14:paraId="6AB4DD87"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tc>
      </w:tr>
      <w:tr w:rsidR="00823271" w:rsidRPr="00823271" w14:paraId="1F1E96AA" w14:textId="77777777" w:rsidTr="00BF1887">
        <w:trPr>
          <w:tblCellSpacing w:w="15" w:type="dxa"/>
        </w:trPr>
        <w:tc>
          <w:tcPr>
            <w:tcW w:w="0" w:type="auto"/>
            <w:tcMar>
              <w:top w:w="80" w:type="dxa"/>
              <w:left w:w="120" w:type="dxa"/>
              <w:bottom w:w="80" w:type="dxa"/>
              <w:right w:w="120" w:type="dxa"/>
            </w:tcMar>
            <w:vAlign w:val="center"/>
            <w:hideMark/>
          </w:tcPr>
          <w:p w14:paraId="161841F1"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sjednice Nastavničkog vijeća na kraju obrazovnog razdoblja i tijekom školske godine</w:t>
            </w:r>
          </w:p>
        </w:tc>
        <w:tc>
          <w:tcPr>
            <w:tcW w:w="0" w:type="auto"/>
            <w:tcMar>
              <w:top w:w="80" w:type="dxa"/>
              <w:left w:w="120" w:type="dxa"/>
              <w:bottom w:w="80" w:type="dxa"/>
              <w:right w:w="120" w:type="dxa"/>
            </w:tcMar>
            <w:vAlign w:val="center"/>
            <w:hideMark/>
          </w:tcPr>
          <w:p w14:paraId="3BA67EF6"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tajnica, članovi NV</w:t>
            </w:r>
          </w:p>
        </w:tc>
        <w:tc>
          <w:tcPr>
            <w:tcW w:w="0" w:type="auto"/>
            <w:tcMar>
              <w:top w:w="80" w:type="dxa"/>
              <w:left w:w="120" w:type="dxa"/>
              <w:bottom w:w="80" w:type="dxa"/>
              <w:right w:w="120" w:type="dxa"/>
            </w:tcMar>
            <w:vAlign w:val="center"/>
            <w:hideMark/>
          </w:tcPr>
          <w:p w14:paraId="7D6176FC"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tc>
      </w:tr>
      <w:tr w:rsidR="00823271" w:rsidRPr="00823271" w14:paraId="21C029C8" w14:textId="77777777" w:rsidTr="00BF1887">
        <w:trPr>
          <w:tblCellSpacing w:w="15" w:type="dxa"/>
        </w:trPr>
        <w:tc>
          <w:tcPr>
            <w:tcW w:w="0" w:type="auto"/>
            <w:tcMar>
              <w:top w:w="80" w:type="dxa"/>
              <w:left w:w="120" w:type="dxa"/>
              <w:bottom w:w="80" w:type="dxa"/>
              <w:right w:w="120" w:type="dxa"/>
            </w:tcMar>
            <w:vAlign w:val="center"/>
            <w:hideMark/>
          </w:tcPr>
          <w:p w14:paraId="7386A7A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sudjelovanje na ispitima državne mature</w:t>
            </w:r>
          </w:p>
        </w:tc>
        <w:tc>
          <w:tcPr>
            <w:tcW w:w="0" w:type="auto"/>
            <w:tcMar>
              <w:top w:w="80" w:type="dxa"/>
              <w:left w:w="120" w:type="dxa"/>
              <w:bottom w:w="80" w:type="dxa"/>
              <w:right w:w="120" w:type="dxa"/>
            </w:tcMar>
            <w:vAlign w:val="center"/>
            <w:hideMark/>
          </w:tcPr>
          <w:p w14:paraId="0FD9F4AE"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ispitno povjerenstvo</w:t>
            </w:r>
          </w:p>
        </w:tc>
        <w:tc>
          <w:tcPr>
            <w:tcW w:w="0" w:type="auto"/>
            <w:tcMar>
              <w:top w:w="80" w:type="dxa"/>
              <w:left w:w="120" w:type="dxa"/>
              <w:bottom w:w="80" w:type="dxa"/>
              <w:right w:w="120" w:type="dxa"/>
            </w:tcMar>
            <w:vAlign w:val="center"/>
            <w:hideMark/>
          </w:tcPr>
          <w:p w14:paraId="378C7062" w14:textId="77777777" w:rsidR="00823271" w:rsidRPr="00823271" w:rsidRDefault="00823271"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svibanj/lipanj</w:t>
            </w:r>
          </w:p>
        </w:tc>
      </w:tr>
      <w:tr w:rsidR="00BF1887" w:rsidRPr="00823271" w14:paraId="48FCA073" w14:textId="77777777" w:rsidTr="00BF1887">
        <w:trPr>
          <w:tblCellSpacing w:w="15" w:type="dxa"/>
        </w:trPr>
        <w:tc>
          <w:tcPr>
            <w:tcW w:w="0" w:type="auto"/>
            <w:gridSpan w:val="3"/>
            <w:shd w:val="clear" w:color="auto" w:fill="BFBFBF" w:themeFill="background1" w:themeFillShade="BF"/>
            <w:tcMar>
              <w:top w:w="80" w:type="dxa"/>
              <w:left w:w="120" w:type="dxa"/>
              <w:bottom w:w="80" w:type="dxa"/>
              <w:right w:w="120" w:type="dxa"/>
            </w:tcMar>
            <w:vAlign w:val="center"/>
            <w:hideMark/>
          </w:tcPr>
          <w:p w14:paraId="640FB0C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bdr w:val="none" w:sz="0" w:space="0" w:color="auto" w:frame="1"/>
              </w:rPr>
              <w:t>STRUČNO USAVRŠAVANJE</w:t>
            </w:r>
          </w:p>
        </w:tc>
      </w:tr>
      <w:tr w:rsidR="00BF1887" w:rsidRPr="00823271" w14:paraId="0C3332A5" w14:textId="77777777" w:rsidTr="00BF1887">
        <w:trPr>
          <w:tblCellSpacing w:w="15" w:type="dxa"/>
        </w:trPr>
        <w:tc>
          <w:tcPr>
            <w:tcW w:w="0" w:type="auto"/>
            <w:tcMar>
              <w:top w:w="80" w:type="dxa"/>
              <w:left w:w="120" w:type="dxa"/>
              <w:bottom w:w="80" w:type="dxa"/>
              <w:right w:w="120" w:type="dxa"/>
            </w:tcMar>
            <w:vAlign w:val="center"/>
            <w:hideMark/>
          </w:tcPr>
          <w:p w14:paraId="1EA4286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stručno permanentno usavršavanje iz knjižničarstva i informacijskih znanosti</w:t>
            </w:r>
          </w:p>
        </w:tc>
        <w:tc>
          <w:tcPr>
            <w:tcW w:w="0" w:type="auto"/>
            <w:vMerge w:val="restart"/>
            <w:tcMar>
              <w:top w:w="80" w:type="dxa"/>
              <w:left w:w="120" w:type="dxa"/>
              <w:bottom w:w="80" w:type="dxa"/>
              <w:right w:w="120" w:type="dxa"/>
            </w:tcMar>
            <w:vAlign w:val="center"/>
            <w:hideMark/>
          </w:tcPr>
          <w:p w14:paraId="1AAFD6D6"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p w14:paraId="66D17F2B" w14:textId="77777777" w:rsidR="00BF1887" w:rsidRPr="00823271" w:rsidRDefault="00BF1887" w:rsidP="00BF1887">
            <w:pPr>
              <w:spacing w:after="0" w:line="240" w:lineRule="auto"/>
              <w:rPr>
                <w:rFonts w:ascii="Times New Roman" w:eastAsia="Times New Roman" w:hAnsi="Times New Roman" w:cs="Times New Roman"/>
                <w:color w:val="1F1F1F"/>
                <w:sz w:val="24"/>
                <w:szCs w:val="24"/>
              </w:rPr>
            </w:pPr>
          </w:p>
          <w:p w14:paraId="0E089401"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val="restart"/>
            <w:tcMar>
              <w:top w:w="80" w:type="dxa"/>
              <w:left w:w="120" w:type="dxa"/>
              <w:bottom w:w="80" w:type="dxa"/>
              <w:right w:w="120" w:type="dxa"/>
            </w:tcMar>
            <w:vAlign w:val="center"/>
            <w:hideMark/>
          </w:tcPr>
          <w:p w14:paraId="7A2295B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p w14:paraId="1BD7A0BF" w14:textId="77777777" w:rsidR="00BF1887" w:rsidRDefault="00BF1887" w:rsidP="00823271">
            <w:pPr>
              <w:spacing w:after="0" w:line="240" w:lineRule="auto"/>
              <w:rPr>
                <w:rFonts w:ascii="Times New Roman" w:eastAsia="Times New Roman" w:hAnsi="Times New Roman" w:cs="Times New Roman"/>
                <w:color w:val="1F1F1F"/>
                <w:sz w:val="24"/>
                <w:szCs w:val="24"/>
                <w:bdr w:val="none" w:sz="0" w:space="0" w:color="auto" w:frame="1"/>
              </w:rPr>
            </w:pPr>
          </w:p>
          <w:p w14:paraId="3A3E89A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4E2C0B29" w14:textId="77777777" w:rsidTr="00BF1887">
        <w:trPr>
          <w:tblCellSpacing w:w="15" w:type="dxa"/>
        </w:trPr>
        <w:tc>
          <w:tcPr>
            <w:tcW w:w="0" w:type="auto"/>
            <w:tcMar>
              <w:top w:w="80" w:type="dxa"/>
              <w:left w:w="120" w:type="dxa"/>
              <w:bottom w:w="80" w:type="dxa"/>
              <w:right w:w="120" w:type="dxa"/>
            </w:tcMar>
            <w:vAlign w:val="center"/>
            <w:hideMark/>
          </w:tcPr>
          <w:p w14:paraId="232AA42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pohađanje online tečajeva i webinara</w:t>
            </w:r>
          </w:p>
        </w:tc>
        <w:tc>
          <w:tcPr>
            <w:tcW w:w="0" w:type="auto"/>
            <w:vMerge/>
            <w:tcMar>
              <w:top w:w="80" w:type="dxa"/>
              <w:left w:w="120" w:type="dxa"/>
              <w:bottom w:w="80" w:type="dxa"/>
              <w:right w:w="120" w:type="dxa"/>
            </w:tcMar>
            <w:vAlign w:val="center"/>
            <w:hideMark/>
          </w:tcPr>
          <w:p w14:paraId="35E85F8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2EA6C04D"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1211731D" w14:textId="77777777" w:rsidTr="00BF1887">
        <w:trPr>
          <w:tblCellSpacing w:w="15" w:type="dxa"/>
        </w:trPr>
        <w:tc>
          <w:tcPr>
            <w:tcW w:w="0" w:type="auto"/>
            <w:tcMar>
              <w:top w:w="80" w:type="dxa"/>
              <w:left w:w="120" w:type="dxa"/>
              <w:bottom w:w="80" w:type="dxa"/>
              <w:right w:w="120" w:type="dxa"/>
            </w:tcMar>
            <w:vAlign w:val="center"/>
            <w:hideMark/>
          </w:tcPr>
          <w:p w14:paraId="0AB4FEC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sudjelovanje na seminarima i savjetovanjima za školske knjižničare (Županijsko stručno vijeće)</w:t>
            </w:r>
          </w:p>
        </w:tc>
        <w:tc>
          <w:tcPr>
            <w:tcW w:w="0" w:type="auto"/>
            <w:vMerge/>
            <w:tcMar>
              <w:top w:w="80" w:type="dxa"/>
              <w:left w:w="120" w:type="dxa"/>
              <w:bottom w:w="80" w:type="dxa"/>
              <w:right w:w="120" w:type="dxa"/>
            </w:tcMar>
            <w:vAlign w:val="center"/>
            <w:hideMark/>
          </w:tcPr>
          <w:p w14:paraId="5C9F252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60615BF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29F176C1" w14:textId="77777777" w:rsidTr="00BF1887">
        <w:trPr>
          <w:tblCellSpacing w:w="15" w:type="dxa"/>
        </w:trPr>
        <w:tc>
          <w:tcPr>
            <w:tcW w:w="0" w:type="auto"/>
            <w:tcMar>
              <w:top w:w="80" w:type="dxa"/>
              <w:left w:w="120" w:type="dxa"/>
              <w:bottom w:w="80" w:type="dxa"/>
              <w:right w:w="120" w:type="dxa"/>
            </w:tcMar>
            <w:vAlign w:val="center"/>
            <w:hideMark/>
          </w:tcPr>
          <w:p w14:paraId="4279E05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praćenje stručne literature iz svih područja i praćenje suvremenog izdavaštva</w:t>
            </w:r>
          </w:p>
        </w:tc>
        <w:tc>
          <w:tcPr>
            <w:tcW w:w="0" w:type="auto"/>
            <w:vMerge/>
            <w:tcMar>
              <w:top w:w="80" w:type="dxa"/>
              <w:left w:w="120" w:type="dxa"/>
              <w:bottom w:w="80" w:type="dxa"/>
              <w:right w:w="120" w:type="dxa"/>
            </w:tcMar>
            <w:vAlign w:val="center"/>
            <w:hideMark/>
          </w:tcPr>
          <w:p w14:paraId="58A094B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237711C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1372A5F8" w14:textId="77777777" w:rsidTr="00BF1887">
        <w:trPr>
          <w:tblCellSpacing w:w="15" w:type="dxa"/>
        </w:trPr>
        <w:tc>
          <w:tcPr>
            <w:tcW w:w="0" w:type="auto"/>
            <w:tcMar>
              <w:top w:w="80" w:type="dxa"/>
              <w:left w:w="120" w:type="dxa"/>
              <w:bottom w:w="80" w:type="dxa"/>
              <w:right w:w="120" w:type="dxa"/>
            </w:tcMar>
            <w:vAlign w:val="center"/>
            <w:hideMark/>
          </w:tcPr>
          <w:p w14:paraId="2F6588D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nakladnicima u svezi novih izdanja</w:t>
            </w:r>
          </w:p>
        </w:tc>
        <w:tc>
          <w:tcPr>
            <w:tcW w:w="0" w:type="auto"/>
            <w:vMerge/>
            <w:tcMar>
              <w:top w:w="80" w:type="dxa"/>
              <w:left w:w="120" w:type="dxa"/>
              <w:bottom w:w="80" w:type="dxa"/>
              <w:right w:w="120" w:type="dxa"/>
            </w:tcMar>
            <w:vAlign w:val="center"/>
            <w:hideMark/>
          </w:tcPr>
          <w:p w14:paraId="653F082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3E27AF0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04B46643" w14:textId="77777777" w:rsidTr="00BF1887">
        <w:trPr>
          <w:tblCellSpacing w:w="15" w:type="dxa"/>
        </w:trPr>
        <w:tc>
          <w:tcPr>
            <w:tcW w:w="0" w:type="auto"/>
            <w:tcMar>
              <w:top w:w="80" w:type="dxa"/>
              <w:left w:w="120" w:type="dxa"/>
              <w:bottom w:w="80" w:type="dxa"/>
              <w:right w:w="120" w:type="dxa"/>
            </w:tcMar>
            <w:vAlign w:val="center"/>
            <w:hideMark/>
          </w:tcPr>
          <w:p w14:paraId="3055C95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praćenje nove pedagoško-psihološke i metodičke literature</w:t>
            </w:r>
          </w:p>
        </w:tc>
        <w:tc>
          <w:tcPr>
            <w:tcW w:w="0" w:type="auto"/>
            <w:vMerge/>
            <w:tcMar>
              <w:top w:w="80" w:type="dxa"/>
              <w:left w:w="120" w:type="dxa"/>
              <w:bottom w:w="80" w:type="dxa"/>
              <w:right w:w="120" w:type="dxa"/>
            </w:tcMar>
            <w:vAlign w:val="center"/>
            <w:hideMark/>
          </w:tcPr>
          <w:p w14:paraId="661951C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7462932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7708852B" w14:textId="77777777" w:rsidTr="00BF1887">
        <w:trPr>
          <w:tblCellSpacing w:w="15" w:type="dxa"/>
        </w:trPr>
        <w:tc>
          <w:tcPr>
            <w:tcW w:w="0" w:type="auto"/>
            <w:tcMar>
              <w:top w:w="80" w:type="dxa"/>
              <w:left w:w="120" w:type="dxa"/>
              <w:bottom w:w="80" w:type="dxa"/>
              <w:right w:w="120" w:type="dxa"/>
            </w:tcMar>
            <w:vAlign w:val="center"/>
            <w:hideMark/>
          </w:tcPr>
          <w:p w14:paraId="17C3CE37"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i razmjena iskustava s drugim knjižnicama</w:t>
            </w:r>
          </w:p>
        </w:tc>
        <w:tc>
          <w:tcPr>
            <w:tcW w:w="0" w:type="auto"/>
            <w:vMerge/>
            <w:tcMar>
              <w:top w:w="80" w:type="dxa"/>
              <w:left w:w="120" w:type="dxa"/>
              <w:bottom w:w="80" w:type="dxa"/>
              <w:right w:w="120" w:type="dxa"/>
            </w:tcMar>
            <w:vAlign w:val="center"/>
            <w:hideMark/>
          </w:tcPr>
          <w:p w14:paraId="4DCADE7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7AC51D7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6AA16BFA" w14:textId="77777777" w:rsidTr="00BF1887">
        <w:trPr>
          <w:tblCellSpacing w:w="15" w:type="dxa"/>
        </w:trPr>
        <w:tc>
          <w:tcPr>
            <w:tcW w:w="0" w:type="auto"/>
            <w:tcMar>
              <w:top w:w="80" w:type="dxa"/>
              <w:left w:w="120" w:type="dxa"/>
              <w:bottom w:w="80" w:type="dxa"/>
              <w:right w:w="120" w:type="dxa"/>
            </w:tcMar>
            <w:vAlign w:val="center"/>
            <w:hideMark/>
          </w:tcPr>
          <w:p w14:paraId="1CE9B72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lastRenderedPageBreak/>
              <w:t>sudjelovanje na sjednicama Nastavničkog vijeća</w:t>
            </w:r>
          </w:p>
        </w:tc>
        <w:tc>
          <w:tcPr>
            <w:tcW w:w="0" w:type="auto"/>
            <w:vMerge/>
            <w:tcMar>
              <w:top w:w="80" w:type="dxa"/>
              <w:left w:w="120" w:type="dxa"/>
              <w:bottom w:w="80" w:type="dxa"/>
              <w:right w:w="120" w:type="dxa"/>
            </w:tcMar>
            <w:vAlign w:val="center"/>
            <w:hideMark/>
          </w:tcPr>
          <w:p w14:paraId="4D237E9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65BBA47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4E43A5DD" w14:textId="77777777" w:rsidTr="00BF1887">
        <w:trPr>
          <w:tblCellSpacing w:w="15" w:type="dxa"/>
        </w:trPr>
        <w:tc>
          <w:tcPr>
            <w:tcW w:w="0" w:type="auto"/>
            <w:tcMar>
              <w:top w:w="80" w:type="dxa"/>
              <w:left w:w="120" w:type="dxa"/>
              <w:bottom w:w="80" w:type="dxa"/>
              <w:right w:w="120" w:type="dxa"/>
            </w:tcMar>
            <w:vAlign w:val="center"/>
            <w:hideMark/>
          </w:tcPr>
          <w:p w14:paraId="4DB8549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MZO-om i Agencijom za odgoj i obrazovanje RH, Matičnom službom (GISKO) za školske knjižnice</w:t>
            </w:r>
          </w:p>
        </w:tc>
        <w:tc>
          <w:tcPr>
            <w:tcW w:w="0" w:type="auto"/>
            <w:vMerge/>
            <w:tcMar>
              <w:top w:w="80" w:type="dxa"/>
              <w:left w:w="120" w:type="dxa"/>
              <w:bottom w:w="80" w:type="dxa"/>
              <w:right w:w="120" w:type="dxa"/>
            </w:tcMar>
            <w:vAlign w:val="center"/>
            <w:hideMark/>
          </w:tcPr>
          <w:p w14:paraId="3392584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1052A9AA"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0371405D" w14:textId="77777777" w:rsidTr="00BF1887">
        <w:trPr>
          <w:tblCellSpacing w:w="15" w:type="dxa"/>
        </w:trPr>
        <w:tc>
          <w:tcPr>
            <w:tcW w:w="0" w:type="auto"/>
            <w:tcMar>
              <w:top w:w="80" w:type="dxa"/>
              <w:left w:w="120" w:type="dxa"/>
              <w:bottom w:w="80" w:type="dxa"/>
              <w:right w:w="120" w:type="dxa"/>
            </w:tcMar>
            <w:vAlign w:val="center"/>
            <w:hideMark/>
          </w:tcPr>
          <w:p w14:paraId="143EF797"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usavršavanje za računalnu obradu građe u knjižnici i knjižnično poslovanje (program METEL WIN)</w:t>
            </w:r>
          </w:p>
        </w:tc>
        <w:tc>
          <w:tcPr>
            <w:tcW w:w="0" w:type="auto"/>
            <w:vMerge/>
            <w:tcMar>
              <w:top w:w="80" w:type="dxa"/>
              <w:left w:w="120" w:type="dxa"/>
              <w:bottom w:w="80" w:type="dxa"/>
              <w:right w:w="120" w:type="dxa"/>
            </w:tcMar>
            <w:vAlign w:val="center"/>
            <w:hideMark/>
          </w:tcPr>
          <w:p w14:paraId="4EAD0956"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5F4C0BE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33DB8B57" w14:textId="77777777" w:rsidTr="00BF1887">
        <w:trPr>
          <w:tblCellSpacing w:w="15" w:type="dxa"/>
        </w:trPr>
        <w:tc>
          <w:tcPr>
            <w:tcW w:w="0" w:type="auto"/>
            <w:tcMar>
              <w:top w:w="80" w:type="dxa"/>
              <w:left w:w="120" w:type="dxa"/>
              <w:bottom w:w="80" w:type="dxa"/>
              <w:right w:w="120" w:type="dxa"/>
            </w:tcMar>
            <w:vAlign w:val="center"/>
            <w:hideMark/>
          </w:tcPr>
          <w:p w14:paraId="2ABEE00A"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praćenje stručnih skupova (Hrvatska udruga školskih knjižničara, Društvo knjižničara Slavonije, Baranje i zapadnog Srijema, Hrvatsko knjižničarsko društvo…)</w:t>
            </w:r>
          </w:p>
        </w:tc>
        <w:tc>
          <w:tcPr>
            <w:tcW w:w="0" w:type="auto"/>
            <w:vMerge/>
            <w:tcMar>
              <w:top w:w="80" w:type="dxa"/>
              <w:left w:w="120" w:type="dxa"/>
              <w:bottom w:w="80" w:type="dxa"/>
              <w:right w:w="120" w:type="dxa"/>
            </w:tcMar>
            <w:vAlign w:val="center"/>
            <w:hideMark/>
          </w:tcPr>
          <w:p w14:paraId="77A5B892"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c>
          <w:tcPr>
            <w:tcW w:w="0" w:type="auto"/>
            <w:vMerge/>
            <w:tcMar>
              <w:top w:w="80" w:type="dxa"/>
              <w:left w:w="120" w:type="dxa"/>
              <w:bottom w:w="80" w:type="dxa"/>
              <w:right w:w="120" w:type="dxa"/>
            </w:tcMar>
            <w:vAlign w:val="center"/>
            <w:hideMark/>
          </w:tcPr>
          <w:p w14:paraId="2BA6AA2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4CE324D6" w14:textId="77777777" w:rsidTr="00BF1887">
        <w:trPr>
          <w:tblCellSpacing w:w="15" w:type="dxa"/>
        </w:trPr>
        <w:tc>
          <w:tcPr>
            <w:tcW w:w="0" w:type="auto"/>
            <w:gridSpan w:val="3"/>
            <w:shd w:val="clear" w:color="auto" w:fill="BFBFBF" w:themeFill="background1" w:themeFillShade="BF"/>
            <w:tcMar>
              <w:top w:w="80" w:type="dxa"/>
              <w:left w:w="120" w:type="dxa"/>
              <w:bottom w:w="80" w:type="dxa"/>
              <w:right w:w="120" w:type="dxa"/>
            </w:tcMar>
            <w:vAlign w:val="center"/>
            <w:hideMark/>
          </w:tcPr>
          <w:p w14:paraId="087D6046"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bdr w:val="none" w:sz="0" w:space="0" w:color="auto" w:frame="1"/>
              </w:rPr>
              <w:t>STRUČNI RAD I INFORMACIJSKA DJELATNOST</w:t>
            </w:r>
          </w:p>
        </w:tc>
      </w:tr>
      <w:tr w:rsidR="00BF1887" w:rsidRPr="00823271" w14:paraId="37D6B7EF" w14:textId="77777777" w:rsidTr="00BF1887">
        <w:trPr>
          <w:tblCellSpacing w:w="15" w:type="dxa"/>
        </w:trPr>
        <w:tc>
          <w:tcPr>
            <w:tcW w:w="0" w:type="auto"/>
            <w:tcMar>
              <w:top w:w="80" w:type="dxa"/>
              <w:left w:w="120" w:type="dxa"/>
              <w:bottom w:w="80" w:type="dxa"/>
              <w:right w:w="120" w:type="dxa"/>
            </w:tcMar>
            <w:vAlign w:val="center"/>
            <w:hideMark/>
          </w:tcPr>
          <w:p w14:paraId="4109038D"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organizacija i vođenje rada u knjižnici i čitaonici</w:t>
            </w:r>
          </w:p>
        </w:tc>
        <w:tc>
          <w:tcPr>
            <w:tcW w:w="0" w:type="auto"/>
            <w:tcMar>
              <w:top w:w="80" w:type="dxa"/>
              <w:left w:w="120" w:type="dxa"/>
              <w:bottom w:w="80" w:type="dxa"/>
              <w:right w:w="120" w:type="dxa"/>
            </w:tcMar>
            <w:vAlign w:val="center"/>
            <w:hideMark/>
          </w:tcPr>
          <w:p w14:paraId="11DA21F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val="restart"/>
            <w:tcMar>
              <w:top w:w="80" w:type="dxa"/>
              <w:left w:w="120" w:type="dxa"/>
              <w:bottom w:w="80" w:type="dxa"/>
              <w:right w:w="120" w:type="dxa"/>
            </w:tcMar>
            <w:vAlign w:val="center"/>
            <w:hideMark/>
          </w:tcPr>
          <w:p w14:paraId="78552610" w14:textId="77777777" w:rsidR="00BF1887" w:rsidRDefault="00BF1887" w:rsidP="00823271">
            <w:pPr>
              <w:spacing w:after="0" w:line="240" w:lineRule="auto"/>
              <w:rPr>
                <w:rFonts w:ascii="Times New Roman" w:eastAsia="Times New Roman" w:hAnsi="Times New Roman" w:cs="Times New Roman"/>
                <w:color w:val="1F1F1F"/>
                <w:sz w:val="24"/>
                <w:szCs w:val="24"/>
                <w:bdr w:val="none" w:sz="0" w:space="0" w:color="auto" w:frame="1"/>
              </w:rPr>
            </w:pPr>
          </w:p>
          <w:p w14:paraId="75A23C41"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p w14:paraId="6BEE80F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5E3F581A" w14:textId="77777777" w:rsidTr="00BF1887">
        <w:trPr>
          <w:tblCellSpacing w:w="15" w:type="dxa"/>
        </w:trPr>
        <w:tc>
          <w:tcPr>
            <w:tcW w:w="0" w:type="auto"/>
            <w:tcMar>
              <w:top w:w="80" w:type="dxa"/>
              <w:left w:w="120" w:type="dxa"/>
              <w:bottom w:w="80" w:type="dxa"/>
              <w:right w:w="120" w:type="dxa"/>
            </w:tcMar>
            <w:vAlign w:val="center"/>
            <w:hideMark/>
          </w:tcPr>
          <w:p w14:paraId="435B1FD2"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pripremanje, planiranje i organiziranje odgojno-obrazovnog rada u suradnji s nastavnicima i stručnim suradnicima škole</w:t>
            </w:r>
          </w:p>
        </w:tc>
        <w:tc>
          <w:tcPr>
            <w:tcW w:w="0" w:type="auto"/>
            <w:tcMar>
              <w:top w:w="80" w:type="dxa"/>
              <w:left w:w="120" w:type="dxa"/>
              <w:bottom w:w="80" w:type="dxa"/>
              <w:right w:w="120" w:type="dxa"/>
            </w:tcMar>
            <w:vAlign w:val="center"/>
            <w:hideMark/>
          </w:tcPr>
          <w:p w14:paraId="19E0868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profesori, stručni suradnici</w:t>
            </w:r>
          </w:p>
        </w:tc>
        <w:tc>
          <w:tcPr>
            <w:tcW w:w="0" w:type="auto"/>
            <w:vMerge/>
            <w:tcMar>
              <w:top w:w="80" w:type="dxa"/>
              <w:left w:w="120" w:type="dxa"/>
              <w:bottom w:w="80" w:type="dxa"/>
              <w:right w:w="120" w:type="dxa"/>
            </w:tcMar>
            <w:vAlign w:val="center"/>
            <w:hideMark/>
          </w:tcPr>
          <w:p w14:paraId="55955DE1"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31430A5A" w14:textId="77777777" w:rsidTr="00BF1887">
        <w:trPr>
          <w:tblCellSpacing w:w="15" w:type="dxa"/>
        </w:trPr>
        <w:tc>
          <w:tcPr>
            <w:tcW w:w="0" w:type="auto"/>
            <w:tcMar>
              <w:top w:w="80" w:type="dxa"/>
              <w:left w:w="120" w:type="dxa"/>
              <w:bottom w:w="80" w:type="dxa"/>
              <w:right w:w="120" w:type="dxa"/>
            </w:tcMar>
            <w:vAlign w:val="center"/>
            <w:hideMark/>
          </w:tcPr>
          <w:p w14:paraId="3F23D5B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izgradnja, praćenje i evidencija knjižničnog fonda</w:t>
            </w:r>
          </w:p>
        </w:tc>
        <w:tc>
          <w:tcPr>
            <w:tcW w:w="0" w:type="auto"/>
            <w:tcMar>
              <w:top w:w="80" w:type="dxa"/>
              <w:left w:w="120" w:type="dxa"/>
              <w:bottom w:w="80" w:type="dxa"/>
              <w:right w:w="120" w:type="dxa"/>
            </w:tcMar>
            <w:vAlign w:val="center"/>
            <w:hideMark/>
          </w:tcPr>
          <w:p w14:paraId="5CCA48A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575349CC"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6DC9FC3F" w14:textId="77777777" w:rsidTr="00BF1887">
        <w:trPr>
          <w:tblCellSpacing w:w="15" w:type="dxa"/>
        </w:trPr>
        <w:tc>
          <w:tcPr>
            <w:tcW w:w="0" w:type="auto"/>
            <w:tcMar>
              <w:top w:w="80" w:type="dxa"/>
              <w:left w:w="120" w:type="dxa"/>
              <w:bottom w:w="80" w:type="dxa"/>
              <w:right w:w="120" w:type="dxa"/>
            </w:tcMar>
            <w:vAlign w:val="center"/>
            <w:hideMark/>
          </w:tcPr>
          <w:p w14:paraId="73F0E01B"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sustavni rad na planovima nabave, inventarizacije, tehničke i stručne obrade nove građe</w:t>
            </w:r>
          </w:p>
        </w:tc>
        <w:tc>
          <w:tcPr>
            <w:tcW w:w="0" w:type="auto"/>
            <w:tcMar>
              <w:top w:w="80" w:type="dxa"/>
              <w:left w:w="120" w:type="dxa"/>
              <w:bottom w:w="80" w:type="dxa"/>
              <w:right w:w="120" w:type="dxa"/>
            </w:tcMar>
            <w:vAlign w:val="center"/>
            <w:hideMark/>
          </w:tcPr>
          <w:p w14:paraId="7AD25B9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7310FD1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5127140B" w14:textId="77777777" w:rsidTr="00BF1887">
        <w:trPr>
          <w:tblCellSpacing w:w="15" w:type="dxa"/>
        </w:trPr>
        <w:tc>
          <w:tcPr>
            <w:tcW w:w="0" w:type="auto"/>
            <w:tcMar>
              <w:top w:w="80" w:type="dxa"/>
              <w:left w:w="120" w:type="dxa"/>
              <w:bottom w:w="80" w:type="dxa"/>
              <w:right w:w="120" w:type="dxa"/>
            </w:tcMar>
            <w:vAlign w:val="center"/>
            <w:hideMark/>
          </w:tcPr>
          <w:p w14:paraId="78DEF332"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izrada biltena prinova</w:t>
            </w:r>
          </w:p>
        </w:tc>
        <w:tc>
          <w:tcPr>
            <w:tcW w:w="0" w:type="auto"/>
            <w:tcMar>
              <w:top w:w="80" w:type="dxa"/>
              <w:left w:w="120" w:type="dxa"/>
              <w:bottom w:w="80" w:type="dxa"/>
              <w:right w:w="120" w:type="dxa"/>
            </w:tcMar>
            <w:vAlign w:val="center"/>
            <w:hideMark/>
          </w:tcPr>
          <w:p w14:paraId="1C24BE2D"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48A0854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5E3AE281" w14:textId="77777777" w:rsidTr="00BF1887">
        <w:trPr>
          <w:tblCellSpacing w:w="15" w:type="dxa"/>
        </w:trPr>
        <w:tc>
          <w:tcPr>
            <w:tcW w:w="0" w:type="auto"/>
            <w:tcMar>
              <w:top w:w="80" w:type="dxa"/>
              <w:left w:w="120" w:type="dxa"/>
              <w:bottom w:w="80" w:type="dxa"/>
              <w:right w:w="120" w:type="dxa"/>
            </w:tcMar>
            <w:vAlign w:val="center"/>
            <w:hideMark/>
          </w:tcPr>
          <w:p w14:paraId="6338DCDC"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informiranje svih korisnika knjižnice o novoj građi</w:t>
            </w:r>
          </w:p>
        </w:tc>
        <w:tc>
          <w:tcPr>
            <w:tcW w:w="0" w:type="auto"/>
            <w:tcMar>
              <w:top w:w="80" w:type="dxa"/>
              <w:left w:w="120" w:type="dxa"/>
              <w:bottom w:w="80" w:type="dxa"/>
              <w:right w:w="120" w:type="dxa"/>
            </w:tcMar>
            <w:vAlign w:val="center"/>
            <w:hideMark/>
          </w:tcPr>
          <w:p w14:paraId="177DCF3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50837561"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217AE447" w14:textId="77777777" w:rsidTr="00BF1887">
        <w:trPr>
          <w:tblCellSpacing w:w="15" w:type="dxa"/>
        </w:trPr>
        <w:tc>
          <w:tcPr>
            <w:tcW w:w="0" w:type="auto"/>
            <w:tcMar>
              <w:top w:w="80" w:type="dxa"/>
              <w:left w:w="120" w:type="dxa"/>
              <w:bottom w:w="80" w:type="dxa"/>
              <w:right w:w="120" w:type="dxa"/>
            </w:tcMar>
            <w:vAlign w:val="center"/>
            <w:hideMark/>
          </w:tcPr>
          <w:p w14:paraId="141047A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statistika i brojčani pokazatelji statističkih pregleda o korištenju knjižnične građe</w:t>
            </w:r>
          </w:p>
        </w:tc>
        <w:tc>
          <w:tcPr>
            <w:tcW w:w="0" w:type="auto"/>
            <w:tcMar>
              <w:top w:w="80" w:type="dxa"/>
              <w:left w:w="120" w:type="dxa"/>
              <w:bottom w:w="80" w:type="dxa"/>
              <w:right w:w="120" w:type="dxa"/>
            </w:tcMar>
            <w:vAlign w:val="center"/>
            <w:hideMark/>
          </w:tcPr>
          <w:p w14:paraId="4F99B4D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56BCBBBB"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18DA5241" w14:textId="77777777" w:rsidTr="00BF1887">
        <w:trPr>
          <w:tblCellSpacing w:w="15" w:type="dxa"/>
        </w:trPr>
        <w:tc>
          <w:tcPr>
            <w:tcW w:w="0" w:type="auto"/>
            <w:tcMar>
              <w:top w:w="80" w:type="dxa"/>
              <w:left w:w="120" w:type="dxa"/>
              <w:bottom w:w="80" w:type="dxa"/>
              <w:right w:w="120" w:type="dxa"/>
            </w:tcMar>
            <w:vAlign w:val="center"/>
            <w:hideMark/>
          </w:tcPr>
          <w:p w14:paraId="02944E7D"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preventivna zaštita knjižnične građe – pravilan smještaj, čišćenje, popravak i čuvanje</w:t>
            </w:r>
          </w:p>
        </w:tc>
        <w:tc>
          <w:tcPr>
            <w:tcW w:w="0" w:type="auto"/>
            <w:tcMar>
              <w:top w:w="80" w:type="dxa"/>
              <w:left w:w="120" w:type="dxa"/>
              <w:bottom w:w="80" w:type="dxa"/>
              <w:right w:w="120" w:type="dxa"/>
            </w:tcMar>
            <w:vAlign w:val="center"/>
            <w:hideMark/>
          </w:tcPr>
          <w:p w14:paraId="0E93CAF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56DDDFAA"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3A9BC535" w14:textId="77777777" w:rsidTr="00BF1887">
        <w:trPr>
          <w:tblCellSpacing w:w="15" w:type="dxa"/>
        </w:trPr>
        <w:tc>
          <w:tcPr>
            <w:tcW w:w="0" w:type="auto"/>
            <w:tcMar>
              <w:top w:w="80" w:type="dxa"/>
              <w:left w:w="120" w:type="dxa"/>
              <w:bottom w:w="80" w:type="dxa"/>
              <w:right w:w="120" w:type="dxa"/>
            </w:tcMar>
            <w:vAlign w:val="center"/>
            <w:hideMark/>
          </w:tcPr>
          <w:p w14:paraId="0A9244C2"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izlučivanje i izrada popisa knjižnične građe predviđene za otpis</w:t>
            </w:r>
          </w:p>
        </w:tc>
        <w:tc>
          <w:tcPr>
            <w:tcW w:w="0" w:type="auto"/>
            <w:tcMar>
              <w:top w:w="80" w:type="dxa"/>
              <w:left w:w="120" w:type="dxa"/>
              <w:bottom w:w="80" w:type="dxa"/>
              <w:right w:w="120" w:type="dxa"/>
            </w:tcMar>
            <w:vAlign w:val="center"/>
            <w:hideMark/>
          </w:tcPr>
          <w:p w14:paraId="2864825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32E948D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6591425F" w14:textId="77777777" w:rsidTr="00BF1887">
        <w:trPr>
          <w:tblCellSpacing w:w="15" w:type="dxa"/>
        </w:trPr>
        <w:tc>
          <w:tcPr>
            <w:tcW w:w="0" w:type="auto"/>
            <w:tcMar>
              <w:top w:w="80" w:type="dxa"/>
              <w:left w:w="120" w:type="dxa"/>
              <w:bottom w:w="80" w:type="dxa"/>
              <w:right w:w="120" w:type="dxa"/>
            </w:tcMar>
            <w:vAlign w:val="center"/>
            <w:hideMark/>
          </w:tcPr>
          <w:p w14:paraId="04E9541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provedba revizije, otpisa i inventure knjižnične građe</w:t>
            </w:r>
          </w:p>
        </w:tc>
        <w:tc>
          <w:tcPr>
            <w:tcW w:w="0" w:type="auto"/>
            <w:tcMar>
              <w:top w:w="80" w:type="dxa"/>
              <w:left w:w="120" w:type="dxa"/>
              <w:bottom w:w="80" w:type="dxa"/>
              <w:right w:w="120" w:type="dxa"/>
            </w:tcMar>
            <w:vAlign w:val="center"/>
            <w:hideMark/>
          </w:tcPr>
          <w:p w14:paraId="064B443B"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povjerenstvo</w:t>
            </w:r>
          </w:p>
        </w:tc>
        <w:tc>
          <w:tcPr>
            <w:tcW w:w="0" w:type="auto"/>
            <w:vMerge/>
            <w:tcMar>
              <w:top w:w="80" w:type="dxa"/>
              <w:left w:w="120" w:type="dxa"/>
              <w:bottom w:w="80" w:type="dxa"/>
              <w:right w:w="120" w:type="dxa"/>
            </w:tcMar>
            <w:vAlign w:val="center"/>
            <w:hideMark/>
          </w:tcPr>
          <w:p w14:paraId="1085516B"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3699E03C" w14:textId="77777777" w:rsidTr="00BF1887">
        <w:trPr>
          <w:tblCellSpacing w:w="15" w:type="dxa"/>
        </w:trPr>
        <w:tc>
          <w:tcPr>
            <w:tcW w:w="0" w:type="auto"/>
            <w:gridSpan w:val="3"/>
            <w:shd w:val="clear" w:color="auto" w:fill="BFBFBF" w:themeFill="background1" w:themeFillShade="BF"/>
            <w:tcMar>
              <w:top w:w="80" w:type="dxa"/>
              <w:left w:w="120" w:type="dxa"/>
              <w:bottom w:w="80" w:type="dxa"/>
              <w:right w:w="120" w:type="dxa"/>
            </w:tcMar>
            <w:vAlign w:val="center"/>
            <w:hideMark/>
          </w:tcPr>
          <w:p w14:paraId="10AC21D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b/>
                <w:bCs/>
                <w:color w:val="1F1F1F"/>
                <w:sz w:val="24"/>
                <w:szCs w:val="24"/>
                <w:bdr w:val="none" w:sz="0" w:space="0" w:color="auto" w:frame="1"/>
              </w:rPr>
              <w:t>KULTURNA I JAVNA DJELATNOST</w:t>
            </w:r>
          </w:p>
        </w:tc>
      </w:tr>
      <w:tr w:rsidR="00BF1887" w:rsidRPr="00823271" w14:paraId="568EA506" w14:textId="77777777" w:rsidTr="00BF1887">
        <w:trPr>
          <w:tblCellSpacing w:w="15" w:type="dxa"/>
        </w:trPr>
        <w:tc>
          <w:tcPr>
            <w:tcW w:w="0" w:type="auto"/>
            <w:tcMar>
              <w:top w:w="80" w:type="dxa"/>
              <w:left w:w="120" w:type="dxa"/>
              <w:bottom w:w="80" w:type="dxa"/>
              <w:right w:w="120" w:type="dxa"/>
            </w:tcMar>
            <w:vAlign w:val="center"/>
            <w:hideMark/>
          </w:tcPr>
          <w:p w14:paraId="483C361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 xml:space="preserve">organizacija, priprema i provedba kulturnih i javnih sadržaja knjižnice kroz školsku godinu </w:t>
            </w:r>
            <w:r w:rsidRPr="00823271">
              <w:rPr>
                <w:rFonts w:ascii="Times New Roman" w:eastAsia="Times New Roman" w:hAnsi="Times New Roman" w:cs="Times New Roman"/>
                <w:color w:val="1F1F1F"/>
                <w:sz w:val="24"/>
                <w:szCs w:val="24"/>
                <w:bdr w:val="none" w:sz="0" w:space="0" w:color="auto" w:frame="1"/>
              </w:rPr>
              <w:lastRenderedPageBreak/>
              <w:t>(susreti, predavanja, tematske, prigodne izložbe i prezentacije, projekcije, radionice, uređivanje panoa, obilježavanje važnih datuma, obljetnica i osoba iz naše i svjetske povijesti i kulture)</w:t>
            </w:r>
          </w:p>
        </w:tc>
        <w:tc>
          <w:tcPr>
            <w:tcW w:w="0" w:type="auto"/>
            <w:tcMar>
              <w:top w:w="80" w:type="dxa"/>
              <w:left w:w="120" w:type="dxa"/>
              <w:bottom w:w="80" w:type="dxa"/>
              <w:right w:w="120" w:type="dxa"/>
            </w:tcMar>
            <w:vAlign w:val="center"/>
            <w:hideMark/>
          </w:tcPr>
          <w:p w14:paraId="48F2DC9A"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lastRenderedPageBreak/>
              <w:t>knjižničarka</w:t>
            </w:r>
          </w:p>
        </w:tc>
        <w:tc>
          <w:tcPr>
            <w:tcW w:w="0" w:type="auto"/>
            <w:vMerge w:val="restart"/>
            <w:tcMar>
              <w:top w:w="80" w:type="dxa"/>
              <w:left w:w="120" w:type="dxa"/>
              <w:bottom w:w="80" w:type="dxa"/>
              <w:right w:w="120" w:type="dxa"/>
            </w:tcMar>
            <w:vAlign w:val="center"/>
            <w:hideMark/>
          </w:tcPr>
          <w:p w14:paraId="2805E327"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tijekom školske godine</w:t>
            </w:r>
          </w:p>
          <w:p w14:paraId="04E81588"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3FE7702F" w14:textId="77777777" w:rsidTr="00BF1887">
        <w:trPr>
          <w:tblCellSpacing w:w="15" w:type="dxa"/>
        </w:trPr>
        <w:tc>
          <w:tcPr>
            <w:tcW w:w="0" w:type="auto"/>
            <w:tcMar>
              <w:top w:w="80" w:type="dxa"/>
              <w:left w:w="120" w:type="dxa"/>
              <w:bottom w:w="80" w:type="dxa"/>
              <w:right w:w="120" w:type="dxa"/>
            </w:tcMar>
            <w:vAlign w:val="center"/>
            <w:hideMark/>
          </w:tcPr>
          <w:p w14:paraId="395DADD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kulturnim ustanovama (kazališta, muzeji, arhivi, kina, Gradska i sveučilišna knjižnica i dr.) u organizaciji posjeta kulturnim događanjima</w:t>
            </w:r>
          </w:p>
        </w:tc>
        <w:tc>
          <w:tcPr>
            <w:tcW w:w="0" w:type="auto"/>
            <w:tcMar>
              <w:top w:w="80" w:type="dxa"/>
              <w:left w:w="120" w:type="dxa"/>
              <w:bottom w:w="80" w:type="dxa"/>
              <w:right w:w="120" w:type="dxa"/>
            </w:tcMar>
            <w:vAlign w:val="center"/>
            <w:hideMark/>
          </w:tcPr>
          <w:p w14:paraId="59E423EB"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2042DB6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772DDF1E" w14:textId="77777777" w:rsidTr="00BF1887">
        <w:trPr>
          <w:tblCellSpacing w:w="15" w:type="dxa"/>
        </w:trPr>
        <w:tc>
          <w:tcPr>
            <w:tcW w:w="0" w:type="auto"/>
            <w:tcMar>
              <w:top w:w="80" w:type="dxa"/>
              <w:left w:w="120" w:type="dxa"/>
              <w:bottom w:w="80" w:type="dxa"/>
              <w:right w:w="120" w:type="dxa"/>
            </w:tcMar>
            <w:vAlign w:val="center"/>
            <w:hideMark/>
          </w:tcPr>
          <w:p w14:paraId="2CC78149"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 nakladnicima u predstavljanju novih izdanja</w:t>
            </w:r>
          </w:p>
        </w:tc>
        <w:tc>
          <w:tcPr>
            <w:tcW w:w="0" w:type="auto"/>
            <w:tcMar>
              <w:top w:w="80" w:type="dxa"/>
              <w:left w:w="120" w:type="dxa"/>
              <w:bottom w:w="80" w:type="dxa"/>
              <w:right w:w="120" w:type="dxa"/>
            </w:tcMar>
            <w:vAlign w:val="center"/>
            <w:hideMark/>
          </w:tcPr>
          <w:p w14:paraId="7CB7888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27FEDB4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1D664BE7" w14:textId="77777777" w:rsidTr="00BF1887">
        <w:trPr>
          <w:tblCellSpacing w:w="15" w:type="dxa"/>
        </w:trPr>
        <w:tc>
          <w:tcPr>
            <w:tcW w:w="0" w:type="auto"/>
            <w:tcMar>
              <w:top w:w="80" w:type="dxa"/>
              <w:left w:w="120" w:type="dxa"/>
              <w:bottom w:w="80" w:type="dxa"/>
              <w:right w:w="120" w:type="dxa"/>
            </w:tcMar>
            <w:vAlign w:val="center"/>
            <w:hideMark/>
          </w:tcPr>
          <w:p w14:paraId="35D57CEF"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obilježavanje blagdana i značajnih obljetnica iz naše i svjetske povijesti i kulture (Europski dan jezika, Međunarodni dan školskih knjižnica, Dan sjećanja na žrtve Domovinskog rata i dan sjećanja na žrtvu Vukovara i Škabrnje, Dan I. gimnazije Osijek, Godina čitanja, Godina mladih, Europska godina vještina…)</w:t>
            </w:r>
          </w:p>
        </w:tc>
        <w:tc>
          <w:tcPr>
            <w:tcW w:w="0" w:type="auto"/>
            <w:tcMar>
              <w:top w:w="80" w:type="dxa"/>
              <w:left w:w="120" w:type="dxa"/>
              <w:bottom w:w="80" w:type="dxa"/>
              <w:right w:w="120" w:type="dxa"/>
            </w:tcMar>
            <w:vAlign w:val="center"/>
            <w:hideMark/>
          </w:tcPr>
          <w:p w14:paraId="5A269A30"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predmetni nastavnici</w:t>
            </w:r>
          </w:p>
        </w:tc>
        <w:tc>
          <w:tcPr>
            <w:tcW w:w="0" w:type="auto"/>
            <w:vMerge/>
            <w:tcMar>
              <w:top w:w="80" w:type="dxa"/>
              <w:left w:w="120" w:type="dxa"/>
              <w:bottom w:w="80" w:type="dxa"/>
              <w:right w:w="120" w:type="dxa"/>
            </w:tcMar>
            <w:vAlign w:val="center"/>
            <w:hideMark/>
          </w:tcPr>
          <w:p w14:paraId="15F61A9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198CA407" w14:textId="77777777" w:rsidTr="00BF1887">
        <w:trPr>
          <w:tblCellSpacing w:w="15" w:type="dxa"/>
        </w:trPr>
        <w:tc>
          <w:tcPr>
            <w:tcW w:w="0" w:type="auto"/>
            <w:tcMar>
              <w:top w:w="80" w:type="dxa"/>
              <w:left w:w="120" w:type="dxa"/>
              <w:bottom w:w="80" w:type="dxa"/>
              <w:right w:w="120" w:type="dxa"/>
            </w:tcMar>
            <w:vAlign w:val="center"/>
            <w:hideMark/>
          </w:tcPr>
          <w:p w14:paraId="787A8FD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obilježavanje Europske godine vještina kroz razne aktivnosti i suradnju sa cjelokupnom zajednicom (Ekonomski fakultet Osijek….)</w:t>
            </w:r>
          </w:p>
        </w:tc>
        <w:tc>
          <w:tcPr>
            <w:tcW w:w="0" w:type="auto"/>
            <w:tcMar>
              <w:top w:w="80" w:type="dxa"/>
              <w:left w:w="120" w:type="dxa"/>
              <w:bottom w:w="80" w:type="dxa"/>
              <w:right w:w="120" w:type="dxa"/>
            </w:tcMar>
            <w:vAlign w:val="center"/>
            <w:hideMark/>
          </w:tcPr>
          <w:p w14:paraId="10EE2546"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vanjski suradnici</w:t>
            </w:r>
          </w:p>
        </w:tc>
        <w:tc>
          <w:tcPr>
            <w:tcW w:w="0" w:type="auto"/>
            <w:vMerge/>
            <w:tcMar>
              <w:top w:w="80" w:type="dxa"/>
              <w:left w:w="120" w:type="dxa"/>
              <w:bottom w:w="80" w:type="dxa"/>
              <w:right w:w="120" w:type="dxa"/>
            </w:tcMar>
            <w:vAlign w:val="center"/>
            <w:hideMark/>
          </w:tcPr>
          <w:p w14:paraId="1B189804"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2905B923" w14:textId="77777777" w:rsidTr="00BF1887">
        <w:trPr>
          <w:tblCellSpacing w:w="15" w:type="dxa"/>
        </w:trPr>
        <w:tc>
          <w:tcPr>
            <w:tcW w:w="0" w:type="auto"/>
            <w:tcMar>
              <w:top w:w="80" w:type="dxa"/>
              <w:left w:w="120" w:type="dxa"/>
              <w:bottom w:w="80" w:type="dxa"/>
              <w:right w:w="120" w:type="dxa"/>
            </w:tcMar>
            <w:vAlign w:val="center"/>
            <w:hideMark/>
          </w:tcPr>
          <w:p w14:paraId="437D5A76"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suradnja sa svim djelatnicima škole u osmišljavanju i izradi promocijskoga materijala za predstavljanje I. gimnazije Osijek široj zajednici</w:t>
            </w:r>
          </w:p>
        </w:tc>
        <w:tc>
          <w:tcPr>
            <w:tcW w:w="0" w:type="auto"/>
            <w:tcMar>
              <w:top w:w="80" w:type="dxa"/>
              <w:left w:w="120" w:type="dxa"/>
              <w:bottom w:w="80" w:type="dxa"/>
              <w:right w:w="120" w:type="dxa"/>
            </w:tcMar>
            <w:vAlign w:val="center"/>
            <w:hideMark/>
          </w:tcPr>
          <w:p w14:paraId="3B044A5E"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 djelatnici škole</w:t>
            </w:r>
          </w:p>
        </w:tc>
        <w:tc>
          <w:tcPr>
            <w:tcW w:w="0" w:type="auto"/>
            <w:vMerge/>
            <w:tcMar>
              <w:top w:w="80" w:type="dxa"/>
              <w:left w:w="120" w:type="dxa"/>
              <w:bottom w:w="80" w:type="dxa"/>
              <w:right w:w="120" w:type="dxa"/>
            </w:tcMar>
            <w:vAlign w:val="center"/>
            <w:hideMark/>
          </w:tcPr>
          <w:p w14:paraId="2EA5C866"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r w:rsidR="00BF1887" w:rsidRPr="00823271" w14:paraId="16E9B435" w14:textId="77777777" w:rsidTr="00BF1887">
        <w:trPr>
          <w:tblCellSpacing w:w="15" w:type="dxa"/>
        </w:trPr>
        <w:tc>
          <w:tcPr>
            <w:tcW w:w="0" w:type="auto"/>
            <w:tcMar>
              <w:top w:w="80" w:type="dxa"/>
              <w:left w:w="120" w:type="dxa"/>
              <w:bottom w:w="80" w:type="dxa"/>
              <w:right w:w="120" w:type="dxa"/>
            </w:tcMar>
            <w:vAlign w:val="center"/>
            <w:hideMark/>
          </w:tcPr>
          <w:p w14:paraId="5B9C4383"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ažuriranje virtualne knjižnice I. gimnazije Osijek (</w:t>
            </w:r>
            <w:hyperlink r:id="rId11" w:tgtFrame="_blank" w:history="1">
              <w:r w:rsidRPr="00823271">
                <w:rPr>
                  <w:rFonts w:ascii="Times New Roman" w:eastAsia="Times New Roman" w:hAnsi="Times New Roman" w:cs="Times New Roman"/>
                  <w:color w:val="000000"/>
                  <w:sz w:val="24"/>
                  <w:szCs w:val="24"/>
                  <w:u w:val="single"/>
                </w:rPr>
                <w:t>https://sites.google.com/view/eknjiznica-1gimnazija-osijek/home</w:t>
              </w:r>
            </w:hyperlink>
            <w:r w:rsidRPr="00823271">
              <w:rPr>
                <w:rFonts w:ascii="Times New Roman" w:eastAsia="Times New Roman" w:hAnsi="Times New Roman" w:cs="Times New Roman"/>
                <w:color w:val="1F1F1F"/>
                <w:sz w:val="24"/>
                <w:szCs w:val="24"/>
                <w:bdr w:val="none" w:sz="0" w:space="0" w:color="auto" w:frame="1"/>
              </w:rPr>
              <w:t>)</w:t>
            </w:r>
          </w:p>
        </w:tc>
        <w:tc>
          <w:tcPr>
            <w:tcW w:w="0" w:type="auto"/>
            <w:tcMar>
              <w:top w:w="80" w:type="dxa"/>
              <w:left w:w="120" w:type="dxa"/>
              <w:bottom w:w="80" w:type="dxa"/>
              <w:right w:w="120" w:type="dxa"/>
            </w:tcMar>
            <w:vAlign w:val="center"/>
            <w:hideMark/>
          </w:tcPr>
          <w:p w14:paraId="14D6E397"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r w:rsidRPr="00823271">
              <w:rPr>
                <w:rFonts w:ascii="Times New Roman" w:eastAsia="Times New Roman" w:hAnsi="Times New Roman" w:cs="Times New Roman"/>
                <w:color w:val="1F1F1F"/>
                <w:sz w:val="24"/>
                <w:szCs w:val="24"/>
                <w:bdr w:val="none" w:sz="0" w:space="0" w:color="auto" w:frame="1"/>
              </w:rPr>
              <w:t>knjižničarka</w:t>
            </w:r>
          </w:p>
        </w:tc>
        <w:tc>
          <w:tcPr>
            <w:tcW w:w="0" w:type="auto"/>
            <w:vMerge/>
            <w:tcMar>
              <w:top w:w="80" w:type="dxa"/>
              <w:left w:w="120" w:type="dxa"/>
              <w:bottom w:w="80" w:type="dxa"/>
              <w:right w:w="120" w:type="dxa"/>
            </w:tcMar>
            <w:vAlign w:val="center"/>
            <w:hideMark/>
          </w:tcPr>
          <w:p w14:paraId="12E5DA05" w14:textId="77777777" w:rsidR="00BF1887" w:rsidRPr="00823271" w:rsidRDefault="00BF1887" w:rsidP="00823271">
            <w:pPr>
              <w:spacing w:after="0" w:line="240" w:lineRule="auto"/>
              <w:rPr>
                <w:rFonts w:ascii="Times New Roman" w:eastAsia="Times New Roman" w:hAnsi="Times New Roman" w:cs="Times New Roman"/>
                <w:color w:val="1F1F1F"/>
                <w:sz w:val="24"/>
                <w:szCs w:val="24"/>
              </w:rPr>
            </w:pPr>
          </w:p>
        </w:tc>
      </w:tr>
    </w:tbl>
    <w:p w14:paraId="1EB3062F" w14:textId="77777777" w:rsidR="0042636F" w:rsidRDefault="0042636F" w:rsidP="00D9048B">
      <w:pPr>
        <w:pStyle w:val="Default"/>
        <w:rPr>
          <w:rFonts w:ascii="Times New Roman" w:hAnsi="Times New Roman" w:cs="Times New Roman"/>
          <w:b/>
          <w:bCs/>
        </w:rPr>
      </w:pPr>
    </w:p>
    <w:p w14:paraId="55010400" w14:textId="77777777" w:rsidR="00D96CDF" w:rsidRDefault="00D96CDF" w:rsidP="00D9048B">
      <w:pPr>
        <w:pStyle w:val="Default"/>
        <w:rPr>
          <w:rFonts w:ascii="Times New Roman" w:hAnsi="Times New Roman" w:cs="Times New Roman"/>
          <w:b/>
          <w:bCs/>
        </w:rPr>
      </w:pPr>
    </w:p>
    <w:p w14:paraId="2303666B" w14:textId="77777777" w:rsidR="00D96CDF" w:rsidRDefault="00D96CDF" w:rsidP="00D9048B">
      <w:pPr>
        <w:pStyle w:val="Default"/>
        <w:rPr>
          <w:rFonts w:ascii="Times New Roman" w:hAnsi="Times New Roman" w:cs="Times New Roman"/>
        </w:rPr>
      </w:pPr>
    </w:p>
    <w:p w14:paraId="547CD85C" w14:textId="77777777" w:rsidR="00D9048B" w:rsidRDefault="00D9048B" w:rsidP="00D9048B">
      <w:pPr>
        <w:pStyle w:val="Default"/>
        <w:rPr>
          <w:rFonts w:ascii="Times New Roman" w:hAnsi="Times New Roman" w:cs="Times New Roman"/>
          <w:b/>
          <w:bCs/>
        </w:rPr>
      </w:pPr>
      <w:r w:rsidRPr="001E1187">
        <w:rPr>
          <w:rFonts w:ascii="Times New Roman" w:hAnsi="Times New Roman" w:cs="Times New Roman"/>
          <w:b/>
          <w:bCs/>
        </w:rPr>
        <w:t xml:space="preserve">2.2.8.Plan i program rada psihologinje – za školsku godinu 2026./2027. </w:t>
      </w:r>
    </w:p>
    <w:p w14:paraId="548511D2" w14:textId="77777777" w:rsidR="00D96CDF" w:rsidRDefault="00D96CDF" w:rsidP="00D9048B">
      <w:pPr>
        <w:pStyle w:val="Default"/>
        <w:rPr>
          <w:rFonts w:ascii="Times New Roman" w:hAnsi="Times New Roman" w:cs="Times New Roman"/>
          <w:b/>
          <w:bCs/>
        </w:rPr>
      </w:pPr>
    </w:p>
    <w:p w14:paraId="10097B4F" w14:textId="77777777" w:rsidR="00D96CDF" w:rsidRPr="00D96CDF" w:rsidRDefault="00D96CDF" w:rsidP="00D96CDF">
      <w:pPr>
        <w:rPr>
          <w:rFonts w:ascii="Times New Roman" w:hAnsi="Times New Roman" w:cs="Times New Roman"/>
          <w:sz w:val="24"/>
          <w:szCs w:val="24"/>
        </w:rPr>
      </w:pPr>
      <w:r w:rsidRPr="001E1187">
        <w:rPr>
          <w:rFonts w:ascii="Times New Roman" w:hAnsi="Times New Roman" w:cs="Times New Roman"/>
          <w:sz w:val="24"/>
          <w:szCs w:val="24"/>
        </w:rPr>
        <w:t>Stručna suradnica – psihologinja: Kristina Vinković, mag. psych.</w:t>
      </w:r>
    </w:p>
    <w:p w14:paraId="56CC4D41" w14:textId="77777777" w:rsidR="00D96CDF" w:rsidRDefault="00D96CDF" w:rsidP="00D9048B">
      <w:pPr>
        <w:pStyle w:val="Default"/>
        <w:rPr>
          <w:rFonts w:ascii="Times New Roman" w:hAnsi="Times New Roman" w:cs="Times New Roman"/>
          <w:b/>
          <w:bCs/>
        </w:rPr>
      </w:pPr>
    </w:p>
    <w:tbl>
      <w:tblPr>
        <w:tblStyle w:val="Tablicapopisa4-isticanje31"/>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4990"/>
        <w:gridCol w:w="2239"/>
      </w:tblGrid>
      <w:tr w:rsidR="00D96CDF" w:rsidRPr="00D96CDF" w14:paraId="0C946E33" w14:textId="77777777" w:rsidTr="004263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A6A6A6" w:themeFill="background1" w:themeFillShade="A6"/>
          </w:tcPr>
          <w:p w14:paraId="76BCA25B" w14:textId="77777777" w:rsidR="00D96CDF" w:rsidRPr="00D96CDF" w:rsidRDefault="00D96CDF" w:rsidP="0042636F">
            <w:pPr>
              <w:jc w:val="center"/>
              <w:rPr>
                <w:rFonts w:ascii="Times New Roman" w:eastAsia="Calibri" w:hAnsi="Times New Roman" w:cs="Times New Roman"/>
                <w:color w:val="FFFFFF"/>
                <w:sz w:val="24"/>
                <w:szCs w:val="24"/>
                <w:lang w:val="hr-HR"/>
              </w:rPr>
            </w:pPr>
            <w:r w:rsidRPr="00D96CDF">
              <w:rPr>
                <w:rFonts w:ascii="Times New Roman" w:eastAsia="Calibri" w:hAnsi="Times New Roman" w:cs="Times New Roman"/>
                <w:color w:val="FFFFFF"/>
                <w:sz w:val="24"/>
                <w:szCs w:val="24"/>
                <w:lang w:val="hr-HR"/>
              </w:rPr>
              <w:t>PODRUČJE RADA</w:t>
            </w:r>
          </w:p>
        </w:tc>
        <w:tc>
          <w:tcPr>
            <w:tcW w:w="4990" w:type="dxa"/>
            <w:shd w:val="clear" w:color="auto" w:fill="A6A6A6" w:themeFill="background1" w:themeFillShade="A6"/>
          </w:tcPr>
          <w:p w14:paraId="3DAD84E7" w14:textId="77777777" w:rsidR="00D96CDF" w:rsidRPr="00D96CDF" w:rsidRDefault="00D96CDF" w:rsidP="0042636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FFFFFF"/>
                <w:sz w:val="24"/>
                <w:szCs w:val="24"/>
                <w:lang w:val="hr-HR"/>
              </w:rPr>
            </w:pPr>
            <w:r w:rsidRPr="00D96CDF">
              <w:rPr>
                <w:rFonts w:ascii="Times New Roman" w:eastAsia="Calibri" w:hAnsi="Times New Roman" w:cs="Times New Roman"/>
                <w:color w:val="FFFFFF"/>
                <w:sz w:val="24"/>
                <w:szCs w:val="24"/>
                <w:lang w:val="hr-HR"/>
              </w:rPr>
              <w:t>AKTIVNOSTI</w:t>
            </w:r>
          </w:p>
        </w:tc>
        <w:tc>
          <w:tcPr>
            <w:tcW w:w="2239" w:type="dxa"/>
            <w:shd w:val="clear" w:color="auto" w:fill="A6A6A6" w:themeFill="background1" w:themeFillShade="A6"/>
          </w:tcPr>
          <w:p w14:paraId="44D077E5" w14:textId="77777777" w:rsidR="00D96CDF" w:rsidRPr="00D96CDF" w:rsidRDefault="00D96CDF" w:rsidP="0042636F">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color w:val="FFFFFF"/>
                <w:sz w:val="24"/>
                <w:szCs w:val="24"/>
                <w:lang w:val="hr-HR"/>
              </w:rPr>
            </w:pPr>
            <w:r w:rsidRPr="00D96CDF">
              <w:rPr>
                <w:rFonts w:ascii="Times New Roman" w:eastAsia="Calibri" w:hAnsi="Times New Roman" w:cs="Times New Roman"/>
                <w:color w:val="FFFFFF"/>
                <w:sz w:val="24"/>
                <w:szCs w:val="24"/>
                <w:lang w:val="hr-HR"/>
              </w:rPr>
              <w:t>VRIJEME OSTVARIVANJA</w:t>
            </w:r>
          </w:p>
        </w:tc>
      </w:tr>
      <w:tr w:rsidR="00D96CDF" w:rsidRPr="00D96CDF" w14:paraId="56677671" w14:textId="77777777" w:rsidTr="0042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3554647C"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PLANIRANJE I PROGRAMIRANJE ODGOJNO-OBRAZOVNOG RADA</w:t>
            </w:r>
          </w:p>
        </w:tc>
        <w:tc>
          <w:tcPr>
            <w:tcW w:w="4990" w:type="dxa"/>
            <w:shd w:val="clear" w:color="auto" w:fill="FFFFFF" w:themeFill="background1"/>
          </w:tcPr>
          <w:p w14:paraId="019FA73E"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Izrada godišnjeg plana i programa rada stručnog suradnika psihologa</w:t>
            </w:r>
          </w:p>
          <w:p w14:paraId="64DF9FDB"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Sudjelovanje u izradi godišnjeg plana i programa rada škole i školskog kurikuluma</w:t>
            </w:r>
          </w:p>
          <w:p w14:paraId="72048673"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lastRenderedPageBreak/>
              <w:t>Sudjelovanje u planiranju i programiranju rada razrednika i razredne zajednice</w:t>
            </w:r>
          </w:p>
          <w:p w14:paraId="32A6D2AE"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Sudjelovanje u izradi individualiziranih kurikuluma za učenike s teškoćama te izrada smjernica za rad s učenicima koji se obrazuju po redovitom programu uz individualizaciju postupaka</w:t>
            </w:r>
          </w:p>
        </w:tc>
        <w:tc>
          <w:tcPr>
            <w:tcW w:w="2239" w:type="dxa"/>
            <w:shd w:val="clear" w:color="auto" w:fill="FFFFFF" w:themeFill="background1"/>
          </w:tcPr>
          <w:p w14:paraId="44ED1C13"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lastRenderedPageBreak/>
              <w:t>Rujan 2026.</w:t>
            </w:r>
          </w:p>
          <w:p w14:paraId="575AEDF3"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Listopad 2026.</w:t>
            </w:r>
          </w:p>
        </w:tc>
      </w:tr>
      <w:tr w:rsidR="00D96CDF" w:rsidRPr="00D96CDF" w14:paraId="618F3461" w14:textId="77777777" w:rsidTr="0042636F">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5A37ADDB"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PRAĆENJE I VREDNOVANJE ODGOJNO-OBRAZOVNOG RADA</w:t>
            </w:r>
          </w:p>
        </w:tc>
        <w:tc>
          <w:tcPr>
            <w:tcW w:w="4990" w:type="dxa"/>
            <w:shd w:val="clear" w:color="auto" w:fill="FFFFFF" w:themeFill="background1"/>
          </w:tcPr>
          <w:p w14:paraId="25159E7A"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Analize i izvješća o ostvarenju vlastitog programa rada</w:t>
            </w:r>
          </w:p>
          <w:p w14:paraId="496D61B9"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Sudjelovanje u izradi i provedbi vrednovanja odgojno-obrazovnog rada i kvalitete rada škole</w:t>
            </w:r>
          </w:p>
        </w:tc>
        <w:tc>
          <w:tcPr>
            <w:tcW w:w="2239" w:type="dxa"/>
            <w:shd w:val="clear" w:color="auto" w:fill="FFFFFF" w:themeFill="background1"/>
          </w:tcPr>
          <w:p w14:paraId="044AC0EA" w14:textId="77777777" w:rsidR="00D96CDF" w:rsidRPr="00D96CDF" w:rsidRDefault="00D96CDF" w:rsidP="0042636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p w14:paraId="42D78828" w14:textId="77777777" w:rsidR="00D96CDF" w:rsidRPr="00D96CDF" w:rsidRDefault="00D96CDF" w:rsidP="0042636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Travanj 2027.</w:t>
            </w:r>
          </w:p>
        </w:tc>
      </w:tr>
      <w:tr w:rsidR="00D96CDF" w:rsidRPr="00D96CDF" w14:paraId="4F69DF85" w14:textId="77777777" w:rsidTr="0042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4DD962E0"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NEPOSREDNI ODGOJNO-OBRAZOVNI RAD I SURADNJA S UČENICIMA</w:t>
            </w:r>
          </w:p>
        </w:tc>
        <w:tc>
          <w:tcPr>
            <w:tcW w:w="4990" w:type="dxa"/>
            <w:shd w:val="clear" w:color="auto" w:fill="FFFFFF" w:themeFill="background1"/>
          </w:tcPr>
          <w:p w14:paraId="27B30BF6"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Individualni i grupni savjetodavni rad s učenicima (unaprjeđenje mentalnog zdravlja učenika, osnaživanje zaštitnih čimbenika, konzultacije i razgovor u smjeru ublažavanja ili eliminiranja prepoznatih teškoća učenika</w:t>
            </w:r>
          </w:p>
          <w:p w14:paraId="1ADE9504"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Preventivni rad s učenicima (predavanja i radionice usmjerene na poučavanja učenika zdravim navikama, jačanju samopouzdanja i samopoštovanja, poboljšanja slike o sebi, razvoja socijalnih i emocionalnih kompetencija, sigurnosti na internetu)</w:t>
            </w:r>
          </w:p>
          <w:p w14:paraId="68077A37"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Osposobljavanje učenika za samostalan rad i učenje (poučavanje metodama i tehnikama učenja)</w:t>
            </w:r>
          </w:p>
          <w:p w14:paraId="01E87FED"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Provedba istraživanja vezanih za mentalno zdravlje učenika i suradnja s vanjskim institucijama pri provedbi istih</w:t>
            </w:r>
          </w:p>
          <w:p w14:paraId="4F8068CF"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Provedba radionica u sklopu trogodišnjeg projekta „PoP – Pokreni, Održi(vo) Podrži!“</w:t>
            </w:r>
          </w:p>
        </w:tc>
        <w:tc>
          <w:tcPr>
            <w:tcW w:w="2239" w:type="dxa"/>
            <w:shd w:val="clear" w:color="auto" w:fill="FFFFFF" w:themeFill="background1"/>
          </w:tcPr>
          <w:p w14:paraId="0C41B282"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tc>
      </w:tr>
      <w:tr w:rsidR="00D96CDF" w:rsidRPr="00D96CDF" w14:paraId="331FBFE1" w14:textId="77777777" w:rsidTr="0042636F">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2BB0D74C"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RAD S NASTAVNICIMA I RAZREDNICIMA</w:t>
            </w:r>
          </w:p>
        </w:tc>
        <w:tc>
          <w:tcPr>
            <w:tcW w:w="4990" w:type="dxa"/>
            <w:shd w:val="clear" w:color="auto" w:fill="FFFFFF" w:themeFill="background1"/>
          </w:tcPr>
          <w:p w14:paraId="3A403A41"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Stručna predavanja i radionice s ciljem psihološko-pedagoškog usavršavanja nastavnika</w:t>
            </w:r>
          </w:p>
          <w:p w14:paraId="4D079991"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Individualni/grupni rad s nastavnicima s ciljem boljeg razumijevanja razvojnih potreba učenika, pružanja podrške učenicima u svladavanju specifičnih poteškoća i komunikaciji s roditeljima</w:t>
            </w:r>
          </w:p>
          <w:p w14:paraId="379B343B"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Sudjelovanje na roditeljskim sastancima – tematska predavanja</w:t>
            </w:r>
          </w:p>
        </w:tc>
        <w:tc>
          <w:tcPr>
            <w:tcW w:w="2239" w:type="dxa"/>
            <w:shd w:val="clear" w:color="auto" w:fill="FFFFFF" w:themeFill="background1"/>
          </w:tcPr>
          <w:p w14:paraId="582F8C21" w14:textId="77777777" w:rsidR="00D96CDF" w:rsidRPr="00D96CDF" w:rsidRDefault="00D96CDF" w:rsidP="0042636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tc>
      </w:tr>
      <w:tr w:rsidR="00D96CDF" w:rsidRPr="00D96CDF" w14:paraId="1F3EC930" w14:textId="77777777" w:rsidTr="0042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6410F82C"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RAD I SURADNJA S RODITELJIMA</w:t>
            </w:r>
          </w:p>
        </w:tc>
        <w:tc>
          <w:tcPr>
            <w:tcW w:w="4990" w:type="dxa"/>
            <w:shd w:val="clear" w:color="auto" w:fill="FFFFFF" w:themeFill="background1"/>
          </w:tcPr>
          <w:p w14:paraId="7A0D9D3A"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Individualni savjetodavni rad s roditeljima</w:t>
            </w:r>
          </w:p>
          <w:p w14:paraId="7755B3D3" w14:textId="77777777" w:rsidR="00D96CDF" w:rsidRPr="00D96CDF" w:rsidRDefault="00D96CDF" w:rsidP="00C5549B">
            <w:pPr>
              <w:pStyle w:val="Odlomakpopisa"/>
              <w:numPr>
                <w:ilvl w:val="1"/>
                <w:numId w:val="6"/>
              </w:numPr>
              <w:ind w:left="600" w:hanging="545"/>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Grupni savjetodavni rad s roditeljima (radionice i predavanja)</w:t>
            </w:r>
          </w:p>
        </w:tc>
        <w:tc>
          <w:tcPr>
            <w:tcW w:w="2239" w:type="dxa"/>
            <w:shd w:val="clear" w:color="auto" w:fill="FFFFFF" w:themeFill="background1"/>
          </w:tcPr>
          <w:p w14:paraId="2DE0AC4D"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tc>
      </w:tr>
      <w:tr w:rsidR="00D96CDF" w:rsidRPr="00D96CDF" w14:paraId="6328CF29" w14:textId="77777777" w:rsidTr="0042636F">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46B8E74A"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 xml:space="preserve">SURADNJA S RAVNATELJEM I STRUČNIM </w:t>
            </w:r>
            <w:r w:rsidRPr="00D96CDF">
              <w:rPr>
                <w:rFonts w:ascii="Times New Roman" w:eastAsia="Calibri" w:hAnsi="Times New Roman" w:cs="Times New Roman"/>
                <w:sz w:val="24"/>
                <w:szCs w:val="24"/>
                <w:lang w:val="hr-HR"/>
              </w:rPr>
              <w:lastRenderedPageBreak/>
              <w:t>SURADNICIMA ŠKOLE</w:t>
            </w:r>
          </w:p>
        </w:tc>
        <w:tc>
          <w:tcPr>
            <w:tcW w:w="4990" w:type="dxa"/>
            <w:shd w:val="clear" w:color="auto" w:fill="FFFFFF" w:themeFill="background1"/>
          </w:tcPr>
          <w:p w14:paraId="3E8DEC35"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lastRenderedPageBreak/>
              <w:t xml:space="preserve">Suradnja u pripremanju izvješća i drugih pisanih materijala u kojima se razmatra </w:t>
            </w:r>
            <w:r w:rsidRPr="00D96CDF">
              <w:rPr>
                <w:rFonts w:ascii="Times New Roman" w:eastAsia="Calibri" w:hAnsi="Times New Roman" w:cs="Times New Roman"/>
                <w:sz w:val="24"/>
                <w:szCs w:val="24"/>
                <w:lang w:val="hr-HR"/>
              </w:rPr>
              <w:lastRenderedPageBreak/>
              <w:t>stručna psihološko-pedagoška problematika</w:t>
            </w:r>
          </w:p>
          <w:p w14:paraId="65AB7D6D"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Suradnja u organizaciji kulturne i javne djelatnosti škole i drugih vanjskih aktivnosti škole</w:t>
            </w:r>
          </w:p>
          <w:p w14:paraId="7EF7A612"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Promocija škole putem medija i društvenih mreža kroz stručne i popularne tekstove i objave</w:t>
            </w:r>
          </w:p>
          <w:p w14:paraId="7DAAFAD2"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Sudjelovanje u školskim projektima i programima</w:t>
            </w:r>
          </w:p>
          <w:p w14:paraId="236534EA" w14:textId="77777777" w:rsidR="00D96CDF" w:rsidRPr="00D96CDF" w:rsidRDefault="00D96CDF" w:rsidP="00C5549B">
            <w:pPr>
              <w:pStyle w:val="Odlomakpopisa"/>
              <w:numPr>
                <w:ilvl w:val="1"/>
                <w:numId w:val="6"/>
              </w:numPr>
              <w:ind w:left="600" w:hanging="545"/>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Koordinatorstvo školskog ERASMUS tima i mobilnosti te sve aktivnosti vezane za ERASMUS akreditaciju škole</w:t>
            </w:r>
          </w:p>
        </w:tc>
        <w:tc>
          <w:tcPr>
            <w:tcW w:w="2239" w:type="dxa"/>
            <w:shd w:val="clear" w:color="auto" w:fill="FFFFFF" w:themeFill="background1"/>
          </w:tcPr>
          <w:p w14:paraId="7CABBAC3" w14:textId="77777777" w:rsidR="00D96CDF" w:rsidRPr="00D96CDF" w:rsidRDefault="00D96CDF" w:rsidP="0042636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lastRenderedPageBreak/>
              <w:t>Tijekom školske godine</w:t>
            </w:r>
          </w:p>
        </w:tc>
      </w:tr>
      <w:tr w:rsidR="00D96CDF" w:rsidRPr="00D96CDF" w14:paraId="4FA1FCF8" w14:textId="77777777" w:rsidTr="0042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2FA04FB5"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SURADNJA S VANJSKIM INSTITUCIJAMA I STRUČNJACIMA</w:t>
            </w:r>
          </w:p>
        </w:tc>
        <w:tc>
          <w:tcPr>
            <w:tcW w:w="4990" w:type="dxa"/>
            <w:shd w:val="clear" w:color="auto" w:fill="FFFFFF" w:themeFill="background1"/>
          </w:tcPr>
          <w:p w14:paraId="341E973D"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Suradnja sa stručnjacima u području mentalne, zdravstvene i socijalne skrbi (Centrom za socijalnu skrb, savjetovalištima za mlade, Zavodom za javno zdravstvo, školskim liječnicima…)</w:t>
            </w:r>
          </w:p>
          <w:p w14:paraId="149CD9C0"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Suradnja sa zavodom za zapošljavanje, CISOKom, ravnateljima i stručnim službama drugih srednjih škola, ravnateljima i stručnim službama osnovnih škola</w:t>
            </w:r>
          </w:p>
          <w:p w14:paraId="605A6560"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Suradnja s nevladinim organizacijama s ciljem obogaćivanja preventivnih i volonterskih aktivnosti</w:t>
            </w:r>
          </w:p>
          <w:p w14:paraId="06F010C9"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Obilježavanje Dana mentalnog zdravlja i Tjedna psihologije prigodnim aktivnostima u školi i izvan škole</w:t>
            </w:r>
          </w:p>
        </w:tc>
        <w:tc>
          <w:tcPr>
            <w:tcW w:w="2239" w:type="dxa"/>
            <w:shd w:val="clear" w:color="auto" w:fill="FFFFFF" w:themeFill="background1"/>
          </w:tcPr>
          <w:p w14:paraId="42C09AA1"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p w14:paraId="71F8E163"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73EB7711"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2B43BACB"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6061BBB6"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206B1747"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4768B052"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1641161B"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59F9B4E4"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5B9D79AD"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4351BC70"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p>
          <w:p w14:paraId="31B6DF51"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Listopad 2026. Veljača 2027.</w:t>
            </w:r>
          </w:p>
        </w:tc>
      </w:tr>
      <w:tr w:rsidR="00D96CDF" w:rsidRPr="00D96CDF" w14:paraId="0F2CA414" w14:textId="77777777" w:rsidTr="0042636F">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14728811"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STRUČNO USAVRŠAVANJE</w:t>
            </w:r>
          </w:p>
        </w:tc>
        <w:tc>
          <w:tcPr>
            <w:tcW w:w="4990" w:type="dxa"/>
            <w:shd w:val="clear" w:color="auto" w:fill="FFFFFF" w:themeFill="background1"/>
          </w:tcPr>
          <w:p w14:paraId="08DAC314" w14:textId="77777777" w:rsidR="00D96CDF" w:rsidRPr="00D96CDF" w:rsidRDefault="00D96CDF" w:rsidP="00C5549B">
            <w:pPr>
              <w:pStyle w:val="Odlomakpopisa"/>
              <w:numPr>
                <w:ilvl w:val="1"/>
                <w:numId w:val="6"/>
              </w:num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Praćenje stručne literature, noviteta u području psihologije, psihologijskih instrumenata</w:t>
            </w:r>
          </w:p>
          <w:p w14:paraId="4B7A9402" w14:textId="77777777" w:rsidR="00D96CDF" w:rsidRPr="00D96CDF" w:rsidRDefault="00D96CDF" w:rsidP="00C5549B">
            <w:pPr>
              <w:pStyle w:val="Odlomakpopisa"/>
              <w:numPr>
                <w:ilvl w:val="1"/>
                <w:numId w:val="6"/>
              </w:num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Sudjelovanje na stručnim skupovima, konferencijama, seminarima i edukacijama</w:t>
            </w:r>
          </w:p>
        </w:tc>
        <w:tc>
          <w:tcPr>
            <w:tcW w:w="2239" w:type="dxa"/>
            <w:shd w:val="clear" w:color="auto" w:fill="FFFFFF" w:themeFill="background1"/>
          </w:tcPr>
          <w:p w14:paraId="388CDDFA" w14:textId="77777777" w:rsidR="00D96CDF" w:rsidRPr="00D96CDF" w:rsidRDefault="00D96CDF" w:rsidP="0042636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tc>
      </w:tr>
      <w:tr w:rsidR="00D96CDF" w:rsidRPr="00D96CDF" w14:paraId="275F1943" w14:textId="77777777" w:rsidTr="004263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shd w:val="clear" w:color="auto" w:fill="D9D9D9" w:themeFill="background1" w:themeFillShade="D9"/>
          </w:tcPr>
          <w:p w14:paraId="3E9F4817" w14:textId="77777777" w:rsidR="00D96CDF" w:rsidRPr="00D96CDF" w:rsidRDefault="00D96CDF" w:rsidP="00C5549B">
            <w:pPr>
              <w:pStyle w:val="Odlomakpopisa"/>
              <w:numPr>
                <w:ilvl w:val="0"/>
                <w:numId w:val="6"/>
              </w:numPr>
              <w:ind w:left="306" w:hanging="284"/>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VOĐENJE DOKUMENTACIJE I OSTALI POSLOVI</w:t>
            </w:r>
          </w:p>
        </w:tc>
        <w:tc>
          <w:tcPr>
            <w:tcW w:w="4990" w:type="dxa"/>
            <w:shd w:val="clear" w:color="auto" w:fill="FFFFFF" w:themeFill="background1"/>
          </w:tcPr>
          <w:p w14:paraId="7F9D765D"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Vođenje dokumentacije o radu stručnog suradnika psihologa</w:t>
            </w:r>
          </w:p>
          <w:p w14:paraId="56D2D016"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Skrb o školskoj, nastavničkoj, pedagoškoj i učeničkoj dokumentaciji</w:t>
            </w:r>
          </w:p>
          <w:p w14:paraId="7085B108" w14:textId="77777777" w:rsidR="00D96CDF" w:rsidRPr="00D96CDF" w:rsidRDefault="00D96CDF" w:rsidP="00C5549B">
            <w:pPr>
              <w:pStyle w:val="Odlomakpopisa"/>
              <w:numPr>
                <w:ilvl w:val="1"/>
                <w:numId w:val="6"/>
              </w:num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Skrb i pravilno čuvanje psihologijskih instrumenata i rezultata psihologijskih procjena</w:t>
            </w:r>
          </w:p>
        </w:tc>
        <w:tc>
          <w:tcPr>
            <w:tcW w:w="2239" w:type="dxa"/>
            <w:shd w:val="clear" w:color="auto" w:fill="FFFFFF" w:themeFill="background1"/>
          </w:tcPr>
          <w:p w14:paraId="53E58654" w14:textId="77777777" w:rsidR="00D96CDF" w:rsidRPr="00D96CDF" w:rsidRDefault="00D96CDF" w:rsidP="0042636F">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hr-HR"/>
              </w:rPr>
            </w:pPr>
            <w:r w:rsidRPr="00D96CDF">
              <w:rPr>
                <w:rFonts w:ascii="Times New Roman" w:eastAsia="Calibri" w:hAnsi="Times New Roman" w:cs="Times New Roman"/>
                <w:sz w:val="24"/>
                <w:szCs w:val="24"/>
                <w:lang w:val="hr-HR"/>
              </w:rPr>
              <w:t>Tijekom školske godine</w:t>
            </w:r>
          </w:p>
        </w:tc>
      </w:tr>
    </w:tbl>
    <w:p w14:paraId="0658E387" w14:textId="77777777" w:rsidR="00D96CDF" w:rsidRPr="001E1187" w:rsidRDefault="00D96CDF" w:rsidP="00D9048B">
      <w:pPr>
        <w:pStyle w:val="Default"/>
        <w:rPr>
          <w:rFonts w:ascii="Times New Roman" w:hAnsi="Times New Roman" w:cs="Times New Roman"/>
          <w:b/>
          <w:bCs/>
        </w:rPr>
      </w:pPr>
    </w:p>
    <w:p w14:paraId="1B1D70C3" w14:textId="77777777" w:rsidR="00D9048B" w:rsidRDefault="00D9048B" w:rsidP="00D9048B">
      <w:pPr>
        <w:pStyle w:val="Default"/>
        <w:rPr>
          <w:rFonts w:ascii="Times New Roman" w:hAnsi="Times New Roman" w:cs="Times New Roman"/>
        </w:rPr>
      </w:pPr>
    </w:p>
    <w:p w14:paraId="537B9D97" w14:textId="77777777" w:rsidR="0042636F" w:rsidRPr="001E1187" w:rsidRDefault="0042636F" w:rsidP="00D9048B">
      <w:pPr>
        <w:pStyle w:val="Default"/>
        <w:rPr>
          <w:rFonts w:ascii="Times New Roman" w:hAnsi="Times New Roman" w:cs="Times New Roman"/>
        </w:rPr>
      </w:pPr>
    </w:p>
    <w:p w14:paraId="48597EE6" w14:textId="77777777" w:rsidR="007D2ED0" w:rsidRPr="001E1187" w:rsidRDefault="007D2ED0" w:rsidP="007D2ED0">
      <w:pPr>
        <w:pStyle w:val="Default"/>
        <w:rPr>
          <w:rFonts w:ascii="Times New Roman" w:hAnsi="Times New Roman" w:cs="Times New Roman"/>
          <w:b/>
          <w:bCs/>
        </w:rPr>
      </w:pPr>
      <w:r w:rsidRPr="001E1187">
        <w:rPr>
          <w:rFonts w:ascii="Times New Roman" w:hAnsi="Times New Roman" w:cs="Times New Roman"/>
          <w:b/>
          <w:bCs/>
        </w:rPr>
        <w:t xml:space="preserve">2.2.9.Plan i program rada Erasmus+ koordinatora – za školsku godinu 2026./2027. </w:t>
      </w:r>
    </w:p>
    <w:p w14:paraId="2C661D9D" w14:textId="77777777" w:rsidR="007D2ED0" w:rsidRPr="001E1187" w:rsidRDefault="007D2ED0" w:rsidP="007D2ED0">
      <w:pPr>
        <w:pStyle w:val="Default"/>
        <w:rPr>
          <w:rFonts w:ascii="Times New Roman" w:hAnsi="Times New Roman" w:cs="Times New Roman"/>
        </w:rPr>
      </w:pPr>
    </w:p>
    <w:p w14:paraId="648AE4A1" w14:textId="77777777" w:rsidR="007D2ED0" w:rsidRDefault="007D2ED0" w:rsidP="00D9048B">
      <w:pPr>
        <w:rPr>
          <w:rFonts w:ascii="Times New Roman" w:hAnsi="Times New Roman" w:cs="Times New Roman"/>
          <w:sz w:val="24"/>
          <w:szCs w:val="24"/>
        </w:rPr>
      </w:pPr>
      <w:r w:rsidRPr="001E1187">
        <w:rPr>
          <w:rFonts w:ascii="Times New Roman" w:hAnsi="Times New Roman" w:cs="Times New Roman"/>
          <w:sz w:val="24"/>
          <w:szCs w:val="24"/>
        </w:rPr>
        <w:t>Koordinator – psihologinja: Kristina Vinković, mag. psych.</w:t>
      </w:r>
    </w:p>
    <w:tbl>
      <w:tblPr>
        <w:tblW w:w="9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52"/>
        <w:gridCol w:w="2807"/>
      </w:tblGrid>
      <w:tr w:rsidR="0042636F" w:rsidRPr="0042636F" w14:paraId="305CDEC8" w14:textId="77777777" w:rsidTr="0042636F">
        <w:tc>
          <w:tcPr>
            <w:tcW w:w="7152" w:type="dxa"/>
            <w:shd w:val="clear" w:color="auto" w:fill="A6A6A6" w:themeFill="background1" w:themeFillShade="A6"/>
          </w:tcPr>
          <w:p w14:paraId="3F71D11A" w14:textId="77777777" w:rsidR="0042636F" w:rsidRPr="0042636F" w:rsidRDefault="0042636F" w:rsidP="0042636F">
            <w:pPr>
              <w:ind w:left="720"/>
              <w:rPr>
                <w:rFonts w:ascii="Times New Roman" w:eastAsia="Calibri" w:hAnsi="Times New Roman" w:cs="Times New Roman"/>
                <w:b/>
                <w:sz w:val="24"/>
                <w:szCs w:val="24"/>
              </w:rPr>
            </w:pPr>
            <w:r w:rsidRPr="0042636F">
              <w:rPr>
                <w:rFonts w:ascii="Times New Roman" w:eastAsia="Calibri" w:hAnsi="Times New Roman" w:cs="Times New Roman"/>
                <w:b/>
                <w:sz w:val="24"/>
                <w:szCs w:val="24"/>
              </w:rPr>
              <w:lastRenderedPageBreak/>
              <w:t>Sadržaj rada:</w:t>
            </w:r>
          </w:p>
        </w:tc>
        <w:tc>
          <w:tcPr>
            <w:tcW w:w="2807" w:type="dxa"/>
            <w:shd w:val="clear" w:color="auto" w:fill="A6A6A6" w:themeFill="background1" w:themeFillShade="A6"/>
          </w:tcPr>
          <w:p w14:paraId="0C6F9968" w14:textId="77777777" w:rsidR="0042636F" w:rsidRPr="0042636F" w:rsidRDefault="0042636F" w:rsidP="0042636F">
            <w:pPr>
              <w:ind w:left="720"/>
              <w:rPr>
                <w:rFonts w:ascii="Times New Roman" w:eastAsia="Calibri" w:hAnsi="Times New Roman" w:cs="Times New Roman"/>
                <w:b/>
                <w:sz w:val="24"/>
                <w:szCs w:val="24"/>
              </w:rPr>
            </w:pPr>
            <w:r w:rsidRPr="0042636F">
              <w:rPr>
                <w:rFonts w:ascii="Times New Roman" w:eastAsia="Calibri" w:hAnsi="Times New Roman" w:cs="Times New Roman"/>
                <w:b/>
                <w:sz w:val="24"/>
                <w:szCs w:val="24"/>
              </w:rPr>
              <w:t>vrijeme izvršenja</w:t>
            </w:r>
          </w:p>
        </w:tc>
      </w:tr>
      <w:tr w:rsidR="0042636F" w:rsidRPr="0042636F" w14:paraId="351D544F" w14:textId="77777777" w:rsidTr="0042636F">
        <w:trPr>
          <w:trHeight w:val="800"/>
        </w:trPr>
        <w:tc>
          <w:tcPr>
            <w:tcW w:w="7152" w:type="dxa"/>
          </w:tcPr>
          <w:p w14:paraId="75DB7ABD" w14:textId="77777777" w:rsidR="0042636F" w:rsidRPr="0042636F" w:rsidRDefault="0042636F" w:rsidP="0042636F">
            <w:pPr>
              <w:pStyle w:val="Odlomakpopisa"/>
              <w:pBdr>
                <w:top w:val="nil"/>
                <w:left w:val="nil"/>
                <w:bottom w:val="nil"/>
                <w:right w:val="nil"/>
                <w:between w:val="nil"/>
              </w:pBdr>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Praćenje informacija i rokova vezanih za ERASMUS akreditaciju na AMPEU stranicama</w:t>
            </w:r>
          </w:p>
        </w:tc>
        <w:tc>
          <w:tcPr>
            <w:tcW w:w="2807" w:type="dxa"/>
          </w:tcPr>
          <w:p w14:paraId="0000ADEF"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496685FA" w14:textId="77777777" w:rsidTr="0042636F">
        <w:tc>
          <w:tcPr>
            <w:tcW w:w="7152" w:type="dxa"/>
          </w:tcPr>
          <w:p w14:paraId="4138342A" w14:textId="77777777" w:rsidR="0042636F" w:rsidRPr="0042636F" w:rsidRDefault="0042636F" w:rsidP="0042636F">
            <w:pPr>
              <w:pStyle w:val="Odlomakpopisa"/>
              <w:pBdr>
                <w:top w:val="nil"/>
                <w:left w:val="nil"/>
                <w:bottom w:val="nil"/>
                <w:right w:val="nil"/>
                <w:between w:val="nil"/>
              </w:pBdr>
              <w:spacing w:after="0" w:line="240" w:lineRule="auto"/>
              <w:rPr>
                <w:rFonts w:ascii="Times New Roman" w:hAnsi="Times New Roman" w:cs="Times New Roman"/>
                <w:color w:val="000000"/>
                <w:sz w:val="24"/>
                <w:szCs w:val="24"/>
              </w:rPr>
            </w:pPr>
            <w:r w:rsidRPr="0042636F">
              <w:rPr>
                <w:rFonts w:ascii="Times New Roman" w:eastAsia="Calibri" w:hAnsi="Times New Roman" w:cs="Times New Roman"/>
                <w:color w:val="000000" w:themeColor="text1"/>
                <w:sz w:val="24"/>
                <w:szCs w:val="24"/>
              </w:rPr>
              <w:t>Sudjelovanje na edukacijama (praćenje seminara, edukacija,primjera dobre prakse itd.)</w:t>
            </w:r>
          </w:p>
        </w:tc>
        <w:tc>
          <w:tcPr>
            <w:tcW w:w="2807" w:type="dxa"/>
          </w:tcPr>
          <w:p w14:paraId="2436123D"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1E616E47" w14:textId="77777777" w:rsidTr="0042636F">
        <w:trPr>
          <w:trHeight w:val="300"/>
        </w:trPr>
        <w:tc>
          <w:tcPr>
            <w:tcW w:w="7152" w:type="dxa"/>
          </w:tcPr>
          <w:p w14:paraId="7D2E9D29" w14:textId="77777777" w:rsidR="0042636F" w:rsidRPr="0042636F" w:rsidRDefault="0042636F" w:rsidP="0042636F">
            <w:pPr>
              <w:pStyle w:val="Odlomakpopisa"/>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Dogovaranje suradnji s inozemnim školama i regionalnim institucijama, udrugama i partnerima</w:t>
            </w:r>
          </w:p>
        </w:tc>
        <w:tc>
          <w:tcPr>
            <w:tcW w:w="2807" w:type="dxa"/>
          </w:tcPr>
          <w:p w14:paraId="005029D5"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5AE693A6" w14:textId="77777777" w:rsidTr="0042636F">
        <w:tc>
          <w:tcPr>
            <w:tcW w:w="7152" w:type="dxa"/>
          </w:tcPr>
          <w:p w14:paraId="1AD05F7B" w14:textId="77777777" w:rsidR="0042636F" w:rsidRPr="0042636F" w:rsidRDefault="0042636F" w:rsidP="0042636F">
            <w:pPr>
              <w:pStyle w:val="Odlomakpopisa"/>
              <w:pBdr>
                <w:top w:val="nil"/>
                <w:left w:val="nil"/>
                <w:bottom w:val="nil"/>
                <w:right w:val="nil"/>
                <w:between w:val="nil"/>
              </w:pBdr>
              <w:spacing w:after="0" w:line="240" w:lineRule="auto"/>
              <w:rPr>
                <w:rFonts w:ascii="Times New Roman" w:eastAsia="Calibri" w:hAnsi="Times New Roman" w:cs="Times New Roman"/>
                <w:color w:val="000000"/>
                <w:sz w:val="24"/>
                <w:szCs w:val="24"/>
              </w:rPr>
            </w:pPr>
            <w:r w:rsidRPr="0042636F">
              <w:rPr>
                <w:rFonts w:ascii="Times New Roman" w:eastAsia="Calibri" w:hAnsi="Times New Roman" w:cs="Times New Roman"/>
                <w:color w:val="000000" w:themeColor="text1"/>
                <w:sz w:val="24"/>
                <w:szCs w:val="24"/>
              </w:rPr>
              <w:t>Informiranje djelatnika škole o aktivnostima i mobilnostima, raspisivanje Natječaja za sudionike</w:t>
            </w:r>
          </w:p>
        </w:tc>
        <w:tc>
          <w:tcPr>
            <w:tcW w:w="2807" w:type="dxa"/>
          </w:tcPr>
          <w:p w14:paraId="46EBB0B3"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648B32FE" w14:textId="77777777" w:rsidTr="0042636F">
        <w:trPr>
          <w:trHeight w:val="300"/>
        </w:trPr>
        <w:tc>
          <w:tcPr>
            <w:tcW w:w="7152" w:type="dxa"/>
          </w:tcPr>
          <w:p w14:paraId="5ABB323A" w14:textId="77777777" w:rsidR="0042636F" w:rsidRPr="0042636F" w:rsidRDefault="0042636F" w:rsidP="0042636F">
            <w:pPr>
              <w:pStyle w:val="Odlomakpopisa"/>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Praćenje i koordiniranje svih projektnih faza</w:t>
            </w:r>
          </w:p>
        </w:tc>
        <w:tc>
          <w:tcPr>
            <w:tcW w:w="2807" w:type="dxa"/>
          </w:tcPr>
          <w:p w14:paraId="5A82BCA0"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302A66EE" w14:textId="77777777" w:rsidTr="0042636F">
        <w:trPr>
          <w:trHeight w:val="300"/>
        </w:trPr>
        <w:tc>
          <w:tcPr>
            <w:tcW w:w="7152" w:type="dxa"/>
          </w:tcPr>
          <w:p w14:paraId="4B30378E" w14:textId="77777777" w:rsidR="0042636F" w:rsidRPr="0042636F" w:rsidRDefault="0042636F" w:rsidP="0042636F">
            <w:pPr>
              <w:pStyle w:val="Odlomakpopisa"/>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Suradnja s učenicima - sudionicima mobilnosti, održavanje pripremnih sastanaka i roditeljskih sastanaka vezanih za mobilnosti učenika</w:t>
            </w:r>
          </w:p>
        </w:tc>
        <w:tc>
          <w:tcPr>
            <w:tcW w:w="2807" w:type="dxa"/>
          </w:tcPr>
          <w:p w14:paraId="13D0110A"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154B7E9A" w14:textId="77777777" w:rsidTr="0042636F">
        <w:tc>
          <w:tcPr>
            <w:tcW w:w="7152" w:type="dxa"/>
          </w:tcPr>
          <w:p w14:paraId="65BB7813" w14:textId="77777777" w:rsidR="0042636F" w:rsidRPr="0042636F" w:rsidRDefault="0042636F" w:rsidP="0042636F">
            <w:pPr>
              <w:pStyle w:val="Odlomakpopisa"/>
              <w:pBdr>
                <w:top w:val="nil"/>
                <w:left w:val="nil"/>
                <w:bottom w:val="nil"/>
                <w:right w:val="nil"/>
                <w:between w:val="nil"/>
              </w:pBdr>
              <w:spacing w:after="0" w:line="240" w:lineRule="auto"/>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Praćenje utroška projektnih financijskih sredstava</w:t>
            </w:r>
          </w:p>
        </w:tc>
        <w:tc>
          <w:tcPr>
            <w:tcW w:w="2807" w:type="dxa"/>
          </w:tcPr>
          <w:p w14:paraId="63FA52E8"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4CF97909" w14:textId="77777777" w:rsidTr="0042636F">
        <w:tc>
          <w:tcPr>
            <w:tcW w:w="7152" w:type="dxa"/>
          </w:tcPr>
          <w:p w14:paraId="0C449824" w14:textId="77777777" w:rsidR="0042636F" w:rsidRPr="0042636F" w:rsidRDefault="0042636F" w:rsidP="0042636F">
            <w:pPr>
              <w:pStyle w:val="Odlomakpopisa"/>
              <w:pBdr>
                <w:top w:val="nil"/>
                <w:left w:val="nil"/>
                <w:bottom w:val="nil"/>
                <w:right w:val="nil"/>
                <w:between w:val="nil"/>
              </w:pBdr>
              <w:spacing w:after="0" w:line="240" w:lineRule="auto"/>
              <w:rPr>
                <w:rFonts w:ascii="Times New Roman" w:hAnsi="Times New Roman" w:cs="Times New Roman"/>
                <w:color w:val="000000"/>
                <w:sz w:val="24"/>
                <w:szCs w:val="24"/>
              </w:rPr>
            </w:pPr>
            <w:r w:rsidRPr="0042636F">
              <w:rPr>
                <w:rFonts w:ascii="Times New Roman" w:eastAsia="Calibri" w:hAnsi="Times New Roman" w:cs="Times New Roman"/>
                <w:color w:val="000000" w:themeColor="text1"/>
                <w:sz w:val="24"/>
                <w:szCs w:val="24"/>
              </w:rPr>
              <w:t>Vođenje i arhiviranje projektne dokumentacije</w:t>
            </w:r>
          </w:p>
        </w:tc>
        <w:tc>
          <w:tcPr>
            <w:tcW w:w="2807" w:type="dxa"/>
          </w:tcPr>
          <w:p w14:paraId="3E8D476A"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0D35919D" w14:textId="77777777" w:rsidTr="0042636F">
        <w:trPr>
          <w:trHeight w:val="300"/>
        </w:trPr>
        <w:tc>
          <w:tcPr>
            <w:tcW w:w="7152" w:type="dxa"/>
          </w:tcPr>
          <w:p w14:paraId="19A52BB5" w14:textId="77777777" w:rsidR="0042636F" w:rsidRPr="0042636F" w:rsidRDefault="0042636F" w:rsidP="0042636F">
            <w:pPr>
              <w:pStyle w:val="Odlomakpopisa"/>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Upravljanje projektnim timom, održavanje sastanaka</w:t>
            </w:r>
          </w:p>
        </w:tc>
        <w:tc>
          <w:tcPr>
            <w:tcW w:w="2807" w:type="dxa"/>
          </w:tcPr>
          <w:p w14:paraId="708A85A2"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r w:rsidR="0042636F" w:rsidRPr="0042636F" w14:paraId="45319C54" w14:textId="77777777" w:rsidTr="0042636F">
        <w:trPr>
          <w:trHeight w:val="300"/>
        </w:trPr>
        <w:tc>
          <w:tcPr>
            <w:tcW w:w="7152" w:type="dxa"/>
          </w:tcPr>
          <w:p w14:paraId="5B1FEDF4" w14:textId="77777777" w:rsidR="0042636F" w:rsidRPr="0042636F" w:rsidRDefault="0042636F" w:rsidP="0042636F">
            <w:pPr>
              <w:pStyle w:val="Odlomakpopisa"/>
              <w:rPr>
                <w:rFonts w:ascii="Times New Roman" w:eastAsia="Calibri" w:hAnsi="Times New Roman" w:cs="Times New Roman"/>
                <w:color w:val="000000" w:themeColor="text1"/>
                <w:sz w:val="24"/>
                <w:szCs w:val="24"/>
              </w:rPr>
            </w:pPr>
            <w:r w:rsidRPr="0042636F">
              <w:rPr>
                <w:rFonts w:ascii="Times New Roman" w:eastAsia="Calibri" w:hAnsi="Times New Roman" w:cs="Times New Roman"/>
                <w:color w:val="000000" w:themeColor="text1"/>
                <w:sz w:val="24"/>
                <w:szCs w:val="24"/>
              </w:rPr>
              <w:t>Izvještavanje o napretku i rezultatima</w:t>
            </w:r>
          </w:p>
        </w:tc>
        <w:tc>
          <w:tcPr>
            <w:tcW w:w="2807" w:type="dxa"/>
          </w:tcPr>
          <w:p w14:paraId="72F89323" w14:textId="77777777" w:rsidR="0042636F" w:rsidRPr="0042636F" w:rsidRDefault="0042636F" w:rsidP="0042636F">
            <w:pPr>
              <w:spacing w:line="360" w:lineRule="auto"/>
              <w:rPr>
                <w:rFonts w:ascii="Times New Roman" w:eastAsia="Calibri" w:hAnsi="Times New Roman" w:cs="Times New Roman"/>
                <w:sz w:val="24"/>
                <w:szCs w:val="24"/>
              </w:rPr>
            </w:pPr>
            <w:r w:rsidRPr="0042636F">
              <w:rPr>
                <w:rFonts w:ascii="Times New Roman" w:eastAsia="Calibri" w:hAnsi="Times New Roman" w:cs="Times New Roman"/>
                <w:sz w:val="24"/>
                <w:szCs w:val="24"/>
              </w:rPr>
              <w:t>tijekom godine</w:t>
            </w:r>
          </w:p>
        </w:tc>
      </w:tr>
    </w:tbl>
    <w:p w14:paraId="1B470AAD" w14:textId="77777777" w:rsidR="0042636F" w:rsidRDefault="0042636F" w:rsidP="00D9048B">
      <w:pPr>
        <w:rPr>
          <w:rFonts w:ascii="Times New Roman" w:hAnsi="Times New Roman" w:cs="Times New Roman"/>
          <w:sz w:val="24"/>
          <w:szCs w:val="24"/>
        </w:rPr>
      </w:pPr>
    </w:p>
    <w:p w14:paraId="0F713F41" w14:textId="77777777" w:rsidR="0042636F" w:rsidRPr="001E1187" w:rsidRDefault="0042636F" w:rsidP="00D9048B">
      <w:pPr>
        <w:rPr>
          <w:rFonts w:ascii="Times New Roman" w:hAnsi="Times New Roman" w:cs="Times New Roman"/>
          <w:sz w:val="24"/>
          <w:szCs w:val="24"/>
        </w:rPr>
      </w:pPr>
    </w:p>
    <w:p w14:paraId="06946121" w14:textId="77777777" w:rsidR="00D9048B" w:rsidRDefault="007D2ED0" w:rsidP="00D9048B">
      <w:pPr>
        <w:rPr>
          <w:rFonts w:ascii="Times New Roman" w:hAnsi="Times New Roman" w:cs="Times New Roman"/>
          <w:b/>
          <w:bCs/>
          <w:sz w:val="24"/>
          <w:szCs w:val="24"/>
        </w:rPr>
      </w:pPr>
      <w:r w:rsidRPr="001E1187">
        <w:rPr>
          <w:rFonts w:ascii="Times New Roman" w:hAnsi="Times New Roman" w:cs="Times New Roman"/>
          <w:b/>
          <w:bCs/>
          <w:sz w:val="24"/>
          <w:szCs w:val="24"/>
        </w:rPr>
        <w:t>2.2.10</w:t>
      </w:r>
      <w:r w:rsidR="00D9048B" w:rsidRPr="001E1187">
        <w:rPr>
          <w:rFonts w:ascii="Times New Roman" w:hAnsi="Times New Roman" w:cs="Times New Roman"/>
          <w:b/>
          <w:bCs/>
          <w:sz w:val="24"/>
          <w:szCs w:val="24"/>
        </w:rPr>
        <w:t>. Plan i program rada Nastavničkog vijeća – za školsku godinu 2026./2027.</w:t>
      </w:r>
    </w:p>
    <w:p w14:paraId="055EF187" w14:textId="77777777" w:rsidR="00362368" w:rsidRPr="00362368" w:rsidRDefault="00362368" w:rsidP="00D9048B">
      <w:pPr>
        <w:rPr>
          <w:rFonts w:ascii="Times New Roman" w:hAnsi="Times New Roman" w:cs="Times New Roman"/>
          <w:bCs/>
          <w:sz w:val="24"/>
          <w:szCs w:val="24"/>
        </w:rPr>
      </w:pPr>
      <w:r w:rsidRPr="00362368">
        <w:rPr>
          <w:rFonts w:ascii="Times New Roman" w:hAnsi="Times New Roman" w:cs="Times New Roman"/>
          <w:b/>
          <w:bCs/>
          <w:sz w:val="24"/>
          <w:szCs w:val="24"/>
        </w:rPr>
        <w:t xml:space="preserve">Nositelj: </w:t>
      </w:r>
      <w:r w:rsidRPr="00362368">
        <w:rPr>
          <w:rFonts w:ascii="Times New Roman" w:hAnsi="Times New Roman" w:cs="Times New Roman"/>
          <w:bCs/>
          <w:sz w:val="24"/>
          <w:szCs w:val="24"/>
        </w:rPr>
        <w:t>ravnatelj</w:t>
      </w:r>
    </w:p>
    <w:p w14:paraId="266486E9" w14:textId="77777777" w:rsidR="00362368" w:rsidRPr="00362368" w:rsidRDefault="00362368" w:rsidP="00D9048B">
      <w:pPr>
        <w:rPr>
          <w:rFonts w:ascii="Times New Roman" w:hAnsi="Times New Roman" w:cs="Times New Roman"/>
          <w:bCs/>
          <w:sz w:val="24"/>
          <w:szCs w:val="24"/>
        </w:rPr>
      </w:pPr>
      <w:r w:rsidRPr="00362368">
        <w:rPr>
          <w:rFonts w:ascii="Times New Roman" w:hAnsi="Times New Roman" w:cs="Times New Roman"/>
          <w:bCs/>
          <w:sz w:val="24"/>
          <w:szCs w:val="24"/>
        </w:rPr>
        <w:t xml:space="preserve">Sudionici: </w:t>
      </w:r>
      <w:r w:rsidRPr="00362368">
        <w:rPr>
          <w:rFonts w:ascii="Times New Roman" w:hAnsi="Times New Roman" w:cs="Times New Roman"/>
          <w:sz w:val="24"/>
          <w:szCs w:val="24"/>
        </w:rPr>
        <w:t>članovi Nastavničkog vijeća i drugi sudionici prema potrebi</w:t>
      </w:r>
    </w:p>
    <w:tbl>
      <w:tblPr>
        <w:tblStyle w:val="Reetkatablice"/>
        <w:tblW w:w="0" w:type="auto"/>
        <w:tblLook w:val="04A0" w:firstRow="1" w:lastRow="0" w:firstColumn="1" w:lastColumn="0" w:noHBand="0" w:noVBand="1"/>
      </w:tblPr>
      <w:tblGrid>
        <w:gridCol w:w="4540"/>
        <w:gridCol w:w="4522"/>
      </w:tblGrid>
      <w:tr w:rsidR="00362368" w:rsidRPr="00362368" w14:paraId="16922C19" w14:textId="77777777" w:rsidTr="00291590">
        <w:tc>
          <w:tcPr>
            <w:tcW w:w="4644" w:type="dxa"/>
            <w:shd w:val="clear" w:color="auto" w:fill="A6A6A6" w:themeFill="background1" w:themeFillShade="A6"/>
          </w:tcPr>
          <w:p w14:paraId="79985B54"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Aktivnost</w:t>
            </w:r>
          </w:p>
        </w:tc>
        <w:tc>
          <w:tcPr>
            <w:tcW w:w="4644" w:type="dxa"/>
            <w:shd w:val="clear" w:color="auto" w:fill="A6A6A6" w:themeFill="background1" w:themeFillShade="A6"/>
          </w:tcPr>
          <w:p w14:paraId="64F498AE"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Vrijeme provedbe</w:t>
            </w:r>
          </w:p>
        </w:tc>
      </w:tr>
      <w:tr w:rsidR="00362368" w:rsidRPr="00362368" w14:paraId="4FB68FEA" w14:textId="77777777" w:rsidTr="00E879C0">
        <w:tc>
          <w:tcPr>
            <w:tcW w:w="4644" w:type="dxa"/>
          </w:tcPr>
          <w:p w14:paraId="00B2693E"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Organizacija rada u novoj školskoj godini, analiza i izvješće o radu u prethodnoj školskoj godini, izvješće o upisima u prve razrede, podjela predmeta, satnice i razredništva, razmatranje Godišnjeg plana i programa rada škole i Školskog kurikuluma, organizacijska i druga pitanja vezana uz početak školske godine.</w:t>
            </w:r>
          </w:p>
        </w:tc>
        <w:tc>
          <w:tcPr>
            <w:tcW w:w="4644" w:type="dxa"/>
          </w:tcPr>
          <w:p w14:paraId="577C1ECD"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Kolovoz / rujan</w:t>
            </w:r>
          </w:p>
        </w:tc>
      </w:tr>
      <w:tr w:rsidR="00362368" w:rsidRPr="00362368" w14:paraId="53A80E4E" w14:textId="77777777" w:rsidTr="00E879C0">
        <w:tc>
          <w:tcPr>
            <w:tcW w:w="4644" w:type="dxa"/>
          </w:tcPr>
          <w:p w14:paraId="29BBE976"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 xml:space="preserve">Praćenje realizacije odgojno-obrazovnog rada, aktualna pitanja vezana uz nastavu i rad škole, planiranje i praćenje školskih projekata, izvannastavnih i drugih </w:t>
            </w:r>
            <w:r w:rsidRPr="00362368">
              <w:rPr>
                <w:rFonts w:ascii="Times New Roman" w:hAnsi="Times New Roman" w:cs="Times New Roman"/>
                <w:sz w:val="24"/>
                <w:szCs w:val="24"/>
              </w:rPr>
              <w:lastRenderedPageBreak/>
              <w:t>aktivnosti, stručne i pedagoške teme, razmatranje pitanja i prijedloga članova Nastavničkog vijeća.</w:t>
            </w:r>
          </w:p>
        </w:tc>
        <w:tc>
          <w:tcPr>
            <w:tcW w:w="4644" w:type="dxa"/>
          </w:tcPr>
          <w:p w14:paraId="28F82B76"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lastRenderedPageBreak/>
              <w:t>Listopad / studeni</w:t>
            </w:r>
          </w:p>
        </w:tc>
      </w:tr>
      <w:tr w:rsidR="00362368" w:rsidRPr="00362368" w14:paraId="2F9C358C" w14:textId="77777777" w:rsidTr="00E879C0">
        <w:tc>
          <w:tcPr>
            <w:tcW w:w="4644" w:type="dxa"/>
          </w:tcPr>
          <w:p w14:paraId="7139A844"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Analiza odgojno-obrazovnih postignuća učenika, izostanaka, vladanja i pedagoških mjera na kraju prvog polugodišta, razmatranje aktualne odgojno-obrazovne problematike, prijedlog mjera za unapređivanje rada.</w:t>
            </w:r>
          </w:p>
        </w:tc>
        <w:tc>
          <w:tcPr>
            <w:tcW w:w="4644" w:type="dxa"/>
          </w:tcPr>
          <w:p w14:paraId="4BF9220D"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Prosinac</w:t>
            </w:r>
          </w:p>
        </w:tc>
      </w:tr>
      <w:tr w:rsidR="00362368" w:rsidRPr="00362368" w14:paraId="5EA924F7" w14:textId="77777777" w:rsidTr="00E879C0">
        <w:tc>
          <w:tcPr>
            <w:tcW w:w="4644" w:type="dxa"/>
          </w:tcPr>
          <w:p w14:paraId="16BF1A1F"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Praćenje uspjeha i napredovanja učenika, razmatranje odgojno-obrazovne problematike, profesionalno informiranje i usmjeravanje učenika, organizacija i praćenje školskih aktivnosti i projekata, stručne teme i tekuća pitanja.</w:t>
            </w:r>
          </w:p>
        </w:tc>
        <w:tc>
          <w:tcPr>
            <w:tcW w:w="4644" w:type="dxa"/>
          </w:tcPr>
          <w:p w14:paraId="3C59DE12"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Veljača / ožujak</w:t>
            </w:r>
          </w:p>
        </w:tc>
      </w:tr>
      <w:tr w:rsidR="00362368" w:rsidRPr="00362368" w14:paraId="226DEB34" w14:textId="77777777" w:rsidTr="00E879C0">
        <w:tc>
          <w:tcPr>
            <w:tcW w:w="4644" w:type="dxa"/>
          </w:tcPr>
          <w:p w14:paraId="19FBFC10"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Organizacija završetka nastavne godine za učenike četvrtih razreda, organizacija i provedba državne mature, analiza odgojno-obrazovnih postignuća učenika završnih razreda, organizacija završnih aktivnosti i druga aktualna pitanja.</w:t>
            </w:r>
          </w:p>
        </w:tc>
        <w:tc>
          <w:tcPr>
            <w:tcW w:w="4644" w:type="dxa"/>
          </w:tcPr>
          <w:p w14:paraId="7301AD9A"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Travanj / svibanj</w:t>
            </w:r>
          </w:p>
        </w:tc>
      </w:tr>
      <w:tr w:rsidR="00362368" w:rsidRPr="00362368" w14:paraId="3A70D1F6" w14:textId="77777777" w:rsidTr="00E879C0">
        <w:tc>
          <w:tcPr>
            <w:tcW w:w="4644" w:type="dxa"/>
          </w:tcPr>
          <w:p w14:paraId="6DE4DFE9"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Analiza odgojno-obrazovnih postignuća učenika na kraju nastavne godine, razmatranje rezultata dopunskog rada, organizacija poslova vezanih uz završetak školske godine i upise učenika, analiza realizacije planiranih aktivnosti.</w:t>
            </w:r>
          </w:p>
        </w:tc>
        <w:tc>
          <w:tcPr>
            <w:tcW w:w="4644" w:type="dxa"/>
          </w:tcPr>
          <w:p w14:paraId="006EEC6D"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Lipanj</w:t>
            </w:r>
          </w:p>
        </w:tc>
      </w:tr>
      <w:tr w:rsidR="00362368" w:rsidRPr="00362368" w14:paraId="1FFE9C10" w14:textId="77777777" w:rsidTr="00E879C0">
        <w:tc>
          <w:tcPr>
            <w:tcW w:w="4644" w:type="dxa"/>
          </w:tcPr>
          <w:p w14:paraId="1533A556"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Upisi učenika u prve razrede, organizacija i rezultati popravnih ispita, pripreme za novu školsku godinu, organizacija nastave, satnice i drugih poslova vezanih uz početak nove školske godine.</w:t>
            </w:r>
          </w:p>
        </w:tc>
        <w:tc>
          <w:tcPr>
            <w:tcW w:w="4644" w:type="dxa"/>
          </w:tcPr>
          <w:p w14:paraId="795A8072"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Srpanj / kolovoz</w:t>
            </w:r>
          </w:p>
        </w:tc>
      </w:tr>
      <w:tr w:rsidR="00362368" w:rsidRPr="00362368" w14:paraId="1E2CF304" w14:textId="77777777" w:rsidTr="00E879C0">
        <w:tc>
          <w:tcPr>
            <w:tcW w:w="4644" w:type="dxa"/>
          </w:tcPr>
          <w:p w14:paraId="05B5D507"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Razmatranje pitanja iz djelokruga Nastavničkog vijeća, donošenje mišljenja, prijedloga i odluka u skladu s propisima i aktima škole, stručne teme, pitanja vezana uz učenike, nastavu i organizaciju rada škole te ostala aktualna pitanja. Sjednice se održavaju prema planu i prema potrebi.</w:t>
            </w:r>
          </w:p>
        </w:tc>
        <w:tc>
          <w:tcPr>
            <w:tcW w:w="4644" w:type="dxa"/>
          </w:tcPr>
          <w:p w14:paraId="2BBA1E66" w14:textId="77777777" w:rsidR="00362368" w:rsidRPr="00362368" w:rsidRDefault="00362368" w:rsidP="00053BC6">
            <w:pPr>
              <w:rPr>
                <w:rFonts w:ascii="Times New Roman" w:hAnsi="Times New Roman" w:cs="Times New Roman"/>
                <w:sz w:val="24"/>
                <w:szCs w:val="24"/>
              </w:rPr>
            </w:pPr>
            <w:r w:rsidRPr="00362368">
              <w:rPr>
                <w:rFonts w:ascii="Times New Roman" w:hAnsi="Times New Roman" w:cs="Times New Roman"/>
                <w:sz w:val="24"/>
                <w:szCs w:val="24"/>
              </w:rPr>
              <w:t>Tijekom školske godine</w:t>
            </w:r>
          </w:p>
        </w:tc>
      </w:tr>
    </w:tbl>
    <w:p w14:paraId="3D73B0A0" w14:textId="77777777" w:rsidR="00362368" w:rsidRPr="001E1187" w:rsidRDefault="00362368" w:rsidP="00D9048B">
      <w:pPr>
        <w:rPr>
          <w:rFonts w:ascii="Times New Roman" w:hAnsi="Times New Roman" w:cs="Times New Roman"/>
          <w:b/>
          <w:bCs/>
          <w:sz w:val="24"/>
          <w:szCs w:val="24"/>
        </w:rPr>
      </w:pPr>
    </w:p>
    <w:p w14:paraId="1A4BD19B" w14:textId="77777777" w:rsidR="00D9048B" w:rsidRDefault="007D2ED0" w:rsidP="00D9048B">
      <w:pPr>
        <w:rPr>
          <w:rFonts w:ascii="Times New Roman" w:hAnsi="Times New Roman" w:cs="Times New Roman"/>
          <w:b/>
          <w:bCs/>
          <w:sz w:val="24"/>
          <w:szCs w:val="24"/>
        </w:rPr>
      </w:pPr>
      <w:r w:rsidRPr="001E1187">
        <w:rPr>
          <w:rFonts w:ascii="Times New Roman" w:hAnsi="Times New Roman" w:cs="Times New Roman"/>
          <w:b/>
          <w:bCs/>
          <w:sz w:val="24"/>
          <w:szCs w:val="24"/>
        </w:rPr>
        <w:t>2.2.11</w:t>
      </w:r>
      <w:r w:rsidR="00D9048B" w:rsidRPr="001E1187">
        <w:rPr>
          <w:rFonts w:ascii="Times New Roman" w:hAnsi="Times New Roman" w:cs="Times New Roman"/>
          <w:b/>
          <w:bCs/>
          <w:sz w:val="24"/>
          <w:szCs w:val="24"/>
        </w:rPr>
        <w:t>. Plan i program rada Razrednih vijeća – za školsku godinu 2026./2027.</w:t>
      </w:r>
    </w:p>
    <w:p w14:paraId="69B4D4DD" w14:textId="77777777" w:rsidR="00291590" w:rsidRPr="00362368" w:rsidRDefault="00291590" w:rsidP="00291590">
      <w:pPr>
        <w:rPr>
          <w:rFonts w:ascii="Times New Roman" w:hAnsi="Times New Roman" w:cs="Times New Roman"/>
          <w:bCs/>
          <w:sz w:val="24"/>
          <w:szCs w:val="24"/>
        </w:rPr>
      </w:pPr>
      <w:r w:rsidRPr="00362368">
        <w:rPr>
          <w:rFonts w:ascii="Times New Roman" w:hAnsi="Times New Roman" w:cs="Times New Roman"/>
          <w:b/>
          <w:bCs/>
          <w:sz w:val="24"/>
          <w:szCs w:val="24"/>
        </w:rPr>
        <w:t>Nositelj</w:t>
      </w:r>
      <w:r>
        <w:rPr>
          <w:rFonts w:ascii="Times New Roman" w:hAnsi="Times New Roman" w:cs="Times New Roman"/>
          <w:b/>
          <w:bCs/>
          <w:sz w:val="24"/>
          <w:szCs w:val="24"/>
        </w:rPr>
        <w:t>i</w:t>
      </w:r>
      <w:r w:rsidRPr="00362368">
        <w:rPr>
          <w:rFonts w:ascii="Times New Roman" w:hAnsi="Times New Roman" w:cs="Times New Roman"/>
          <w:b/>
          <w:bCs/>
          <w:sz w:val="24"/>
          <w:szCs w:val="24"/>
        </w:rPr>
        <w:t xml:space="preserve">: </w:t>
      </w:r>
      <w:r w:rsidRPr="00362368">
        <w:rPr>
          <w:rFonts w:ascii="Times New Roman" w:hAnsi="Times New Roman" w:cs="Times New Roman"/>
          <w:bCs/>
          <w:sz w:val="24"/>
          <w:szCs w:val="24"/>
        </w:rPr>
        <w:t>ra</w:t>
      </w:r>
      <w:r>
        <w:rPr>
          <w:rFonts w:ascii="Times New Roman" w:hAnsi="Times New Roman" w:cs="Times New Roman"/>
          <w:bCs/>
          <w:sz w:val="24"/>
          <w:szCs w:val="24"/>
        </w:rPr>
        <w:t>zrednici</w:t>
      </w:r>
    </w:p>
    <w:p w14:paraId="59570CE8" w14:textId="77777777" w:rsidR="00291590" w:rsidRPr="00362368" w:rsidRDefault="00291590" w:rsidP="00291590">
      <w:pPr>
        <w:rPr>
          <w:rFonts w:ascii="Times New Roman" w:hAnsi="Times New Roman" w:cs="Times New Roman"/>
          <w:bCs/>
          <w:sz w:val="24"/>
          <w:szCs w:val="24"/>
        </w:rPr>
      </w:pPr>
      <w:r w:rsidRPr="00362368">
        <w:rPr>
          <w:rFonts w:ascii="Times New Roman" w:hAnsi="Times New Roman" w:cs="Times New Roman"/>
          <w:bCs/>
          <w:sz w:val="24"/>
          <w:szCs w:val="24"/>
        </w:rPr>
        <w:t xml:space="preserve">Sudionici: </w:t>
      </w:r>
      <w:r w:rsidRPr="00362368">
        <w:rPr>
          <w:rFonts w:ascii="Times New Roman" w:hAnsi="Times New Roman" w:cs="Times New Roman"/>
          <w:sz w:val="24"/>
          <w:szCs w:val="24"/>
        </w:rPr>
        <w:t xml:space="preserve">članovi </w:t>
      </w:r>
      <w:r>
        <w:rPr>
          <w:rFonts w:ascii="Times New Roman" w:hAnsi="Times New Roman" w:cs="Times New Roman"/>
          <w:sz w:val="24"/>
          <w:szCs w:val="24"/>
        </w:rPr>
        <w:t>Razrednih vijeća i prema potrebi stručni suradnici</w:t>
      </w:r>
    </w:p>
    <w:p w14:paraId="7B970C53" w14:textId="77777777" w:rsidR="00291590" w:rsidRDefault="00291590" w:rsidP="00D9048B">
      <w:pPr>
        <w:rPr>
          <w:rFonts w:ascii="Times New Roman" w:hAnsi="Times New Roman" w:cs="Times New Roman"/>
          <w:b/>
          <w:bCs/>
          <w:sz w:val="24"/>
          <w:szCs w:val="24"/>
        </w:rPr>
      </w:pPr>
    </w:p>
    <w:tbl>
      <w:tblPr>
        <w:tblStyle w:val="Reetkatablice"/>
        <w:tblW w:w="0" w:type="auto"/>
        <w:tblLook w:val="04A0" w:firstRow="1" w:lastRow="0" w:firstColumn="1" w:lastColumn="0" w:noHBand="0" w:noVBand="1"/>
      </w:tblPr>
      <w:tblGrid>
        <w:gridCol w:w="4543"/>
        <w:gridCol w:w="4519"/>
      </w:tblGrid>
      <w:tr w:rsidR="00362368" w:rsidRPr="00291590" w14:paraId="7088576C" w14:textId="77777777" w:rsidTr="00291590">
        <w:tc>
          <w:tcPr>
            <w:tcW w:w="4644" w:type="dxa"/>
            <w:shd w:val="clear" w:color="auto" w:fill="A6A6A6" w:themeFill="background1" w:themeFillShade="A6"/>
          </w:tcPr>
          <w:p w14:paraId="6CC0C981"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Aktivnost</w:t>
            </w:r>
          </w:p>
        </w:tc>
        <w:tc>
          <w:tcPr>
            <w:tcW w:w="4644" w:type="dxa"/>
            <w:shd w:val="clear" w:color="auto" w:fill="A6A6A6" w:themeFill="background1" w:themeFillShade="A6"/>
          </w:tcPr>
          <w:p w14:paraId="3AFF55B8"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Vrijeme</w:t>
            </w:r>
          </w:p>
        </w:tc>
      </w:tr>
      <w:tr w:rsidR="00362368" w:rsidRPr="00291590" w14:paraId="38B84249" w14:textId="77777777" w:rsidTr="00362368">
        <w:tc>
          <w:tcPr>
            <w:tcW w:w="4644" w:type="dxa"/>
          </w:tcPr>
          <w:p w14:paraId="398EB36F" w14:textId="77777777" w:rsidR="00D51E86" w:rsidRPr="00291590" w:rsidRDefault="00D51E86" w:rsidP="00D51E86">
            <w:pPr>
              <w:rPr>
                <w:rFonts w:ascii="Times New Roman" w:hAnsi="Times New Roman" w:cs="Times New Roman"/>
                <w:sz w:val="24"/>
              </w:rPr>
            </w:pPr>
            <w:r w:rsidRPr="00291590">
              <w:rPr>
                <w:rFonts w:ascii="Times New Roman" w:hAnsi="Times New Roman" w:cs="Times New Roman"/>
                <w:sz w:val="24"/>
              </w:rPr>
              <w:lastRenderedPageBreak/>
              <w:t>1. SJEDNICA:</w:t>
            </w:r>
          </w:p>
          <w:p w14:paraId="32868410" w14:textId="77777777" w:rsidR="00D51E86" w:rsidRPr="00291590" w:rsidRDefault="00D51E86" w:rsidP="00D51E86">
            <w:pPr>
              <w:rPr>
                <w:rFonts w:ascii="Times New Roman" w:hAnsi="Times New Roman" w:cs="Times New Roman"/>
                <w:sz w:val="24"/>
              </w:rPr>
            </w:pPr>
            <w:r w:rsidRPr="00291590">
              <w:rPr>
                <w:rFonts w:ascii="Times New Roman" w:hAnsi="Times New Roman" w:cs="Times New Roman"/>
                <w:sz w:val="24"/>
              </w:rPr>
              <w:t>Rasprava o uspjehu učenika u tijeku nastavne godine u okviru razrednih odjela, razrednoj klimi i odnosima i unapređenju odgojno-obrazovnog rada</w:t>
            </w:r>
            <w:r w:rsidR="00291590" w:rsidRPr="00291590">
              <w:rPr>
                <w:rFonts w:ascii="Times New Roman" w:hAnsi="Times New Roman" w:cs="Times New Roman"/>
                <w:sz w:val="24"/>
              </w:rPr>
              <w:t xml:space="preserve"> u pojedinim razredima. </w:t>
            </w:r>
          </w:p>
          <w:p w14:paraId="6D853260" w14:textId="77777777" w:rsidR="00D51E86" w:rsidRPr="00291590" w:rsidRDefault="00D51E86" w:rsidP="00D51E86">
            <w:pPr>
              <w:rPr>
                <w:rFonts w:ascii="Times New Roman" w:hAnsi="Times New Roman" w:cs="Times New Roman"/>
                <w:sz w:val="24"/>
              </w:rPr>
            </w:pPr>
            <w:r w:rsidRPr="00291590">
              <w:rPr>
                <w:rFonts w:ascii="Times New Roman" w:hAnsi="Times New Roman" w:cs="Times New Roman"/>
                <w:sz w:val="24"/>
              </w:rPr>
              <w:t>Prijedlozi, inicijative</w:t>
            </w:r>
          </w:p>
          <w:p w14:paraId="29EA818A" w14:textId="77777777" w:rsidR="00362368" w:rsidRPr="00291590" w:rsidRDefault="00362368" w:rsidP="00053BC6">
            <w:pPr>
              <w:rPr>
                <w:rFonts w:ascii="Times New Roman" w:hAnsi="Times New Roman" w:cs="Times New Roman"/>
                <w:sz w:val="24"/>
              </w:rPr>
            </w:pPr>
          </w:p>
        </w:tc>
        <w:tc>
          <w:tcPr>
            <w:tcW w:w="4644" w:type="dxa"/>
          </w:tcPr>
          <w:p w14:paraId="24785DEE" w14:textId="77777777" w:rsidR="00362368" w:rsidRPr="00291590" w:rsidRDefault="00D51E86" w:rsidP="00053BC6">
            <w:pPr>
              <w:rPr>
                <w:rFonts w:ascii="Times New Roman" w:hAnsi="Times New Roman" w:cs="Times New Roman"/>
                <w:sz w:val="24"/>
              </w:rPr>
            </w:pPr>
            <w:r w:rsidRPr="00291590">
              <w:rPr>
                <w:rFonts w:ascii="Times New Roman" w:hAnsi="Times New Roman" w:cs="Times New Roman"/>
                <w:sz w:val="24"/>
              </w:rPr>
              <w:t xml:space="preserve">prosinac </w:t>
            </w:r>
            <w:r w:rsidR="00362368" w:rsidRPr="00291590">
              <w:rPr>
                <w:rFonts w:ascii="Times New Roman" w:hAnsi="Times New Roman" w:cs="Times New Roman"/>
                <w:sz w:val="24"/>
              </w:rPr>
              <w:t>2026.</w:t>
            </w:r>
          </w:p>
        </w:tc>
      </w:tr>
      <w:tr w:rsidR="00362368" w:rsidRPr="00291590" w14:paraId="3D5DA60B" w14:textId="77777777" w:rsidTr="00362368">
        <w:tc>
          <w:tcPr>
            <w:tcW w:w="4644" w:type="dxa"/>
          </w:tcPr>
          <w:p w14:paraId="0FD3C7A9" w14:textId="77777777" w:rsidR="00D51E86" w:rsidRPr="00291590" w:rsidRDefault="00D51E86" w:rsidP="00053BC6">
            <w:pPr>
              <w:rPr>
                <w:rFonts w:ascii="Times New Roman" w:hAnsi="Times New Roman" w:cs="Times New Roman"/>
                <w:sz w:val="24"/>
              </w:rPr>
            </w:pPr>
            <w:r w:rsidRPr="00291590">
              <w:rPr>
                <w:rFonts w:ascii="Times New Roman" w:hAnsi="Times New Roman" w:cs="Times New Roman"/>
                <w:sz w:val="24"/>
              </w:rPr>
              <w:t xml:space="preserve">2. SJEDNICA: </w:t>
            </w:r>
          </w:p>
          <w:p w14:paraId="4A9F4967" w14:textId="77777777" w:rsidR="00291590" w:rsidRPr="00291590" w:rsidRDefault="00362368" w:rsidP="00053BC6">
            <w:pPr>
              <w:rPr>
                <w:rFonts w:ascii="Times New Roman" w:hAnsi="Times New Roman" w:cs="Times New Roman"/>
                <w:sz w:val="24"/>
              </w:rPr>
            </w:pPr>
            <w:r w:rsidRPr="00291590">
              <w:rPr>
                <w:rFonts w:ascii="Times New Roman" w:hAnsi="Times New Roman" w:cs="Times New Roman"/>
                <w:sz w:val="24"/>
              </w:rPr>
              <w:t>Razgovor o potrebama i specifičnostima u radu za pojedine učenike u razrednom odjelu,</w:t>
            </w:r>
          </w:p>
          <w:p w14:paraId="5BCFD84C"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Analiza trenutnog stanja u razrednom odjelu</w:t>
            </w:r>
          </w:p>
        </w:tc>
        <w:tc>
          <w:tcPr>
            <w:tcW w:w="4644" w:type="dxa"/>
          </w:tcPr>
          <w:p w14:paraId="4FA9BA51"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ožujak 2027.</w:t>
            </w:r>
          </w:p>
        </w:tc>
      </w:tr>
      <w:tr w:rsidR="00362368" w:rsidRPr="00291590" w14:paraId="27DA6164" w14:textId="77777777" w:rsidTr="00362368">
        <w:tc>
          <w:tcPr>
            <w:tcW w:w="4644" w:type="dxa"/>
          </w:tcPr>
          <w:p w14:paraId="4CB7CE0F" w14:textId="77777777" w:rsidR="00291590" w:rsidRPr="00291590" w:rsidRDefault="00291590" w:rsidP="00053BC6">
            <w:pPr>
              <w:rPr>
                <w:rFonts w:ascii="Times New Roman" w:hAnsi="Times New Roman" w:cs="Times New Roman"/>
                <w:sz w:val="24"/>
              </w:rPr>
            </w:pPr>
            <w:r w:rsidRPr="00291590">
              <w:rPr>
                <w:rFonts w:ascii="Times New Roman" w:hAnsi="Times New Roman" w:cs="Times New Roman"/>
                <w:sz w:val="24"/>
              </w:rPr>
              <w:t>3</w:t>
            </w:r>
            <w:r w:rsidR="00362368" w:rsidRPr="00291590">
              <w:rPr>
                <w:rFonts w:ascii="Times New Roman" w:hAnsi="Times New Roman" w:cs="Times New Roman"/>
                <w:sz w:val="24"/>
              </w:rPr>
              <w:t>. S</w:t>
            </w:r>
            <w:r w:rsidRPr="00291590">
              <w:rPr>
                <w:rFonts w:ascii="Times New Roman" w:hAnsi="Times New Roman" w:cs="Times New Roman"/>
                <w:sz w:val="24"/>
              </w:rPr>
              <w:t xml:space="preserve">JEDNICA: </w:t>
            </w:r>
          </w:p>
          <w:p w14:paraId="4268FC07"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Utvrđivanje uspjeha na kraju nastavne godine četvrtih razreda</w:t>
            </w:r>
          </w:p>
        </w:tc>
        <w:tc>
          <w:tcPr>
            <w:tcW w:w="4644" w:type="dxa"/>
          </w:tcPr>
          <w:p w14:paraId="50996592"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svibanj 2027.</w:t>
            </w:r>
          </w:p>
        </w:tc>
      </w:tr>
      <w:tr w:rsidR="00362368" w:rsidRPr="00291590" w14:paraId="6FBB00AC" w14:textId="77777777" w:rsidTr="00362368">
        <w:tc>
          <w:tcPr>
            <w:tcW w:w="4644" w:type="dxa"/>
          </w:tcPr>
          <w:p w14:paraId="7FD6FA83" w14:textId="77777777" w:rsidR="00291590" w:rsidRPr="00291590" w:rsidRDefault="00291590" w:rsidP="00053BC6">
            <w:pPr>
              <w:rPr>
                <w:rFonts w:ascii="Times New Roman" w:hAnsi="Times New Roman" w:cs="Times New Roman"/>
                <w:sz w:val="24"/>
              </w:rPr>
            </w:pPr>
            <w:r w:rsidRPr="00291590">
              <w:rPr>
                <w:rFonts w:ascii="Times New Roman" w:hAnsi="Times New Roman" w:cs="Times New Roman"/>
                <w:sz w:val="24"/>
              </w:rPr>
              <w:t xml:space="preserve">4. SJEDNICA: </w:t>
            </w:r>
          </w:p>
          <w:p w14:paraId="755574D7"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Utvrđivanje uspjeha na kraju nastavne godine za 1., 2. i 3. razrede</w:t>
            </w:r>
          </w:p>
        </w:tc>
        <w:tc>
          <w:tcPr>
            <w:tcW w:w="4644" w:type="dxa"/>
          </w:tcPr>
          <w:p w14:paraId="6A7042AE" w14:textId="77777777" w:rsidR="00362368" w:rsidRPr="00291590" w:rsidRDefault="00362368" w:rsidP="00053BC6">
            <w:pPr>
              <w:rPr>
                <w:rFonts w:ascii="Times New Roman" w:hAnsi="Times New Roman" w:cs="Times New Roman"/>
                <w:sz w:val="24"/>
              </w:rPr>
            </w:pPr>
            <w:r w:rsidRPr="00291590">
              <w:rPr>
                <w:rFonts w:ascii="Times New Roman" w:hAnsi="Times New Roman" w:cs="Times New Roman"/>
                <w:sz w:val="24"/>
              </w:rPr>
              <w:t>lipanj 2027.</w:t>
            </w:r>
          </w:p>
        </w:tc>
      </w:tr>
    </w:tbl>
    <w:p w14:paraId="7415C32A" w14:textId="77777777" w:rsidR="00362368" w:rsidRPr="001E1187" w:rsidRDefault="00362368" w:rsidP="00D9048B">
      <w:pPr>
        <w:rPr>
          <w:rFonts w:ascii="Times New Roman" w:hAnsi="Times New Roman" w:cs="Times New Roman"/>
          <w:b/>
          <w:bCs/>
          <w:sz w:val="24"/>
          <w:szCs w:val="24"/>
        </w:rPr>
      </w:pPr>
    </w:p>
    <w:p w14:paraId="01ED05B1" w14:textId="77777777" w:rsidR="00D9048B" w:rsidRPr="001E1187" w:rsidRDefault="007D2ED0" w:rsidP="00D9048B">
      <w:pPr>
        <w:pStyle w:val="Default"/>
        <w:rPr>
          <w:rFonts w:ascii="Times New Roman" w:hAnsi="Times New Roman" w:cs="Times New Roman"/>
          <w:b/>
          <w:bCs/>
        </w:rPr>
      </w:pPr>
      <w:r w:rsidRPr="001E1187">
        <w:rPr>
          <w:rFonts w:ascii="Times New Roman" w:hAnsi="Times New Roman" w:cs="Times New Roman"/>
          <w:b/>
          <w:bCs/>
        </w:rPr>
        <w:t>2.2.12</w:t>
      </w:r>
      <w:r w:rsidR="00D9048B" w:rsidRPr="001E1187">
        <w:rPr>
          <w:rFonts w:ascii="Times New Roman" w:hAnsi="Times New Roman" w:cs="Times New Roman"/>
          <w:b/>
          <w:bCs/>
        </w:rPr>
        <w:t xml:space="preserve">. Plan i program rada Vijeća roditelja i Vijeća učenika – za školsku godinu 2026./2027. </w:t>
      </w:r>
    </w:p>
    <w:p w14:paraId="7D000C46" w14:textId="77777777" w:rsidR="00D9048B" w:rsidRPr="001E1187" w:rsidRDefault="00D9048B" w:rsidP="00D9048B">
      <w:pPr>
        <w:pStyle w:val="Default"/>
        <w:rPr>
          <w:rFonts w:ascii="Times New Roman" w:hAnsi="Times New Roman" w:cs="Times New Roman"/>
        </w:rPr>
      </w:pPr>
    </w:p>
    <w:p w14:paraId="05E3C362" w14:textId="77777777" w:rsidR="00D9048B" w:rsidRDefault="00D9048B" w:rsidP="00D9048B">
      <w:pPr>
        <w:rPr>
          <w:rFonts w:ascii="Times New Roman" w:hAnsi="Times New Roman" w:cs="Times New Roman"/>
          <w:b/>
          <w:bCs/>
          <w:sz w:val="24"/>
          <w:szCs w:val="24"/>
        </w:rPr>
      </w:pPr>
      <w:r w:rsidRPr="00C5549B">
        <w:rPr>
          <w:rFonts w:ascii="Times New Roman" w:hAnsi="Times New Roman" w:cs="Times New Roman"/>
          <w:b/>
          <w:bCs/>
          <w:sz w:val="24"/>
          <w:szCs w:val="24"/>
        </w:rPr>
        <w:t>a) Vijeće roditelja</w:t>
      </w:r>
    </w:p>
    <w:tbl>
      <w:tblPr>
        <w:tblW w:w="9853" w:type="dxa"/>
        <w:jc w:val="center"/>
        <w:tblBorders>
          <w:insideH w:val="single" w:sz="18" w:space="0" w:color="FFFFFF"/>
          <w:insideV w:val="single" w:sz="18" w:space="0" w:color="FFFFFF"/>
        </w:tblBorders>
        <w:tblLayout w:type="fixed"/>
        <w:tblLook w:val="0000" w:firstRow="0" w:lastRow="0" w:firstColumn="0" w:lastColumn="0" w:noHBand="0" w:noVBand="0"/>
      </w:tblPr>
      <w:tblGrid>
        <w:gridCol w:w="9853"/>
      </w:tblGrid>
      <w:tr w:rsidR="00C5549B" w:rsidRPr="00C5549B" w14:paraId="4B0985B6" w14:textId="77777777" w:rsidTr="006C1D0F">
        <w:trPr>
          <w:jc w:val="center"/>
        </w:trPr>
        <w:tc>
          <w:tcPr>
            <w:tcW w:w="9853" w:type="dxa"/>
            <w:shd w:val="clear" w:color="auto" w:fill="FFFFFF"/>
          </w:tcPr>
          <w:p w14:paraId="0DCB4B04" w14:textId="77777777" w:rsidR="00C5549B" w:rsidRPr="00C5549B" w:rsidRDefault="00C5549B" w:rsidP="006C1D0F">
            <w:pPr>
              <w:ind w:right="26"/>
              <w:jc w:val="center"/>
              <w:rPr>
                <w:rFonts w:ascii="Times New Roman" w:eastAsia="Calibri" w:hAnsi="Times New Roman" w:cs="Times New Roman"/>
                <w:sz w:val="24"/>
                <w:szCs w:val="24"/>
              </w:rPr>
            </w:pPr>
            <w:r w:rsidRPr="00C5549B">
              <w:rPr>
                <w:rFonts w:ascii="Times New Roman" w:eastAsia="Calibri" w:hAnsi="Times New Roman" w:cs="Times New Roman"/>
                <w:b/>
                <w:sz w:val="24"/>
                <w:szCs w:val="24"/>
              </w:rPr>
              <w:t>Sadržaj rada</w:t>
            </w:r>
          </w:p>
        </w:tc>
      </w:tr>
      <w:tr w:rsidR="00C5549B" w:rsidRPr="00C5549B" w14:paraId="185FCBD2" w14:textId="77777777" w:rsidTr="006C1D0F">
        <w:trPr>
          <w:jc w:val="center"/>
        </w:trPr>
        <w:tc>
          <w:tcPr>
            <w:tcW w:w="9853" w:type="dxa"/>
            <w:shd w:val="clear" w:color="auto" w:fill="FFFFFF"/>
          </w:tcPr>
          <w:p w14:paraId="475B65DE"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Konstituiranje – izbor rukovodstva.</w:t>
            </w:r>
          </w:p>
        </w:tc>
      </w:tr>
      <w:tr w:rsidR="00C5549B" w:rsidRPr="00C5549B" w14:paraId="59067A60" w14:textId="77777777" w:rsidTr="006C1D0F">
        <w:trPr>
          <w:jc w:val="center"/>
        </w:trPr>
        <w:tc>
          <w:tcPr>
            <w:tcW w:w="9853" w:type="dxa"/>
            <w:shd w:val="clear" w:color="auto" w:fill="FFFFFF"/>
          </w:tcPr>
          <w:p w14:paraId="2E1AE66C"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Suradnja i aktivnosti roditelja u suzbijanju nedoličnog i problematičnog ponašanja učenika, brzo interveniranje i reagiranje u takvim situacijama.</w:t>
            </w:r>
          </w:p>
        </w:tc>
      </w:tr>
      <w:tr w:rsidR="00C5549B" w:rsidRPr="00C5549B" w14:paraId="345EC5AB" w14:textId="77777777" w:rsidTr="006C1D0F">
        <w:trPr>
          <w:jc w:val="center"/>
        </w:trPr>
        <w:tc>
          <w:tcPr>
            <w:tcW w:w="9853" w:type="dxa"/>
            <w:shd w:val="clear" w:color="auto" w:fill="FFFFFF"/>
          </w:tcPr>
          <w:p w14:paraId="6891971B"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Razmatra predstavke i prijedloge roditelja ili nastavnika bitne za rad Škole i      daje svoje mišljenje.</w:t>
            </w:r>
          </w:p>
        </w:tc>
      </w:tr>
      <w:tr w:rsidR="00C5549B" w:rsidRPr="00C5549B" w14:paraId="5053AC6D" w14:textId="77777777" w:rsidTr="006C1D0F">
        <w:trPr>
          <w:jc w:val="center"/>
        </w:trPr>
        <w:tc>
          <w:tcPr>
            <w:tcW w:w="9853" w:type="dxa"/>
            <w:shd w:val="clear" w:color="auto" w:fill="FFFFFF"/>
          </w:tcPr>
          <w:p w14:paraId="32D20950"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 xml:space="preserve">Upućuje prijedloge, mišljenja i slične predstavke ravnatelju Škole i Školskom </w:t>
            </w:r>
          </w:p>
          <w:p w14:paraId="3EBC13E2"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odboru vezane uz unapređivanje i ostvarivanje ciljeva odgojno-obrazovne djelatnosti.</w:t>
            </w:r>
          </w:p>
        </w:tc>
      </w:tr>
      <w:tr w:rsidR="00C5549B" w:rsidRPr="00C5549B" w14:paraId="5A4702CE" w14:textId="77777777" w:rsidTr="006C1D0F">
        <w:trPr>
          <w:jc w:val="center"/>
        </w:trPr>
        <w:tc>
          <w:tcPr>
            <w:tcW w:w="9853" w:type="dxa"/>
            <w:shd w:val="clear" w:color="auto" w:fill="FFFFFF"/>
          </w:tcPr>
          <w:p w14:paraId="350ABDF2"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 xml:space="preserve">Razmatra probleme u odgojnom radu u Školi i daje svoje prijedloge za njihovo </w:t>
            </w:r>
          </w:p>
          <w:p w14:paraId="7825B96A"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rješavanje.</w:t>
            </w:r>
          </w:p>
        </w:tc>
      </w:tr>
      <w:tr w:rsidR="00C5549B" w:rsidRPr="00C5549B" w14:paraId="1EED79BC" w14:textId="77777777" w:rsidTr="006C1D0F">
        <w:trPr>
          <w:jc w:val="center"/>
        </w:trPr>
        <w:tc>
          <w:tcPr>
            <w:tcW w:w="9853" w:type="dxa"/>
            <w:shd w:val="clear" w:color="auto" w:fill="FFFFFF"/>
          </w:tcPr>
          <w:p w14:paraId="714376DE"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 xml:space="preserve">Zauzima stavove o pitanjima koja su u nadležnosti tijela upravljanja i stručnih tijela </w:t>
            </w:r>
          </w:p>
          <w:p w14:paraId="44342147"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kada to oni zatraže od Vijeća roditelja.</w:t>
            </w:r>
          </w:p>
        </w:tc>
      </w:tr>
      <w:tr w:rsidR="00C5549B" w:rsidRPr="00C5549B" w14:paraId="6F647961" w14:textId="77777777" w:rsidTr="006C1D0F">
        <w:trPr>
          <w:jc w:val="center"/>
        </w:trPr>
        <w:tc>
          <w:tcPr>
            <w:tcW w:w="9853" w:type="dxa"/>
            <w:shd w:val="clear" w:color="auto" w:fill="FFFFFF"/>
          </w:tcPr>
          <w:p w14:paraId="1763EC14"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Daje inicijativu za poduzimanje akcija koje vode boljoj opremljenosti škole i suradnji s drugim ustanovama i različitim društvima.</w:t>
            </w:r>
          </w:p>
        </w:tc>
      </w:tr>
      <w:tr w:rsidR="00C5549B" w:rsidRPr="00C5549B" w14:paraId="72428286" w14:textId="77777777" w:rsidTr="006C1D0F">
        <w:trPr>
          <w:jc w:val="center"/>
        </w:trPr>
        <w:tc>
          <w:tcPr>
            <w:tcW w:w="9853" w:type="dxa"/>
            <w:shd w:val="clear" w:color="auto" w:fill="FFFFFF"/>
          </w:tcPr>
          <w:p w14:paraId="7C916E54" w14:textId="77777777" w:rsidR="00C5549B" w:rsidRPr="00C5549B" w:rsidRDefault="00C5549B" w:rsidP="00C5549B">
            <w:pPr>
              <w:numPr>
                <w:ilvl w:val="0"/>
                <w:numId w:val="54"/>
              </w:numPr>
              <w:pBdr>
                <w:top w:val="nil"/>
                <w:left w:val="nil"/>
                <w:bottom w:val="nil"/>
                <w:right w:val="nil"/>
                <w:between w:val="nil"/>
              </w:pBdr>
              <w:spacing w:after="0" w:line="240" w:lineRule="auto"/>
              <w:rPr>
                <w:rFonts w:ascii="Times New Roman" w:hAnsi="Times New Roman" w:cs="Times New Roman"/>
                <w:color w:val="000000"/>
                <w:sz w:val="24"/>
                <w:szCs w:val="24"/>
              </w:rPr>
            </w:pPr>
            <w:r w:rsidRPr="00C5549B">
              <w:rPr>
                <w:rFonts w:ascii="Times New Roman" w:eastAsia="Calibri" w:hAnsi="Times New Roman" w:cs="Times New Roman"/>
                <w:color w:val="000000"/>
                <w:sz w:val="24"/>
                <w:szCs w:val="24"/>
              </w:rPr>
              <w:t>Daje mišljenje o organiziranju izleta, ekskurzija, sportskih natjecanja i kulturnih manifestacija</w:t>
            </w:r>
          </w:p>
        </w:tc>
      </w:tr>
    </w:tbl>
    <w:p w14:paraId="7C96522D" w14:textId="77777777" w:rsidR="00C5549B" w:rsidRPr="001E1187" w:rsidRDefault="00C5549B" w:rsidP="00D9048B">
      <w:pPr>
        <w:rPr>
          <w:rFonts w:ascii="Times New Roman" w:hAnsi="Times New Roman" w:cs="Times New Roman"/>
          <w:b/>
          <w:bCs/>
          <w:sz w:val="24"/>
          <w:szCs w:val="24"/>
        </w:rPr>
      </w:pPr>
    </w:p>
    <w:p w14:paraId="2DDB8029" w14:textId="77777777" w:rsidR="007D2ED0" w:rsidRPr="001E1187" w:rsidRDefault="007D2ED0" w:rsidP="007D2ED0">
      <w:pPr>
        <w:pStyle w:val="Default"/>
        <w:rPr>
          <w:rFonts w:ascii="Times New Roman" w:hAnsi="Times New Roman" w:cs="Times New Roman"/>
          <w:b/>
          <w:bCs/>
        </w:rPr>
      </w:pPr>
      <w:r w:rsidRPr="001E1187">
        <w:rPr>
          <w:rFonts w:ascii="Times New Roman" w:hAnsi="Times New Roman" w:cs="Times New Roman"/>
          <w:b/>
          <w:bCs/>
        </w:rPr>
        <w:t xml:space="preserve">b) Vijeće učenika </w:t>
      </w:r>
    </w:p>
    <w:p w14:paraId="58D06974" w14:textId="77777777" w:rsidR="007D2ED0" w:rsidRPr="001E1187" w:rsidRDefault="007D2ED0" w:rsidP="007D2ED0">
      <w:pPr>
        <w:pStyle w:val="Default"/>
        <w:rPr>
          <w:rFonts w:ascii="Times New Roman" w:hAnsi="Times New Roman" w:cs="Times New Roman"/>
        </w:rPr>
      </w:pPr>
    </w:p>
    <w:p w14:paraId="4E6A68B2" w14:textId="77777777" w:rsidR="007D2ED0" w:rsidRPr="001E1187" w:rsidRDefault="007D2ED0" w:rsidP="007D2ED0">
      <w:pPr>
        <w:pStyle w:val="Default"/>
        <w:rPr>
          <w:rFonts w:ascii="Times New Roman" w:hAnsi="Times New Roman" w:cs="Times New Roman"/>
        </w:rPr>
      </w:pPr>
      <w:r w:rsidRPr="001E1187">
        <w:rPr>
          <w:rFonts w:ascii="Times New Roman" w:hAnsi="Times New Roman" w:cs="Times New Roman"/>
        </w:rPr>
        <w:t xml:space="preserve">Vijeće učenika čine predstavnici učenika svakog razrednog odjela. </w:t>
      </w:r>
    </w:p>
    <w:p w14:paraId="633F6188" w14:textId="77777777" w:rsidR="007D2ED0" w:rsidRPr="001E1187" w:rsidRDefault="007D2ED0" w:rsidP="007D2ED0">
      <w:pPr>
        <w:rPr>
          <w:rFonts w:ascii="Times New Roman" w:hAnsi="Times New Roman" w:cs="Times New Roman"/>
          <w:sz w:val="24"/>
          <w:szCs w:val="24"/>
        </w:rPr>
      </w:pPr>
      <w:r w:rsidRPr="001E1187">
        <w:rPr>
          <w:rFonts w:ascii="Times New Roman" w:hAnsi="Times New Roman" w:cs="Times New Roman"/>
          <w:sz w:val="24"/>
          <w:szCs w:val="24"/>
        </w:rPr>
        <w:lastRenderedPageBreak/>
        <w:t>Mandat članu Vijeća učenika traje jednu školsku godinu, a isti učenik može biti ponovno biran u narednim školskim godinama.</w:t>
      </w:r>
    </w:p>
    <w:p w14:paraId="118D9BB1" w14:textId="77777777" w:rsidR="00FE4FBC" w:rsidRDefault="00FE4FBC" w:rsidP="00FE4FBC">
      <w:pPr>
        <w:pStyle w:val="StandardWeb"/>
      </w:pPr>
      <w:r>
        <w:t>NOSITELJI</w:t>
      </w:r>
      <w:r>
        <w:br/>
        <w:t>Predstavnici razreda (učenici), psihologinja, pedagoginja i ravnatelj.</w:t>
      </w:r>
    </w:p>
    <w:p w14:paraId="009A7D64" w14:textId="77777777" w:rsidR="00FE4FBC" w:rsidRDefault="00FE4FBC" w:rsidP="00FE4FBC">
      <w:pPr>
        <w:pStyle w:val="StandardWeb"/>
      </w:pPr>
      <w:r>
        <w:t>CILJ</w:t>
      </w:r>
    </w:p>
    <w:p w14:paraId="41C91F9F" w14:textId="77777777" w:rsidR="00FE4FBC" w:rsidRDefault="00FE4FBC" w:rsidP="00C5549B">
      <w:pPr>
        <w:pStyle w:val="StandardWeb"/>
        <w:numPr>
          <w:ilvl w:val="0"/>
          <w:numId w:val="5"/>
        </w:numPr>
      </w:pPr>
      <w:r>
        <w:t>poticati aktivno i odgovorno sudjelovanje učenika u životu i radu škole</w:t>
      </w:r>
    </w:p>
    <w:p w14:paraId="5BCEFCBD" w14:textId="77777777" w:rsidR="00FE4FBC" w:rsidRDefault="00FE4FBC" w:rsidP="00C5549B">
      <w:pPr>
        <w:pStyle w:val="StandardWeb"/>
        <w:numPr>
          <w:ilvl w:val="0"/>
          <w:numId w:val="5"/>
        </w:numPr>
      </w:pPr>
      <w:r>
        <w:t>omogućiti učenicima iznošenje prijedloga, mišljenja, potreba i problema</w:t>
      </w:r>
    </w:p>
    <w:p w14:paraId="2EC2CC22" w14:textId="77777777" w:rsidR="00FE4FBC" w:rsidRDefault="00FE4FBC" w:rsidP="00C5549B">
      <w:pPr>
        <w:pStyle w:val="StandardWeb"/>
        <w:numPr>
          <w:ilvl w:val="0"/>
          <w:numId w:val="5"/>
        </w:numPr>
      </w:pPr>
      <w:r>
        <w:t>razvijati demokratsku kulturu, odgovornost, toleranciju i međusobno uvažavanje</w:t>
      </w:r>
    </w:p>
    <w:p w14:paraId="021DF64B" w14:textId="77777777" w:rsidR="00FE4FBC" w:rsidRDefault="00FE4FBC" w:rsidP="00C5549B">
      <w:pPr>
        <w:pStyle w:val="StandardWeb"/>
        <w:numPr>
          <w:ilvl w:val="0"/>
          <w:numId w:val="5"/>
        </w:numPr>
      </w:pPr>
      <w:r>
        <w:t>poticati suradnju učenika s nastavnicima, stručnim suradnicima, ravnateljem i tijelima škole</w:t>
      </w:r>
    </w:p>
    <w:p w14:paraId="527E48BA" w14:textId="77777777" w:rsidR="00FE4FBC" w:rsidRDefault="00FE4FBC" w:rsidP="00C5549B">
      <w:pPr>
        <w:pStyle w:val="StandardWeb"/>
        <w:numPr>
          <w:ilvl w:val="0"/>
          <w:numId w:val="5"/>
        </w:numPr>
      </w:pPr>
      <w:r>
        <w:t>sudjelovati u unapređivanju kvalitete školskog života i pozitivnog školskog ozračja</w:t>
      </w:r>
    </w:p>
    <w:p w14:paraId="51B8EB3A" w14:textId="77777777" w:rsidR="00FE4FBC" w:rsidRDefault="00FE4FBC" w:rsidP="00C5549B">
      <w:pPr>
        <w:pStyle w:val="StandardWeb"/>
        <w:numPr>
          <w:ilvl w:val="0"/>
          <w:numId w:val="5"/>
        </w:numPr>
      </w:pPr>
      <w:r>
        <w:t>poticati humanitarne, volonterske, kulturne, sportske, preventivne i druge aktivnosti učenika</w:t>
      </w:r>
    </w:p>
    <w:p w14:paraId="3E24F0E1" w14:textId="77777777" w:rsidR="00FE4FBC" w:rsidRDefault="00FE4FBC" w:rsidP="00C5549B">
      <w:pPr>
        <w:pStyle w:val="StandardWeb"/>
        <w:numPr>
          <w:ilvl w:val="0"/>
          <w:numId w:val="5"/>
        </w:numPr>
      </w:pPr>
      <w:r>
        <w:t>promicati prava učenika uz istodobno razvijanje svijesti o njihovim obvezama i odgovornostima.</w:t>
      </w:r>
    </w:p>
    <w:p w14:paraId="2A39B54A" w14:textId="77777777" w:rsidR="00FE4FBC" w:rsidRDefault="00FE4FBC" w:rsidP="00FE4FBC">
      <w:pPr>
        <w:pStyle w:val="StandardWeb"/>
      </w:pPr>
      <w:r>
        <w:t>NAČIN RADA</w:t>
      </w:r>
      <w:r>
        <w:br/>
        <w:t>Sjednice Vijeća učenika, rasprave, prijedlozi i inicijative učenika, ankete i prikupljanje mišljenja učenika, suradnja s tijelima škole te sudjelovanje u školskim aktivnostima i projektima.</w:t>
      </w:r>
    </w:p>
    <w:p w14:paraId="02ECB1A7" w14:textId="77777777" w:rsidR="00FE4FBC" w:rsidRDefault="00FE4FBC" w:rsidP="00FE4FBC">
      <w:pPr>
        <w:pStyle w:val="StandardWeb"/>
      </w:pPr>
      <w:r>
        <w:t>VREMENIK</w:t>
      </w:r>
      <w:r>
        <w:br/>
        <w:t>Tijekom školske godine 2026./2027., prema planu rada i potrebama škole.</w:t>
      </w:r>
    </w:p>
    <w:p w14:paraId="4D67F802" w14:textId="77777777" w:rsidR="00FE4FBC" w:rsidRDefault="00FE4FBC" w:rsidP="00FE4FBC">
      <w:pPr>
        <w:pStyle w:val="StandardWeb"/>
      </w:pPr>
      <w:r>
        <w:t>NAČIN PRAĆENJA</w:t>
      </w:r>
      <w:r>
        <w:br/>
        <w:t>Evidencija održanih sjednica i aktivnosti, zapisnici Vijeća učenika, praćenje realizacije, povratne informacije učenika.</w:t>
      </w:r>
    </w:p>
    <w:p w14:paraId="28A2423E" w14:textId="77777777" w:rsidR="005914E8" w:rsidRPr="001E1187" w:rsidRDefault="005914E8" w:rsidP="007D2ED0">
      <w:pPr>
        <w:rPr>
          <w:rFonts w:ascii="Times New Roman" w:hAnsi="Times New Roman" w:cs="Times New Roman"/>
          <w:sz w:val="24"/>
          <w:szCs w:val="24"/>
        </w:rPr>
      </w:pPr>
    </w:p>
    <w:p w14:paraId="73D40303" w14:textId="77777777" w:rsidR="001E1187" w:rsidRPr="001E1187" w:rsidRDefault="001E1187" w:rsidP="001E1187">
      <w:pPr>
        <w:pStyle w:val="Default"/>
        <w:rPr>
          <w:rFonts w:ascii="Times New Roman" w:hAnsi="Times New Roman" w:cs="Times New Roman"/>
          <w:b/>
          <w:bCs/>
        </w:rPr>
      </w:pPr>
      <w:r w:rsidRPr="001E1187">
        <w:rPr>
          <w:rFonts w:ascii="Times New Roman" w:hAnsi="Times New Roman" w:cs="Times New Roman"/>
          <w:b/>
          <w:bCs/>
        </w:rPr>
        <w:t xml:space="preserve">2.2.13. Okvirni plan i program rada razrednika – za školsku godinu 2026./2027. </w:t>
      </w:r>
    </w:p>
    <w:p w14:paraId="278476AA" w14:textId="77777777" w:rsidR="001E1187" w:rsidRPr="001E1187" w:rsidRDefault="001E1187" w:rsidP="001E1187">
      <w:pPr>
        <w:pStyle w:val="Default"/>
        <w:rPr>
          <w:rFonts w:ascii="Times New Roman" w:hAnsi="Times New Roman" w:cs="Times New Roman"/>
          <w:b/>
          <w:bCs/>
        </w:rPr>
      </w:pPr>
    </w:p>
    <w:p w14:paraId="1FC912E1" w14:textId="77777777" w:rsidR="001E1187" w:rsidRPr="001E1187" w:rsidRDefault="001E1187" w:rsidP="001E1187">
      <w:pPr>
        <w:pStyle w:val="Default"/>
        <w:rPr>
          <w:rFonts w:ascii="Times New Roman" w:hAnsi="Times New Roman" w:cs="Times New Roman"/>
        </w:rPr>
      </w:pPr>
      <w:r w:rsidRPr="001E1187">
        <w:rPr>
          <w:rFonts w:ascii="Times New Roman" w:hAnsi="Times New Roman" w:cs="Times New Roman"/>
        </w:rPr>
        <w:t>Razrednici izrađuju operativni plan rada za svoj razredni odjel u skladu s ovim okvirnim godišnjim planom i programom, specifičnostima razrednog odjela, potrebama učenika, školskim kurikulumom i Godišnjim planom i programom rada škole. Realizacija planiranih sadržaja evidentira se u propisanoj pedagoškoj dokumentaciji.</w:t>
      </w:r>
    </w:p>
    <w:p w14:paraId="7FE60146" w14:textId="77777777" w:rsidR="001E1187" w:rsidRPr="001E1187" w:rsidRDefault="001E1187" w:rsidP="001E1187">
      <w:pPr>
        <w:pStyle w:val="Default"/>
        <w:rPr>
          <w:rFonts w:ascii="Times New Roman" w:hAnsi="Times New Roman" w:cs="Times New Roman"/>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16"/>
        <w:gridCol w:w="3051"/>
        <w:gridCol w:w="1853"/>
        <w:gridCol w:w="1542"/>
      </w:tblGrid>
      <w:tr w:rsidR="001E1187" w:rsidRPr="001E1187" w14:paraId="5352C110" w14:textId="77777777" w:rsidTr="00D96CDF">
        <w:trPr>
          <w:tblHeader/>
          <w:tblCellSpacing w:w="15" w:type="dxa"/>
        </w:trPr>
        <w:tc>
          <w:tcPr>
            <w:tcW w:w="0" w:type="auto"/>
            <w:shd w:val="clear" w:color="auto" w:fill="A6A6A6" w:themeFill="background1" w:themeFillShade="A6"/>
            <w:vAlign w:val="center"/>
            <w:hideMark/>
          </w:tcPr>
          <w:p w14:paraId="35CBDBD5" w14:textId="77777777" w:rsidR="001E1187" w:rsidRPr="001E1187" w:rsidRDefault="001E1187" w:rsidP="001E1187">
            <w:pPr>
              <w:spacing w:after="0" w:line="240" w:lineRule="auto"/>
              <w:jc w:val="center"/>
              <w:rPr>
                <w:rFonts w:ascii="Times New Roman" w:eastAsia="Times New Roman" w:hAnsi="Times New Roman" w:cs="Times New Roman"/>
                <w:b/>
                <w:bCs/>
                <w:sz w:val="24"/>
                <w:szCs w:val="24"/>
              </w:rPr>
            </w:pPr>
            <w:r w:rsidRPr="001E1187">
              <w:rPr>
                <w:rFonts w:ascii="Times New Roman" w:eastAsia="Times New Roman" w:hAnsi="Times New Roman" w:cs="Times New Roman"/>
                <w:b/>
                <w:bCs/>
                <w:sz w:val="24"/>
                <w:szCs w:val="24"/>
              </w:rPr>
              <w:t>Područje rada</w:t>
            </w:r>
          </w:p>
        </w:tc>
        <w:tc>
          <w:tcPr>
            <w:tcW w:w="0" w:type="auto"/>
            <w:shd w:val="clear" w:color="auto" w:fill="A6A6A6" w:themeFill="background1" w:themeFillShade="A6"/>
            <w:vAlign w:val="center"/>
            <w:hideMark/>
          </w:tcPr>
          <w:p w14:paraId="68BD4887" w14:textId="77777777" w:rsidR="001E1187" w:rsidRPr="001E1187" w:rsidRDefault="001E1187" w:rsidP="001E1187">
            <w:pPr>
              <w:spacing w:after="0" w:line="240" w:lineRule="auto"/>
              <w:jc w:val="center"/>
              <w:rPr>
                <w:rFonts w:ascii="Times New Roman" w:eastAsia="Times New Roman" w:hAnsi="Times New Roman" w:cs="Times New Roman"/>
                <w:b/>
                <w:bCs/>
                <w:sz w:val="24"/>
                <w:szCs w:val="24"/>
              </w:rPr>
            </w:pPr>
            <w:r w:rsidRPr="001E1187">
              <w:rPr>
                <w:rFonts w:ascii="Times New Roman" w:eastAsia="Times New Roman" w:hAnsi="Times New Roman" w:cs="Times New Roman"/>
                <w:b/>
                <w:bCs/>
                <w:sz w:val="24"/>
                <w:szCs w:val="24"/>
              </w:rPr>
              <w:t>Sadržaj / poslovi</w:t>
            </w:r>
          </w:p>
        </w:tc>
        <w:tc>
          <w:tcPr>
            <w:tcW w:w="0" w:type="auto"/>
            <w:shd w:val="clear" w:color="auto" w:fill="A6A6A6" w:themeFill="background1" w:themeFillShade="A6"/>
            <w:vAlign w:val="center"/>
            <w:hideMark/>
          </w:tcPr>
          <w:p w14:paraId="40944E31" w14:textId="77777777" w:rsidR="001E1187" w:rsidRPr="001E1187" w:rsidRDefault="001E1187" w:rsidP="001E1187">
            <w:pPr>
              <w:spacing w:after="0" w:line="240" w:lineRule="auto"/>
              <w:jc w:val="center"/>
              <w:rPr>
                <w:rFonts w:ascii="Times New Roman" w:eastAsia="Times New Roman" w:hAnsi="Times New Roman" w:cs="Times New Roman"/>
                <w:b/>
                <w:bCs/>
                <w:sz w:val="24"/>
                <w:szCs w:val="24"/>
              </w:rPr>
            </w:pPr>
            <w:r w:rsidRPr="001E1187">
              <w:rPr>
                <w:rFonts w:ascii="Times New Roman" w:eastAsia="Times New Roman" w:hAnsi="Times New Roman" w:cs="Times New Roman"/>
                <w:b/>
                <w:bCs/>
                <w:sz w:val="24"/>
                <w:szCs w:val="24"/>
              </w:rPr>
              <w:t>Način realizacije</w:t>
            </w:r>
          </w:p>
        </w:tc>
        <w:tc>
          <w:tcPr>
            <w:tcW w:w="0" w:type="auto"/>
            <w:shd w:val="clear" w:color="auto" w:fill="A6A6A6" w:themeFill="background1" w:themeFillShade="A6"/>
            <w:vAlign w:val="center"/>
            <w:hideMark/>
          </w:tcPr>
          <w:p w14:paraId="14887DE7" w14:textId="77777777" w:rsidR="001E1187" w:rsidRPr="001E1187" w:rsidRDefault="001E1187" w:rsidP="001E1187">
            <w:pPr>
              <w:spacing w:after="0" w:line="240" w:lineRule="auto"/>
              <w:jc w:val="center"/>
              <w:rPr>
                <w:rFonts w:ascii="Times New Roman" w:eastAsia="Times New Roman" w:hAnsi="Times New Roman" w:cs="Times New Roman"/>
                <w:b/>
                <w:bCs/>
                <w:sz w:val="24"/>
                <w:szCs w:val="24"/>
              </w:rPr>
            </w:pPr>
            <w:r w:rsidRPr="001E1187">
              <w:rPr>
                <w:rFonts w:ascii="Times New Roman" w:eastAsia="Times New Roman" w:hAnsi="Times New Roman" w:cs="Times New Roman"/>
                <w:b/>
                <w:bCs/>
                <w:sz w:val="24"/>
                <w:szCs w:val="24"/>
              </w:rPr>
              <w:t>Vrijeme realizacije</w:t>
            </w:r>
          </w:p>
        </w:tc>
      </w:tr>
      <w:tr w:rsidR="001E1187" w:rsidRPr="001E1187" w14:paraId="4307F32F" w14:textId="77777777" w:rsidTr="00D96CDF">
        <w:trPr>
          <w:tblCellSpacing w:w="15" w:type="dxa"/>
        </w:trPr>
        <w:tc>
          <w:tcPr>
            <w:tcW w:w="0" w:type="auto"/>
            <w:shd w:val="clear" w:color="auto" w:fill="D9D9D9" w:themeFill="background1" w:themeFillShade="D9"/>
            <w:vAlign w:val="center"/>
            <w:hideMark/>
          </w:tcPr>
          <w:p w14:paraId="28C55ADB"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Rad s učenicima – sat razrednika</w:t>
            </w:r>
          </w:p>
        </w:tc>
        <w:tc>
          <w:tcPr>
            <w:tcW w:w="0" w:type="auto"/>
            <w:vAlign w:val="center"/>
            <w:hideMark/>
          </w:tcPr>
          <w:p w14:paraId="363B4772"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 xml:space="preserve">Upoznavanje učenika s kućnim redom, pravilima škole, pravima i obvezama učenika; praćenje uspjeha, vladanja, izostanaka i razvoja učenika; razvoj razrednog zajedništva; prevencija nasilja </w:t>
            </w:r>
            <w:r w:rsidRPr="001E1187">
              <w:rPr>
                <w:rFonts w:ascii="Times New Roman" w:eastAsia="Times New Roman" w:hAnsi="Times New Roman" w:cs="Times New Roman"/>
                <w:sz w:val="24"/>
                <w:szCs w:val="24"/>
              </w:rPr>
              <w:lastRenderedPageBreak/>
              <w:t>i drugih rizičnih ponašanja; zdravstveni odgoj; profesionalno usmjeravanje; obilježavanje značajnih datuma; rješavanje aktualnih problema u razrednom odjelu</w:t>
            </w:r>
          </w:p>
        </w:tc>
        <w:tc>
          <w:tcPr>
            <w:tcW w:w="0" w:type="auto"/>
            <w:vAlign w:val="center"/>
            <w:hideMark/>
          </w:tcPr>
          <w:p w14:paraId="1B30A99F"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lastRenderedPageBreak/>
              <w:t>Sat razrednika, razgovor, radionice, individualni i grupni rad</w:t>
            </w:r>
          </w:p>
        </w:tc>
        <w:tc>
          <w:tcPr>
            <w:tcW w:w="0" w:type="auto"/>
            <w:vAlign w:val="center"/>
            <w:hideMark/>
          </w:tcPr>
          <w:p w14:paraId="34E7FDFF"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Tijekom nastavne godine</w:t>
            </w:r>
          </w:p>
        </w:tc>
      </w:tr>
      <w:tr w:rsidR="001E1187" w:rsidRPr="001E1187" w14:paraId="10518ED0" w14:textId="77777777" w:rsidTr="00D96CDF">
        <w:trPr>
          <w:tblCellSpacing w:w="15" w:type="dxa"/>
        </w:trPr>
        <w:tc>
          <w:tcPr>
            <w:tcW w:w="0" w:type="auto"/>
            <w:shd w:val="clear" w:color="auto" w:fill="D9D9D9" w:themeFill="background1" w:themeFillShade="D9"/>
            <w:vAlign w:val="center"/>
            <w:hideMark/>
          </w:tcPr>
          <w:p w14:paraId="230919DC"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Individualni rad s učenicima</w:t>
            </w:r>
          </w:p>
        </w:tc>
        <w:tc>
          <w:tcPr>
            <w:tcW w:w="0" w:type="auto"/>
            <w:vAlign w:val="center"/>
            <w:hideMark/>
          </w:tcPr>
          <w:p w14:paraId="2F31C0D9"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Razgovori s učenicima vezani uz učenje, ponašanje, izostanke, odnose s vršnjacima, osobne i obrazovne poteškoće te druge okolnosti značajne za školovanje</w:t>
            </w:r>
          </w:p>
        </w:tc>
        <w:tc>
          <w:tcPr>
            <w:tcW w:w="0" w:type="auto"/>
            <w:vAlign w:val="center"/>
            <w:hideMark/>
          </w:tcPr>
          <w:p w14:paraId="22C019F4"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Individualni razgovori i savjetovanje</w:t>
            </w:r>
          </w:p>
        </w:tc>
        <w:tc>
          <w:tcPr>
            <w:tcW w:w="0" w:type="auto"/>
            <w:vAlign w:val="center"/>
            <w:hideMark/>
          </w:tcPr>
          <w:p w14:paraId="3EB0664E"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Prema potrebi, tijekom godine</w:t>
            </w:r>
          </w:p>
        </w:tc>
      </w:tr>
      <w:tr w:rsidR="001E1187" w:rsidRPr="001E1187" w14:paraId="6651173A" w14:textId="77777777" w:rsidTr="00D96CDF">
        <w:trPr>
          <w:tblCellSpacing w:w="15" w:type="dxa"/>
        </w:trPr>
        <w:tc>
          <w:tcPr>
            <w:tcW w:w="0" w:type="auto"/>
            <w:shd w:val="clear" w:color="auto" w:fill="D9D9D9" w:themeFill="background1" w:themeFillShade="D9"/>
            <w:vAlign w:val="center"/>
            <w:hideMark/>
          </w:tcPr>
          <w:p w14:paraId="23E07830"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Suradnja s roditeljima/skrbnicima</w:t>
            </w:r>
          </w:p>
        </w:tc>
        <w:tc>
          <w:tcPr>
            <w:tcW w:w="0" w:type="auto"/>
            <w:vAlign w:val="center"/>
            <w:hideMark/>
          </w:tcPr>
          <w:p w14:paraId="756F8CDF"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Roditeljski sastanci; individualne informacije; obavještavanje o uspjehu, vladanju i izostancima; suradnja u rješavanju obrazovnih i odgojnih teškoća učenika</w:t>
            </w:r>
          </w:p>
        </w:tc>
        <w:tc>
          <w:tcPr>
            <w:tcW w:w="0" w:type="auto"/>
            <w:vAlign w:val="center"/>
            <w:hideMark/>
          </w:tcPr>
          <w:p w14:paraId="537C3322"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Roditeljski sastanci, individualni razgovori, komunikacija putem službenih kanala škole</w:t>
            </w:r>
          </w:p>
        </w:tc>
        <w:tc>
          <w:tcPr>
            <w:tcW w:w="0" w:type="auto"/>
            <w:vAlign w:val="center"/>
            <w:hideMark/>
          </w:tcPr>
          <w:p w14:paraId="5EC27D63"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Tijekom godine, prema planu i potrebi</w:t>
            </w:r>
          </w:p>
        </w:tc>
      </w:tr>
      <w:tr w:rsidR="001E1187" w:rsidRPr="001E1187" w14:paraId="5E47B6AE" w14:textId="77777777" w:rsidTr="00D96CDF">
        <w:trPr>
          <w:tblCellSpacing w:w="15" w:type="dxa"/>
        </w:trPr>
        <w:tc>
          <w:tcPr>
            <w:tcW w:w="0" w:type="auto"/>
            <w:shd w:val="clear" w:color="auto" w:fill="D9D9D9" w:themeFill="background1" w:themeFillShade="D9"/>
            <w:vAlign w:val="center"/>
            <w:hideMark/>
          </w:tcPr>
          <w:p w14:paraId="4FF50B39"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Suradnja s nastavnicima i Razrednim vijećem</w:t>
            </w:r>
          </w:p>
        </w:tc>
        <w:tc>
          <w:tcPr>
            <w:tcW w:w="0" w:type="auto"/>
            <w:vAlign w:val="center"/>
            <w:hideMark/>
          </w:tcPr>
          <w:p w14:paraId="06BC6CEA"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Praćenje obrazovnog napretka učenika; razmjena informacija; priprema i sudjelovanje na sjednicama Razrednog vijeća; koordinacija postupanja prema učenicima</w:t>
            </w:r>
          </w:p>
        </w:tc>
        <w:tc>
          <w:tcPr>
            <w:tcW w:w="0" w:type="auto"/>
            <w:vAlign w:val="center"/>
            <w:hideMark/>
          </w:tcPr>
          <w:p w14:paraId="05AB135F"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Sjednice Razrednog vijeća, konzultacije, individualni razgovori</w:t>
            </w:r>
          </w:p>
        </w:tc>
        <w:tc>
          <w:tcPr>
            <w:tcW w:w="0" w:type="auto"/>
            <w:vAlign w:val="center"/>
            <w:hideMark/>
          </w:tcPr>
          <w:p w14:paraId="0F12C622"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Tijekom godine</w:t>
            </w:r>
          </w:p>
        </w:tc>
      </w:tr>
      <w:tr w:rsidR="001E1187" w:rsidRPr="001E1187" w14:paraId="15B3285B" w14:textId="77777777" w:rsidTr="00D96CDF">
        <w:trPr>
          <w:tblCellSpacing w:w="15" w:type="dxa"/>
        </w:trPr>
        <w:tc>
          <w:tcPr>
            <w:tcW w:w="0" w:type="auto"/>
            <w:shd w:val="clear" w:color="auto" w:fill="D9D9D9" w:themeFill="background1" w:themeFillShade="D9"/>
            <w:vAlign w:val="center"/>
            <w:hideMark/>
          </w:tcPr>
          <w:p w14:paraId="00381120"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Suradnja sa stručnom službom i ravnateljem</w:t>
            </w:r>
          </w:p>
        </w:tc>
        <w:tc>
          <w:tcPr>
            <w:tcW w:w="0" w:type="auto"/>
            <w:vAlign w:val="center"/>
            <w:hideMark/>
          </w:tcPr>
          <w:p w14:paraId="01F598EC"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Praćenje učenika s teškoćama, darovitih učenika i učenika kojima je potrebna dodatna podrška; rješavanje pedagoških i drugih problema; provođenje preventivnih aktivnosti</w:t>
            </w:r>
          </w:p>
        </w:tc>
        <w:tc>
          <w:tcPr>
            <w:tcW w:w="0" w:type="auto"/>
            <w:vAlign w:val="center"/>
            <w:hideMark/>
          </w:tcPr>
          <w:p w14:paraId="45F8543A"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Sastanci, konzultacije, stručni timovi</w:t>
            </w:r>
          </w:p>
        </w:tc>
        <w:tc>
          <w:tcPr>
            <w:tcW w:w="0" w:type="auto"/>
            <w:vAlign w:val="center"/>
            <w:hideMark/>
          </w:tcPr>
          <w:p w14:paraId="62C409A7"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Prema potrebi</w:t>
            </w:r>
          </w:p>
        </w:tc>
      </w:tr>
      <w:tr w:rsidR="001E1187" w:rsidRPr="001E1187" w14:paraId="27932F38" w14:textId="77777777" w:rsidTr="00D96CDF">
        <w:trPr>
          <w:tblCellSpacing w:w="15" w:type="dxa"/>
        </w:trPr>
        <w:tc>
          <w:tcPr>
            <w:tcW w:w="0" w:type="auto"/>
            <w:shd w:val="clear" w:color="auto" w:fill="D9D9D9" w:themeFill="background1" w:themeFillShade="D9"/>
            <w:vAlign w:val="center"/>
            <w:hideMark/>
          </w:tcPr>
          <w:p w14:paraId="151FF8FD" w14:textId="77777777" w:rsidR="001E1187" w:rsidRPr="001E1187" w:rsidRDefault="001E1187" w:rsidP="001E1187">
            <w:pPr>
              <w:spacing w:after="0" w:line="240" w:lineRule="auto"/>
              <w:rPr>
                <w:rFonts w:ascii="Times New Roman" w:eastAsia="Times New Roman" w:hAnsi="Times New Roman" w:cs="Times New Roman"/>
                <w:b/>
                <w:bCs/>
                <w:sz w:val="24"/>
                <w:szCs w:val="24"/>
              </w:rPr>
            </w:pPr>
          </w:p>
          <w:p w14:paraId="069FB1CB"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Praćenje izostanaka i pedagoških mjera</w:t>
            </w:r>
          </w:p>
        </w:tc>
        <w:tc>
          <w:tcPr>
            <w:tcW w:w="0" w:type="auto"/>
            <w:vAlign w:val="center"/>
            <w:hideMark/>
          </w:tcPr>
          <w:p w14:paraId="37746ED8" w14:textId="77777777" w:rsidR="001E1187" w:rsidRPr="001E1187" w:rsidRDefault="001E1187" w:rsidP="001E1187">
            <w:pPr>
              <w:spacing w:after="0" w:line="240" w:lineRule="auto"/>
              <w:rPr>
                <w:rFonts w:ascii="Times New Roman" w:eastAsia="Times New Roman" w:hAnsi="Times New Roman" w:cs="Times New Roman"/>
                <w:sz w:val="24"/>
                <w:szCs w:val="24"/>
              </w:rPr>
            </w:pPr>
          </w:p>
          <w:p w14:paraId="08CD33DB"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Evidentiranje i praćenje izostanaka; suradnja s roditeljima; provođenje postupaka povezanih s pedagoškim mjerama u skladu s propisima i aktima škole</w:t>
            </w:r>
          </w:p>
        </w:tc>
        <w:tc>
          <w:tcPr>
            <w:tcW w:w="0" w:type="auto"/>
            <w:vAlign w:val="center"/>
            <w:hideMark/>
          </w:tcPr>
          <w:p w14:paraId="434B14CD" w14:textId="77777777" w:rsidR="001E1187" w:rsidRPr="001E1187" w:rsidRDefault="001E1187" w:rsidP="001E1187">
            <w:pPr>
              <w:spacing w:after="0" w:line="240" w:lineRule="auto"/>
              <w:rPr>
                <w:rFonts w:ascii="Times New Roman" w:eastAsia="Times New Roman" w:hAnsi="Times New Roman" w:cs="Times New Roman"/>
                <w:sz w:val="24"/>
                <w:szCs w:val="24"/>
              </w:rPr>
            </w:pPr>
          </w:p>
          <w:p w14:paraId="3269D7D0"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e-Dnevnik, razgovori, sjednice razrednih vijeća</w:t>
            </w:r>
          </w:p>
        </w:tc>
        <w:tc>
          <w:tcPr>
            <w:tcW w:w="0" w:type="auto"/>
            <w:vAlign w:val="center"/>
            <w:hideMark/>
          </w:tcPr>
          <w:p w14:paraId="21890A26" w14:textId="77777777" w:rsidR="001E1187" w:rsidRPr="001E1187" w:rsidRDefault="001E1187" w:rsidP="001E1187">
            <w:pPr>
              <w:spacing w:after="0" w:line="240" w:lineRule="auto"/>
              <w:rPr>
                <w:rFonts w:ascii="Times New Roman" w:eastAsia="Times New Roman" w:hAnsi="Times New Roman" w:cs="Times New Roman"/>
                <w:sz w:val="24"/>
                <w:szCs w:val="24"/>
              </w:rPr>
            </w:pPr>
          </w:p>
          <w:p w14:paraId="21572780"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Kontinuirano</w:t>
            </w:r>
          </w:p>
        </w:tc>
      </w:tr>
      <w:tr w:rsidR="001E1187" w:rsidRPr="001E1187" w14:paraId="088000B2" w14:textId="77777777" w:rsidTr="00D96CDF">
        <w:trPr>
          <w:tblCellSpacing w:w="15" w:type="dxa"/>
        </w:trPr>
        <w:tc>
          <w:tcPr>
            <w:tcW w:w="0" w:type="auto"/>
            <w:shd w:val="clear" w:color="auto" w:fill="D9D9D9" w:themeFill="background1" w:themeFillShade="D9"/>
            <w:vAlign w:val="center"/>
            <w:hideMark/>
          </w:tcPr>
          <w:p w14:paraId="54874964"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Pedagoška dokumentacija i administrativni poslovi</w:t>
            </w:r>
          </w:p>
        </w:tc>
        <w:tc>
          <w:tcPr>
            <w:tcW w:w="0" w:type="auto"/>
            <w:vAlign w:val="center"/>
            <w:hideMark/>
          </w:tcPr>
          <w:p w14:paraId="65175732"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 xml:space="preserve">Vođenje podataka u e-Dnevniku i drugim propisanim evidencijama; evidencija učenika; priprema izvješća; </w:t>
            </w:r>
            <w:r w:rsidRPr="001E1187">
              <w:rPr>
                <w:rFonts w:ascii="Times New Roman" w:eastAsia="Times New Roman" w:hAnsi="Times New Roman" w:cs="Times New Roman"/>
                <w:sz w:val="24"/>
                <w:szCs w:val="24"/>
              </w:rPr>
              <w:lastRenderedPageBreak/>
              <w:t>dokumentacija vezana uz razredni odjel</w:t>
            </w:r>
          </w:p>
        </w:tc>
        <w:tc>
          <w:tcPr>
            <w:tcW w:w="0" w:type="auto"/>
            <w:vAlign w:val="center"/>
            <w:hideMark/>
          </w:tcPr>
          <w:p w14:paraId="4B78F926"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lastRenderedPageBreak/>
              <w:t>e-Dnevnik i druga službena dokumentacija</w:t>
            </w:r>
          </w:p>
        </w:tc>
        <w:tc>
          <w:tcPr>
            <w:tcW w:w="0" w:type="auto"/>
            <w:vAlign w:val="center"/>
            <w:hideMark/>
          </w:tcPr>
          <w:p w14:paraId="7AFAF46D"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Kontinuirano</w:t>
            </w:r>
          </w:p>
        </w:tc>
      </w:tr>
      <w:tr w:rsidR="001E1187" w:rsidRPr="001E1187" w14:paraId="1902866D" w14:textId="77777777" w:rsidTr="00D96CDF">
        <w:trPr>
          <w:tblCellSpacing w:w="15" w:type="dxa"/>
        </w:trPr>
        <w:tc>
          <w:tcPr>
            <w:tcW w:w="0" w:type="auto"/>
            <w:shd w:val="clear" w:color="auto" w:fill="D9D9D9" w:themeFill="background1" w:themeFillShade="D9"/>
            <w:vAlign w:val="center"/>
            <w:hideMark/>
          </w:tcPr>
          <w:p w14:paraId="31A77353"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Organizacija razrednih aktivnosti</w:t>
            </w:r>
          </w:p>
        </w:tc>
        <w:tc>
          <w:tcPr>
            <w:tcW w:w="0" w:type="auto"/>
            <w:vAlign w:val="center"/>
            <w:hideMark/>
          </w:tcPr>
          <w:p w14:paraId="7FFFF5A4"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Sudjelovanje u organizaciji izleta, ekskurzija, kulturnih, humanitarnih, sportskih i drugih aktivnosti razrednog odjela i škole</w:t>
            </w:r>
          </w:p>
        </w:tc>
        <w:tc>
          <w:tcPr>
            <w:tcW w:w="0" w:type="auto"/>
            <w:vAlign w:val="center"/>
            <w:hideMark/>
          </w:tcPr>
          <w:p w14:paraId="197F8127"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Prema školskom kurikulumu i planu razrednog odjela</w:t>
            </w:r>
          </w:p>
        </w:tc>
        <w:tc>
          <w:tcPr>
            <w:tcW w:w="0" w:type="auto"/>
            <w:vAlign w:val="center"/>
            <w:hideMark/>
          </w:tcPr>
          <w:p w14:paraId="4B8A7049"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Tijekom godine</w:t>
            </w:r>
          </w:p>
        </w:tc>
      </w:tr>
      <w:tr w:rsidR="001E1187" w:rsidRPr="001E1187" w14:paraId="655AE01D" w14:textId="77777777" w:rsidTr="00D96CDF">
        <w:trPr>
          <w:tblCellSpacing w:w="15" w:type="dxa"/>
        </w:trPr>
        <w:tc>
          <w:tcPr>
            <w:tcW w:w="0" w:type="auto"/>
            <w:shd w:val="clear" w:color="auto" w:fill="D9D9D9" w:themeFill="background1" w:themeFillShade="D9"/>
            <w:vAlign w:val="center"/>
            <w:hideMark/>
          </w:tcPr>
          <w:p w14:paraId="10EBB847"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Profesionalno informiranje i usmjeravanje</w:t>
            </w:r>
          </w:p>
        </w:tc>
        <w:tc>
          <w:tcPr>
            <w:tcW w:w="0" w:type="auto"/>
            <w:vAlign w:val="center"/>
            <w:hideMark/>
          </w:tcPr>
          <w:p w14:paraId="3E092381"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Informiranje učenika o nastavku obrazovanja, mogućnostima zapošljavanja i razvoju karijere, osobito u završnim razredima</w:t>
            </w:r>
          </w:p>
        </w:tc>
        <w:tc>
          <w:tcPr>
            <w:tcW w:w="0" w:type="auto"/>
            <w:vAlign w:val="center"/>
            <w:hideMark/>
          </w:tcPr>
          <w:p w14:paraId="7FA3F00A"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Sat razrednika, suradnja sa stručnom službom i vanjskim ustanovama</w:t>
            </w:r>
          </w:p>
        </w:tc>
        <w:tc>
          <w:tcPr>
            <w:tcW w:w="0" w:type="auto"/>
            <w:vAlign w:val="center"/>
            <w:hideMark/>
          </w:tcPr>
          <w:p w14:paraId="4F3CAA37"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Tijekom godine, osobito drugo polugodište</w:t>
            </w:r>
          </w:p>
        </w:tc>
      </w:tr>
      <w:tr w:rsidR="001E1187" w:rsidRPr="001E1187" w14:paraId="0AB7C890" w14:textId="77777777" w:rsidTr="00D96CDF">
        <w:trPr>
          <w:tblCellSpacing w:w="15" w:type="dxa"/>
        </w:trPr>
        <w:tc>
          <w:tcPr>
            <w:tcW w:w="0" w:type="auto"/>
            <w:shd w:val="clear" w:color="auto" w:fill="D9D9D9" w:themeFill="background1" w:themeFillShade="D9"/>
            <w:vAlign w:val="center"/>
            <w:hideMark/>
          </w:tcPr>
          <w:p w14:paraId="6A549418"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b/>
                <w:bCs/>
                <w:sz w:val="24"/>
                <w:szCs w:val="24"/>
              </w:rPr>
              <w:t>Vrednovanje rada razrednog odjela</w:t>
            </w:r>
          </w:p>
        </w:tc>
        <w:tc>
          <w:tcPr>
            <w:tcW w:w="0" w:type="auto"/>
            <w:vAlign w:val="center"/>
            <w:hideMark/>
          </w:tcPr>
          <w:p w14:paraId="49C25B92"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Analiza uspjeha, vladanja, izostanaka, razredne klime i realiziranih aktivnosti; prijedlozi mjera za unaprjeđenje rada</w:t>
            </w:r>
          </w:p>
        </w:tc>
        <w:tc>
          <w:tcPr>
            <w:tcW w:w="0" w:type="auto"/>
            <w:vAlign w:val="center"/>
            <w:hideMark/>
          </w:tcPr>
          <w:p w14:paraId="403FDDBC"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Analize, sjednice Razrednog vijeća, izvješća</w:t>
            </w:r>
          </w:p>
        </w:tc>
        <w:tc>
          <w:tcPr>
            <w:tcW w:w="0" w:type="auto"/>
            <w:vAlign w:val="center"/>
            <w:hideMark/>
          </w:tcPr>
          <w:p w14:paraId="6D2A4C23" w14:textId="77777777" w:rsidR="001E1187" w:rsidRPr="001E1187" w:rsidRDefault="001E1187" w:rsidP="001E1187">
            <w:pPr>
              <w:spacing w:after="0" w:line="240" w:lineRule="auto"/>
              <w:rPr>
                <w:rFonts w:ascii="Times New Roman" w:eastAsia="Times New Roman" w:hAnsi="Times New Roman" w:cs="Times New Roman"/>
                <w:sz w:val="24"/>
                <w:szCs w:val="24"/>
              </w:rPr>
            </w:pPr>
            <w:r w:rsidRPr="001E1187">
              <w:rPr>
                <w:rFonts w:ascii="Times New Roman" w:eastAsia="Times New Roman" w:hAnsi="Times New Roman" w:cs="Times New Roman"/>
                <w:sz w:val="24"/>
                <w:szCs w:val="24"/>
              </w:rPr>
              <w:t>Na kraju obrazovnih razdoblja i školske godine</w:t>
            </w:r>
          </w:p>
        </w:tc>
      </w:tr>
    </w:tbl>
    <w:p w14:paraId="4795FAE1" w14:textId="77777777" w:rsidR="001E1187" w:rsidRPr="001E1187" w:rsidRDefault="001E1187" w:rsidP="001E1187">
      <w:pPr>
        <w:pStyle w:val="Default"/>
        <w:rPr>
          <w:rFonts w:ascii="Times New Roman" w:hAnsi="Times New Roman" w:cs="Times New Roman"/>
          <w:b/>
          <w:bCs/>
        </w:rPr>
      </w:pPr>
    </w:p>
    <w:p w14:paraId="5FC656EA" w14:textId="77777777" w:rsidR="001E1187" w:rsidRPr="001E1187" w:rsidRDefault="001E1187" w:rsidP="007D2ED0">
      <w:pPr>
        <w:pStyle w:val="Default"/>
        <w:rPr>
          <w:rFonts w:ascii="Times New Roman" w:hAnsi="Times New Roman" w:cs="Times New Roman"/>
          <w:b/>
          <w:bCs/>
        </w:rPr>
      </w:pPr>
    </w:p>
    <w:p w14:paraId="57012C4B" w14:textId="77777777" w:rsidR="005A0CCD" w:rsidRDefault="005A0CCD" w:rsidP="005A0CCD">
      <w:pPr>
        <w:pStyle w:val="Default"/>
        <w:rPr>
          <w:rFonts w:ascii="Times New Roman" w:hAnsi="Times New Roman" w:cs="Times New Roman"/>
          <w:b/>
          <w:bCs/>
        </w:rPr>
      </w:pPr>
      <w:r w:rsidRPr="001E1187">
        <w:rPr>
          <w:rFonts w:ascii="Times New Roman" w:hAnsi="Times New Roman" w:cs="Times New Roman"/>
          <w:b/>
          <w:bCs/>
        </w:rPr>
        <w:t xml:space="preserve">2.2.14. Plan i program rada </w:t>
      </w:r>
      <w:r>
        <w:rPr>
          <w:rFonts w:ascii="Times New Roman" w:hAnsi="Times New Roman" w:cs="Times New Roman"/>
          <w:b/>
          <w:bCs/>
        </w:rPr>
        <w:t>liječnice školske medicine</w:t>
      </w:r>
      <w:r w:rsidRPr="001E1187">
        <w:rPr>
          <w:rFonts w:ascii="Times New Roman" w:hAnsi="Times New Roman" w:cs="Times New Roman"/>
          <w:b/>
          <w:bCs/>
        </w:rPr>
        <w:t xml:space="preserve"> – za školsku godinu 2026./2027. </w:t>
      </w:r>
    </w:p>
    <w:p w14:paraId="630D188E" w14:textId="77777777" w:rsidR="005A0CCD" w:rsidRDefault="005A0CCD" w:rsidP="005A0CCD">
      <w:pPr>
        <w:pStyle w:val="Default"/>
        <w:rPr>
          <w:rFonts w:ascii="Times New Roman" w:hAnsi="Times New Roman" w:cs="Times New Roman"/>
          <w:b/>
          <w:bCs/>
        </w:rPr>
      </w:pPr>
    </w:p>
    <w:p w14:paraId="0873DB3A" w14:textId="77777777" w:rsidR="005A0CCD" w:rsidRDefault="005A0CCD" w:rsidP="005A0CCD">
      <w:pPr>
        <w:pStyle w:val="Default"/>
        <w:rPr>
          <w:rFonts w:ascii="Times New Roman" w:hAnsi="Times New Roman" w:cs="Times New Roman"/>
          <w:b/>
          <w:bCs/>
        </w:rPr>
      </w:pPr>
    </w:p>
    <w:p w14:paraId="5FADF92A" w14:textId="77777777" w:rsidR="005A0CCD" w:rsidRDefault="005A0CCD" w:rsidP="005A0CCD">
      <w:pPr>
        <w:pStyle w:val="Default"/>
        <w:rPr>
          <w:rFonts w:ascii="Times New Roman" w:hAnsi="Times New Roman" w:cs="Times New Roman"/>
          <w:b/>
          <w:bCs/>
        </w:rPr>
      </w:pPr>
    </w:p>
    <w:p w14:paraId="303CA9D5" w14:textId="77777777" w:rsidR="005A0CCD" w:rsidRPr="005A0CCD" w:rsidRDefault="005A0CCD" w:rsidP="005A0CCD">
      <w:pPr>
        <w:rPr>
          <w:rFonts w:ascii="Times New Roman" w:hAnsi="Times New Roman" w:cs="Times New Roman"/>
          <w:b/>
        </w:rPr>
      </w:pPr>
      <w:r w:rsidRPr="005A0CCD">
        <w:rPr>
          <w:rFonts w:ascii="Times New Roman" w:hAnsi="Times New Roman" w:cs="Times New Roman"/>
          <w:b/>
        </w:rPr>
        <w:t xml:space="preserve">SISTEMATSKI PREGLED U 1. RAZREDU SREDNJE ŠKOLE </w:t>
      </w:r>
      <w:r w:rsidRPr="005A0CCD">
        <w:rPr>
          <w:rFonts w:ascii="Times New Roman" w:hAnsi="Times New Roman" w:cs="Times New Roman"/>
          <w:b/>
        </w:rPr>
        <w:br/>
      </w:r>
      <w:r w:rsidRPr="005A0CCD">
        <w:rPr>
          <w:rFonts w:ascii="Times New Roman" w:hAnsi="Times New Roman" w:cs="Times New Roman"/>
        </w:rPr>
        <w:t xml:space="preserve">-uključuje anketiranje o mentalnom zdravlju učenika-savjetovanje i poduzimanje mjera u svrhu pravovremenog djelovanja kod učenika s problemima </w:t>
      </w:r>
      <w:r w:rsidRPr="005A0CCD">
        <w:rPr>
          <w:rFonts w:ascii="Times New Roman" w:hAnsi="Times New Roman" w:cs="Times New Roman"/>
        </w:rPr>
        <w:br/>
        <w:t>-uključuje dobrovoljno cijepljenje protiv HPV-a</w:t>
      </w:r>
    </w:p>
    <w:p w14:paraId="224C2799" w14:textId="77777777" w:rsidR="005A0CCD" w:rsidRPr="005A0CCD" w:rsidRDefault="005A0CCD" w:rsidP="005A0CCD">
      <w:pPr>
        <w:rPr>
          <w:rFonts w:ascii="Times New Roman" w:hAnsi="Times New Roman" w:cs="Times New Roman"/>
        </w:rPr>
      </w:pPr>
      <w:r w:rsidRPr="005A0CCD">
        <w:rPr>
          <w:rFonts w:ascii="Times New Roman" w:hAnsi="Times New Roman" w:cs="Times New Roman"/>
          <w:b/>
        </w:rPr>
        <w:t>PREGLEDI UČENIKA U VEZI PRILAGODBE DRŽAVNE MATURE</w:t>
      </w:r>
      <w:r w:rsidRPr="005A0CCD">
        <w:rPr>
          <w:rFonts w:ascii="Times New Roman" w:hAnsi="Times New Roman" w:cs="Times New Roman"/>
          <w:b/>
        </w:rPr>
        <w:br/>
      </w:r>
      <w:r w:rsidRPr="005A0CCD">
        <w:rPr>
          <w:rFonts w:ascii="Times New Roman" w:hAnsi="Times New Roman" w:cs="Times New Roman"/>
        </w:rPr>
        <w:t>-uključuje prikupljanje cjelokupne dokumentacije u suradnji s ispitnim koordinatorom</w:t>
      </w:r>
      <w:r w:rsidRPr="005A0CCD">
        <w:rPr>
          <w:rFonts w:ascii="Times New Roman" w:hAnsi="Times New Roman" w:cs="Times New Roman"/>
        </w:rPr>
        <w:br/>
      </w:r>
      <w:r w:rsidRPr="005A0CCD">
        <w:rPr>
          <w:rFonts w:ascii="Times New Roman" w:hAnsi="Times New Roman" w:cs="Times New Roman"/>
        </w:rPr>
        <w:br/>
      </w:r>
      <w:r w:rsidRPr="005A0CCD">
        <w:rPr>
          <w:rFonts w:ascii="Times New Roman" w:hAnsi="Times New Roman" w:cs="Times New Roman"/>
          <w:b/>
        </w:rPr>
        <w:t>NADOCJEPLJIVANJE</w:t>
      </w:r>
      <w:r w:rsidRPr="005A0CCD">
        <w:rPr>
          <w:rFonts w:ascii="Times New Roman" w:hAnsi="Times New Roman" w:cs="Times New Roman"/>
        </w:rPr>
        <w:br/>
        <w:t>-ako dijete nije procijepljeno uredno kroz osnovnu školu svim obveznim cjepivima</w:t>
      </w:r>
      <w:r w:rsidRPr="005A0CCD">
        <w:rPr>
          <w:rFonts w:ascii="Times New Roman" w:hAnsi="Times New Roman" w:cs="Times New Roman"/>
        </w:rPr>
        <w:br/>
      </w:r>
      <w:r w:rsidRPr="005A0CCD">
        <w:rPr>
          <w:rFonts w:ascii="Times New Roman" w:hAnsi="Times New Roman" w:cs="Times New Roman"/>
          <w:b/>
        </w:rPr>
        <w:br/>
        <w:t>OBAVEZNA CIJEPLJENJA</w:t>
      </w:r>
      <w:r w:rsidRPr="005A0CCD">
        <w:rPr>
          <w:rFonts w:ascii="Times New Roman" w:hAnsi="Times New Roman" w:cs="Times New Roman"/>
          <w:b/>
        </w:rPr>
        <w:br/>
      </w:r>
      <w:r w:rsidRPr="005A0CCD">
        <w:rPr>
          <w:rFonts w:ascii="Times New Roman" w:hAnsi="Times New Roman" w:cs="Times New Roman"/>
        </w:rPr>
        <w:t>-dužnost roditelja je čuvati cjepnu knjižicu djeteta dobivenu u rodilištu, a u koju moraju biti upisana sva prethodna cijepljenja</w:t>
      </w:r>
      <w:r w:rsidRPr="005A0CCD">
        <w:rPr>
          <w:rFonts w:ascii="Times New Roman" w:hAnsi="Times New Roman" w:cs="Times New Roman"/>
        </w:rPr>
        <w:br/>
        <w:t>- dijete se vodi kao dužnik sve dok nemamo kompletne podatke o cijepljenju</w:t>
      </w:r>
      <w:r w:rsidRPr="005A0CCD">
        <w:rPr>
          <w:rFonts w:ascii="Times New Roman" w:hAnsi="Times New Roman" w:cs="Times New Roman"/>
        </w:rPr>
        <w:br/>
        <w:t>-dužnost školske medicine nije komuniciranje s pedijatrima i obiteljskim liječnicima djeteta kako bi saznali datume prethodnih cijepljenja</w:t>
      </w:r>
      <w:r w:rsidRPr="005A0CCD">
        <w:rPr>
          <w:rFonts w:ascii="Times New Roman" w:hAnsi="Times New Roman" w:cs="Times New Roman"/>
        </w:rPr>
        <w:br/>
      </w:r>
      <w:r w:rsidRPr="005A0CCD">
        <w:rPr>
          <w:rFonts w:ascii="Times New Roman" w:hAnsi="Times New Roman" w:cs="Times New Roman"/>
          <w:b/>
        </w:rPr>
        <w:t>CJEPNU KNJIŽICU POTREBNO JE PONIJETI NA SVAKI PREGLED KOJI UKLJUČUJE CIJEPLJENJE!</w:t>
      </w:r>
      <w:r w:rsidRPr="005A0CCD">
        <w:rPr>
          <w:rFonts w:ascii="Times New Roman" w:hAnsi="Times New Roman" w:cs="Times New Roman"/>
          <w:b/>
        </w:rPr>
        <w:br/>
      </w:r>
    </w:p>
    <w:p w14:paraId="5E97DC8A" w14:textId="77777777" w:rsidR="005A0CCD" w:rsidRPr="005A0CCD" w:rsidRDefault="005A0CCD" w:rsidP="005A0CCD">
      <w:pPr>
        <w:jc w:val="center"/>
        <w:rPr>
          <w:rFonts w:ascii="Times New Roman" w:hAnsi="Times New Roman" w:cs="Times New Roman"/>
          <w:b/>
          <w:u w:val="single"/>
        </w:rPr>
      </w:pPr>
      <w:r w:rsidRPr="005A0CCD">
        <w:rPr>
          <w:rFonts w:ascii="Times New Roman" w:hAnsi="Times New Roman" w:cs="Times New Roman"/>
          <w:b/>
          <w:u w:val="single"/>
        </w:rPr>
        <w:t>OSTALE DJELATNOSTI:</w:t>
      </w:r>
    </w:p>
    <w:p w14:paraId="02F490AC" w14:textId="77777777" w:rsidR="005A0CCD" w:rsidRPr="005A0CCD" w:rsidRDefault="005A0CCD" w:rsidP="005A0CCD">
      <w:pPr>
        <w:rPr>
          <w:rFonts w:ascii="Times New Roman" w:hAnsi="Times New Roman" w:cs="Times New Roman"/>
        </w:rPr>
      </w:pPr>
      <w:r w:rsidRPr="005A0CCD">
        <w:rPr>
          <w:rFonts w:ascii="Times New Roman" w:hAnsi="Times New Roman" w:cs="Times New Roman"/>
          <w:b/>
        </w:rPr>
        <w:lastRenderedPageBreak/>
        <w:t>PREDAVANJA -</w:t>
      </w:r>
      <w:r w:rsidRPr="005A0CCD">
        <w:rPr>
          <w:rFonts w:ascii="Times New Roman" w:hAnsi="Times New Roman" w:cs="Times New Roman"/>
        </w:rPr>
        <w:t xml:space="preserve"> Spolno prenosive bolesti (1. razredi srednje škole), Kontracepcija (2. razredi srednje škole)</w:t>
      </w:r>
    </w:p>
    <w:p w14:paraId="7B5ED798" w14:textId="77777777" w:rsidR="005A0CCD" w:rsidRPr="005A0CCD" w:rsidRDefault="005A0CCD" w:rsidP="005A0CCD">
      <w:pPr>
        <w:rPr>
          <w:rFonts w:ascii="Times New Roman" w:hAnsi="Times New Roman" w:cs="Times New Roman"/>
        </w:rPr>
      </w:pPr>
      <w:r w:rsidRPr="005A0CCD">
        <w:rPr>
          <w:rFonts w:ascii="Times New Roman" w:hAnsi="Times New Roman" w:cs="Times New Roman"/>
          <w:b/>
        </w:rPr>
        <w:t>DOBROVOLJNO CIJEPLJENJE (HPV)-</w:t>
      </w:r>
      <w:r w:rsidRPr="005A0CCD">
        <w:rPr>
          <w:rFonts w:ascii="Times New Roman" w:hAnsi="Times New Roman" w:cs="Times New Roman"/>
        </w:rPr>
        <w:t>od 5. razreda nadalje (roditelji će biti upoznati prije sistematskih pregleda preko aplikacije Terminko na kojoj mogu dati pristanak)</w:t>
      </w:r>
      <w:r w:rsidRPr="005A0CCD">
        <w:rPr>
          <w:rFonts w:ascii="Times New Roman" w:hAnsi="Times New Roman" w:cs="Times New Roman"/>
        </w:rPr>
        <w:br/>
      </w:r>
      <w:r w:rsidRPr="005A0CCD">
        <w:rPr>
          <w:rFonts w:ascii="Times New Roman" w:hAnsi="Times New Roman" w:cs="Times New Roman"/>
        </w:rPr>
        <w:br/>
      </w:r>
      <w:r w:rsidRPr="005A0CCD">
        <w:rPr>
          <w:rFonts w:ascii="Times New Roman" w:hAnsi="Times New Roman" w:cs="Times New Roman"/>
          <w:b/>
        </w:rPr>
        <w:t>PRILAGODBA NASTAVE TJELESNO- ZDRAVSTVENOG ODGOJA</w:t>
      </w:r>
      <w:r w:rsidRPr="005A0CCD">
        <w:rPr>
          <w:rFonts w:ascii="Times New Roman" w:hAnsi="Times New Roman" w:cs="Times New Roman"/>
        </w:rPr>
        <w:t>- potvrda se izdaje za svaku školsku godinu zasebno na temelju specijalističkog nalazane starijeg od jedne godine- uslikani nalaz pošaljite na naš e-mail (liječnica odgovori roditelju, a potvrdu direktno šalje školi)</w:t>
      </w:r>
    </w:p>
    <w:p w14:paraId="0081DC82" w14:textId="77777777" w:rsidR="005A0CCD" w:rsidRPr="005A0CCD" w:rsidRDefault="005A0CCD" w:rsidP="005A0CCD">
      <w:pPr>
        <w:rPr>
          <w:rFonts w:ascii="Times New Roman" w:hAnsi="Times New Roman" w:cs="Times New Roman"/>
        </w:rPr>
      </w:pPr>
      <w:r w:rsidRPr="005A0CCD">
        <w:rPr>
          <w:rFonts w:ascii="Times New Roman" w:hAnsi="Times New Roman" w:cs="Times New Roman"/>
          <w:b/>
        </w:rPr>
        <w:t xml:space="preserve">PREGLEDI ZA PRIMJERENI OBLIK ŠKOLOVANJA I RETESTIRANJE (na prijedlog škole)- </w:t>
      </w:r>
      <w:r w:rsidRPr="005A0CCD">
        <w:rPr>
          <w:rFonts w:ascii="Times New Roman" w:hAnsi="Times New Roman" w:cs="Times New Roman"/>
        </w:rPr>
        <w:t>liječnica je dio komisije za primjereni oblik školovanja kod učenika koji imaju teškoće u savladavanju gradiva i izdaje potrebne uputnice</w:t>
      </w:r>
    </w:p>
    <w:p w14:paraId="10F51C34" w14:textId="77777777" w:rsidR="005A0CCD" w:rsidRPr="005A0CCD" w:rsidRDefault="005A0CCD" w:rsidP="005A0CCD">
      <w:pPr>
        <w:spacing w:line="240" w:lineRule="auto"/>
        <w:rPr>
          <w:rFonts w:ascii="Times New Roman" w:hAnsi="Times New Roman" w:cs="Times New Roman"/>
        </w:rPr>
      </w:pPr>
      <w:r w:rsidRPr="005A0CCD">
        <w:rPr>
          <w:rFonts w:ascii="Times New Roman" w:hAnsi="Times New Roman" w:cs="Times New Roman"/>
          <w:b/>
        </w:rPr>
        <w:t xml:space="preserve">PREGLEDI ZA POMOĆNIKA U NASTAVI (na prijedlog škole)-  </w:t>
      </w:r>
      <w:r w:rsidRPr="005A0CCD">
        <w:rPr>
          <w:rFonts w:ascii="Times New Roman" w:hAnsi="Times New Roman" w:cs="Times New Roman"/>
        </w:rPr>
        <w:t>liječnica izdaje mišljenje komisiji za dobivanje pomoćnika u nastavi</w:t>
      </w:r>
    </w:p>
    <w:p w14:paraId="2647BA7B" w14:textId="77777777" w:rsidR="005A0CCD" w:rsidRPr="005A0CCD" w:rsidRDefault="005A0CCD" w:rsidP="005A0CCD">
      <w:pPr>
        <w:spacing w:line="240" w:lineRule="auto"/>
        <w:rPr>
          <w:rFonts w:ascii="Times New Roman" w:hAnsi="Times New Roman" w:cs="Times New Roman"/>
          <w:sz w:val="20"/>
          <w:szCs w:val="20"/>
        </w:rPr>
      </w:pPr>
      <w:r w:rsidRPr="005A0CCD">
        <w:rPr>
          <w:rFonts w:ascii="Times New Roman" w:hAnsi="Times New Roman" w:cs="Times New Roman"/>
          <w:b/>
        </w:rPr>
        <w:t xml:space="preserve">PREGLEDI ZA SPORTSKA NATJECANJA- </w:t>
      </w:r>
      <w:r w:rsidRPr="005A0CCD">
        <w:rPr>
          <w:rFonts w:ascii="Times New Roman" w:hAnsi="Times New Roman" w:cs="Times New Roman"/>
        </w:rPr>
        <w:t>u dogovoru s profesorima tzk (učenici koji imaju bilo kakvu prilagodbu ili oslobođenje od nastave tzk ne mogu ići na školsko sportsko natjecanje)</w:t>
      </w:r>
      <w:r w:rsidRPr="005A0CCD">
        <w:rPr>
          <w:rFonts w:ascii="Times New Roman" w:hAnsi="Times New Roman" w:cs="Times New Roman"/>
          <w:b/>
        </w:rPr>
        <w:br/>
      </w:r>
      <w:r w:rsidRPr="005A0CCD">
        <w:rPr>
          <w:rFonts w:ascii="Times New Roman" w:hAnsi="Times New Roman" w:cs="Times New Roman"/>
          <w:b/>
        </w:rPr>
        <w:br/>
        <w:t>ISPRIČNICE</w:t>
      </w:r>
      <w:r w:rsidRPr="005A0CCD">
        <w:rPr>
          <w:rFonts w:ascii="Times New Roman" w:hAnsi="Times New Roman" w:cs="Times New Roman"/>
        </w:rPr>
        <w:t>- za djecu koja izostaju iz škole dulje od mjesec dana (uključuje inastavu na daljinu)</w:t>
      </w:r>
      <w:r w:rsidRPr="005A0CCD">
        <w:rPr>
          <w:rFonts w:ascii="Times New Roman" w:hAnsi="Times New Roman" w:cs="Times New Roman"/>
        </w:rPr>
        <w:br/>
      </w:r>
      <w:r w:rsidRPr="005A0CCD">
        <w:rPr>
          <w:rFonts w:ascii="Times New Roman" w:hAnsi="Times New Roman" w:cs="Times New Roman"/>
        </w:rPr>
        <w:br/>
      </w:r>
      <w:r w:rsidRPr="005A0CCD">
        <w:rPr>
          <w:rFonts w:ascii="Times New Roman" w:hAnsi="Times New Roman" w:cs="Times New Roman"/>
          <w:b/>
        </w:rPr>
        <w:t>IZDAVANJE POTVRDA ZA UPIS NA FAKUTET I ZA SMJEŠTAJ U UČENIČKI ILI STUDENTSKI DOM</w:t>
      </w:r>
      <w:r w:rsidRPr="005A0CCD">
        <w:rPr>
          <w:rFonts w:ascii="Times New Roman" w:hAnsi="Times New Roman" w:cs="Times New Roman"/>
          <w:b/>
        </w:rPr>
        <w:br/>
      </w:r>
      <w:r w:rsidRPr="005A0CCD">
        <w:rPr>
          <w:rFonts w:ascii="Times New Roman" w:hAnsi="Times New Roman" w:cs="Times New Roman"/>
        </w:rPr>
        <w:br/>
      </w:r>
      <w:r w:rsidRPr="005A0CCD">
        <w:rPr>
          <w:rFonts w:ascii="Times New Roman" w:hAnsi="Times New Roman" w:cs="Times New Roman"/>
          <w:b/>
        </w:rPr>
        <w:t>SAVJETOVANJA I KONTROLNI PREGLEDI</w:t>
      </w:r>
      <w:r w:rsidRPr="005A0CCD">
        <w:rPr>
          <w:rFonts w:ascii="Times New Roman" w:hAnsi="Times New Roman" w:cs="Times New Roman"/>
          <w:b/>
        </w:rPr>
        <w:br/>
      </w:r>
    </w:p>
    <w:p w14:paraId="28C9B985" w14:textId="77777777" w:rsidR="005A0CCD" w:rsidRPr="005A0CCD" w:rsidRDefault="005A0CCD" w:rsidP="005A0CCD">
      <w:pPr>
        <w:jc w:val="center"/>
        <w:rPr>
          <w:rFonts w:ascii="Times New Roman" w:hAnsi="Times New Roman" w:cs="Times New Roman"/>
          <w:b/>
          <w:sz w:val="24"/>
          <w:szCs w:val="24"/>
          <w:u w:val="single"/>
        </w:rPr>
      </w:pPr>
      <w:r w:rsidRPr="005A0CCD">
        <w:rPr>
          <w:rFonts w:ascii="Times New Roman" w:hAnsi="Times New Roman" w:cs="Times New Roman"/>
          <w:b/>
          <w:sz w:val="24"/>
          <w:szCs w:val="24"/>
          <w:u w:val="single"/>
        </w:rPr>
        <w:t>NAPOMENE:</w:t>
      </w:r>
    </w:p>
    <w:p w14:paraId="5DDEE151" w14:textId="77777777" w:rsidR="005A0CCD" w:rsidRPr="005A0CCD" w:rsidRDefault="005A0CCD" w:rsidP="005A0CCD">
      <w:pPr>
        <w:rPr>
          <w:rFonts w:ascii="Times New Roman" w:hAnsi="Times New Roman" w:cs="Times New Roman"/>
          <w:sz w:val="24"/>
          <w:szCs w:val="24"/>
        </w:rPr>
      </w:pPr>
      <w:r w:rsidRPr="005A0CCD">
        <w:rPr>
          <w:rFonts w:ascii="Times New Roman" w:hAnsi="Times New Roman" w:cs="Times New Roman"/>
          <w:sz w:val="24"/>
          <w:szCs w:val="24"/>
        </w:rPr>
        <w:t>-sve važne obavijesti  za roditelje uvijek će biti objavljene preko razrednika</w:t>
      </w:r>
      <w:r w:rsidRPr="005A0CCD">
        <w:rPr>
          <w:rFonts w:ascii="Times New Roman" w:hAnsi="Times New Roman" w:cs="Times New Roman"/>
          <w:sz w:val="24"/>
          <w:szCs w:val="24"/>
        </w:rPr>
        <w:br/>
        <w:t>-preglede radimo:  u ambulanti (izvan nastave i roditelji se naručuju preko aplikacije Terminko kada im razrednik da link s terminima) ili u školi (za vrijeme nastave u područnim i u nekim srednjim školama, roditelji će biti obaviješteni od strane razrednika)</w:t>
      </w:r>
      <w:r w:rsidRPr="005A0CCD">
        <w:rPr>
          <w:rFonts w:ascii="Times New Roman" w:hAnsi="Times New Roman" w:cs="Times New Roman"/>
          <w:sz w:val="24"/>
          <w:szCs w:val="24"/>
        </w:rPr>
        <w:br/>
        <w:t xml:space="preserve">-na pregled uvijek treba ponijeti sve novije liječničke nalaze ako dijete boluje od nečega ili se  i dalje kontrolira </w:t>
      </w:r>
      <w:r w:rsidRPr="005A0CCD">
        <w:rPr>
          <w:rFonts w:ascii="Times New Roman" w:hAnsi="Times New Roman" w:cs="Times New Roman"/>
          <w:sz w:val="24"/>
          <w:szCs w:val="24"/>
        </w:rPr>
        <w:br/>
        <w:t>- ukoliko je dijete spriječeno doći na pregled ili cijepljenje, molim da nazovete, pošaljete e-mail da se dogovorimo za drugi termin ili jednostavno zatražite termin preko Terminko aplikacije</w:t>
      </w:r>
      <w:r w:rsidRPr="005A0CCD">
        <w:rPr>
          <w:rFonts w:ascii="Times New Roman" w:hAnsi="Times New Roman" w:cs="Times New Roman"/>
          <w:sz w:val="24"/>
          <w:szCs w:val="24"/>
        </w:rPr>
        <w:br/>
        <w:t>-kod bilo kakvih sumnji na odstupanja ili radi primjerenog oblika školovanja, liječnica pravodobno izdaje uputnice  za prvi pregled specijalista te savjetuje roditelje u ambulanti (nakon pregleda u školama, liječnica će Vas nazvati ili će dijete ponijeti papirić gdje je upućeno pa dijete naručite tamo)</w:t>
      </w:r>
      <w:r w:rsidRPr="005A0CCD">
        <w:rPr>
          <w:rFonts w:ascii="Times New Roman" w:hAnsi="Times New Roman" w:cs="Times New Roman"/>
          <w:sz w:val="24"/>
          <w:szCs w:val="24"/>
        </w:rPr>
        <w:br/>
        <w:t>-uputnice za sve daljnje kontrole izdaje djetetov  liječnik obiteljske prakse</w:t>
      </w:r>
      <w:r w:rsidRPr="005A0CCD">
        <w:rPr>
          <w:rFonts w:ascii="Times New Roman" w:hAnsi="Times New Roman" w:cs="Times New Roman"/>
          <w:sz w:val="24"/>
          <w:szCs w:val="24"/>
        </w:rPr>
        <w:br/>
      </w:r>
    </w:p>
    <w:p w14:paraId="4A76D93F" w14:textId="77777777" w:rsidR="005A0CCD" w:rsidRPr="005A0CCD" w:rsidRDefault="005A0CCD" w:rsidP="005A0CCD">
      <w:pPr>
        <w:spacing w:line="240" w:lineRule="auto"/>
        <w:jc w:val="center"/>
        <w:rPr>
          <w:rFonts w:ascii="Times New Roman" w:hAnsi="Times New Roman" w:cs="Times New Roman"/>
          <w:b/>
          <w:sz w:val="24"/>
          <w:szCs w:val="24"/>
          <w:u w:val="single"/>
        </w:rPr>
      </w:pPr>
      <w:r w:rsidRPr="005A0CCD">
        <w:rPr>
          <w:rFonts w:ascii="Times New Roman" w:hAnsi="Times New Roman" w:cs="Times New Roman"/>
          <w:b/>
          <w:sz w:val="24"/>
          <w:szCs w:val="24"/>
          <w:u w:val="single"/>
        </w:rPr>
        <w:t>IZBJEGAVANJE PREGLEDA ŠKOLSKOG LIJEČNIKA (ILI SPECIJALISTA KOJEMU JE DIJETEUPUĆENO)NE IDE U KORIST NITI RODITELJA NITI DJETETA</w:t>
      </w:r>
      <w:r w:rsidRPr="005A0CCD">
        <w:rPr>
          <w:rFonts w:ascii="Times New Roman" w:hAnsi="Times New Roman" w:cs="Times New Roman"/>
          <w:b/>
          <w:sz w:val="24"/>
          <w:szCs w:val="24"/>
          <w:u w:val="single"/>
        </w:rPr>
        <w:br/>
      </w:r>
      <w:r w:rsidRPr="005A0CCD">
        <w:rPr>
          <w:rFonts w:ascii="Times New Roman" w:hAnsi="Times New Roman" w:cs="Times New Roman"/>
          <w:b/>
          <w:sz w:val="24"/>
          <w:szCs w:val="24"/>
        </w:rPr>
        <w:br/>
      </w:r>
      <w:r w:rsidRPr="005A0CCD">
        <w:rPr>
          <w:rFonts w:ascii="Times New Roman" w:hAnsi="Times New Roman" w:cs="Times New Roman"/>
          <w:b/>
          <w:sz w:val="24"/>
          <w:szCs w:val="24"/>
        </w:rPr>
        <w:lastRenderedPageBreak/>
        <w:t>Republika Hrvatska jedna je od rijetkih zemalja u svijetu koja u sklopu osnovnog zdravstvenog osiguranja ima liječnike specijaliste za planski organiziranu preventivnu zaštitu te sustavno praćenje školske djece tijekom njihovog rasta i razvoja te, sukladno tome, za mogućnost pravovremene reakcije, ostvarivanje njihovih prava i sprečavanje zdravstvenih posljedica koje bi djecu mogle pratiti kasnije kroz život.</w:t>
      </w:r>
      <w:r w:rsidRPr="005A0CCD">
        <w:rPr>
          <w:rFonts w:ascii="Times New Roman" w:hAnsi="Times New Roman" w:cs="Times New Roman"/>
          <w:b/>
          <w:sz w:val="24"/>
          <w:szCs w:val="24"/>
        </w:rPr>
        <w:br/>
        <w:t>Za naše djelovanje i zajedničke ciljeve potrebna nam je dobra suradnja s roditeljima. Nadamo se i vjerujemo da ćemo ju s Vama uspjeti ostvariti</w:t>
      </w:r>
      <w:r w:rsidRPr="005A0CCD">
        <w:rPr>
          <w:rFonts w:ascii="Times New Roman" w:hAnsi="Times New Roman" w:cs="Times New Roman"/>
          <w:sz w:val="24"/>
          <w:szCs w:val="24"/>
        </w:rPr>
        <w:t>.</w:t>
      </w:r>
    </w:p>
    <w:p w14:paraId="4C792EF0" w14:textId="77777777" w:rsidR="005A0CCD" w:rsidRPr="005A0CCD" w:rsidRDefault="005A0CCD" w:rsidP="005A0CCD">
      <w:pPr>
        <w:pStyle w:val="Default"/>
        <w:rPr>
          <w:rFonts w:ascii="Times New Roman" w:hAnsi="Times New Roman" w:cs="Times New Roman"/>
          <w:b/>
          <w:bCs/>
        </w:rPr>
      </w:pPr>
    </w:p>
    <w:p w14:paraId="600A79FD" w14:textId="77777777" w:rsidR="005A0CCD" w:rsidRPr="005A0CCD" w:rsidRDefault="005A0CCD" w:rsidP="005A0CCD">
      <w:pPr>
        <w:spacing w:line="240" w:lineRule="auto"/>
        <w:jc w:val="center"/>
        <w:rPr>
          <w:rFonts w:ascii="Times New Roman" w:hAnsi="Times New Roman" w:cs="Times New Roman"/>
          <w:b/>
          <w:u w:val="single"/>
        </w:rPr>
      </w:pPr>
      <w:r w:rsidRPr="005A0CCD">
        <w:rPr>
          <w:rFonts w:ascii="Times New Roman" w:hAnsi="Times New Roman" w:cs="Times New Roman"/>
          <w:b/>
          <w:u w:val="single"/>
        </w:rPr>
        <w:t>PLAN I PROGRAM DJELATNOSTI ŠKOLSKE MEDICINE (ŠK. GOD. 2026./ 2027.)</w:t>
      </w:r>
    </w:p>
    <w:p w14:paraId="0CF6BFB9" w14:textId="77777777" w:rsidR="005A0CCD" w:rsidRPr="005A0CCD" w:rsidRDefault="005A0CCD" w:rsidP="005A0CCD">
      <w:pPr>
        <w:spacing w:line="240" w:lineRule="auto"/>
        <w:jc w:val="center"/>
        <w:rPr>
          <w:rFonts w:ascii="Times New Roman" w:hAnsi="Times New Roman" w:cs="Times New Roman"/>
          <w:b/>
          <w:sz w:val="10"/>
          <w:szCs w:val="10"/>
          <w:u w:val="single"/>
        </w:rPr>
      </w:pPr>
    </w:p>
    <w:p w14:paraId="7125C364" w14:textId="77777777" w:rsidR="005A0CCD" w:rsidRPr="005A0CCD" w:rsidRDefault="005A0CCD" w:rsidP="005A0CCD">
      <w:pPr>
        <w:spacing w:line="240" w:lineRule="auto"/>
        <w:jc w:val="center"/>
        <w:rPr>
          <w:rFonts w:ascii="Times New Roman" w:hAnsi="Times New Roman" w:cs="Times New Roman"/>
          <w:b/>
        </w:rPr>
      </w:pPr>
      <w:r w:rsidRPr="005A0CCD">
        <w:rPr>
          <w:rFonts w:ascii="Times New Roman" w:hAnsi="Times New Roman" w:cs="Times New Roman"/>
          <w:b/>
          <w:u w:val="single"/>
        </w:rPr>
        <w:t>KONTAKT:</w:t>
      </w:r>
      <w:r w:rsidRPr="005A0CCD">
        <w:rPr>
          <w:rFonts w:ascii="Times New Roman" w:hAnsi="Times New Roman" w:cs="Times New Roman"/>
        </w:rPr>
        <w:br/>
      </w:r>
      <w:r w:rsidRPr="005A0CCD">
        <w:rPr>
          <w:rFonts w:ascii="Times New Roman" w:hAnsi="Times New Roman" w:cs="Times New Roman"/>
        </w:rPr>
        <w:br/>
        <w:t>ŠKOLSKA LIJEČNICA:</w:t>
      </w:r>
      <w:r w:rsidRPr="005A0CCD">
        <w:rPr>
          <w:rFonts w:ascii="Times New Roman" w:hAnsi="Times New Roman" w:cs="Times New Roman"/>
        </w:rPr>
        <w:br/>
      </w:r>
      <w:r w:rsidRPr="005A0CCD">
        <w:rPr>
          <w:rFonts w:ascii="Times New Roman" w:hAnsi="Times New Roman" w:cs="Times New Roman"/>
          <w:b/>
        </w:rPr>
        <w:t>Ivana Balta, dr. med., specijalistica školske i adolescentne medicine</w:t>
      </w:r>
      <w:r w:rsidRPr="005A0CCD">
        <w:rPr>
          <w:rFonts w:ascii="Times New Roman" w:hAnsi="Times New Roman" w:cs="Times New Roman"/>
          <w:b/>
        </w:rPr>
        <w:br/>
      </w:r>
      <w:r w:rsidRPr="005A0CCD">
        <w:rPr>
          <w:rFonts w:ascii="Times New Roman" w:hAnsi="Times New Roman" w:cs="Times New Roman"/>
        </w:rPr>
        <w:br/>
        <w:t>MEDICINSKA SESTRA:</w:t>
      </w:r>
      <w:r w:rsidRPr="005A0CCD">
        <w:rPr>
          <w:rFonts w:ascii="Times New Roman" w:hAnsi="Times New Roman" w:cs="Times New Roman"/>
        </w:rPr>
        <w:br/>
      </w:r>
      <w:r w:rsidRPr="005A0CCD">
        <w:rPr>
          <w:rFonts w:ascii="Times New Roman" w:hAnsi="Times New Roman" w:cs="Times New Roman"/>
          <w:b/>
        </w:rPr>
        <w:t>Barbara Šencaj, mag. med. techn.</w:t>
      </w:r>
      <w:r w:rsidRPr="005A0CCD">
        <w:rPr>
          <w:rFonts w:ascii="Times New Roman" w:hAnsi="Times New Roman" w:cs="Times New Roman"/>
        </w:rPr>
        <w:br/>
      </w:r>
      <w:r w:rsidRPr="005A0CCD">
        <w:rPr>
          <w:rFonts w:ascii="Times New Roman" w:hAnsi="Times New Roman" w:cs="Times New Roman"/>
        </w:rPr>
        <w:br/>
      </w:r>
      <w:r w:rsidRPr="005A0CCD">
        <w:rPr>
          <w:rFonts w:ascii="Times New Roman" w:hAnsi="Times New Roman" w:cs="Times New Roman"/>
          <w:b/>
        </w:rPr>
        <w:t xml:space="preserve">Nastavni zavod za javno zdravstvo Osječko- baranjske županije </w:t>
      </w:r>
      <w:r w:rsidRPr="005A0CCD">
        <w:rPr>
          <w:rFonts w:ascii="Times New Roman" w:hAnsi="Times New Roman" w:cs="Times New Roman"/>
        </w:rPr>
        <w:br/>
      </w:r>
      <w:r w:rsidRPr="005A0CCD">
        <w:rPr>
          <w:rFonts w:ascii="Times New Roman" w:hAnsi="Times New Roman" w:cs="Times New Roman"/>
          <w:b/>
        </w:rPr>
        <w:t>Drinska 8, Osijek (ambulanta 41)</w:t>
      </w:r>
      <w:r w:rsidRPr="005A0CCD">
        <w:rPr>
          <w:rFonts w:ascii="Times New Roman" w:hAnsi="Times New Roman" w:cs="Times New Roman"/>
          <w:b/>
        </w:rPr>
        <w:br/>
        <w:t>Telefon:  031/ 225-752</w:t>
      </w:r>
      <w:r w:rsidRPr="005A0CCD">
        <w:rPr>
          <w:rFonts w:ascii="Times New Roman" w:hAnsi="Times New Roman" w:cs="Times New Roman"/>
          <w:b/>
        </w:rPr>
        <w:br/>
        <w:t xml:space="preserve">E-mail: </w:t>
      </w:r>
      <w:hyperlink r:id="rId12" w:history="1">
        <w:r w:rsidRPr="005A0CCD">
          <w:rPr>
            <w:rStyle w:val="Hiperveza"/>
            <w:rFonts w:ascii="Times New Roman" w:hAnsi="Times New Roman" w:cs="Times New Roman"/>
            <w:b/>
          </w:rPr>
          <w:t>zz-skolska-medicina-04-os@zzjzosijek.hr</w:t>
        </w:r>
      </w:hyperlink>
      <w:r w:rsidRPr="005A0CCD">
        <w:rPr>
          <w:rFonts w:ascii="Times New Roman" w:hAnsi="Times New Roman" w:cs="Times New Roman"/>
          <w:b/>
          <w:u w:val="single"/>
        </w:rPr>
        <w:br/>
      </w:r>
      <w:r w:rsidRPr="005A0CCD">
        <w:rPr>
          <w:rFonts w:ascii="Times New Roman" w:hAnsi="Times New Roman" w:cs="Times New Roman"/>
          <w:b/>
        </w:rPr>
        <w:t>Terminko:</w:t>
      </w:r>
      <w:r w:rsidRPr="005A0CCD">
        <w:rPr>
          <w:rFonts w:ascii="Times New Roman" w:hAnsi="Times New Roman" w:cs="Times New Roman"/>
          <w:b/>
          <w:u w:val="single"/>
        </w:rPr>
        <w:t>https://terminko.hr/lokacija/osijek4</w:t>
      </w:r>
    </w:p>
    <w:p w14:paraId="50C5D374" w14:textId="77777777" w:rsidR="005A0CCD" w:rsidRPr="005A0CCD" w:rsidRDefault="005A0CCD" w:rsidP="005A0CCD">
      <w:pPr>
        <w:spacing w:line="240" w:lineRule="auto"/>
        <w:jc w:val="center"/>
        <w:rPr>
          <w:rFonts w:ascii="Times New Roman" w:hAnsi="Times New Roman" w:cs="Times New Roman"/>
          <w:b/>
          <w:u w:val="single"/>
        </w:rPr>
      </w:pPr>
      <w:r w:rsidRPr="005A0CCD">
        <w:rPr>
          <w:rFonts w:ascii="Times New Roman" w:hAnsi="Times New Roman" w:cs="Times New Roman"/>
          <w:u w:val="single"/>
        </w:rPr>
        <w:br/>
      </w:r>
      <w:r w:rsidRPr="005A0CCD">
        <w:rPr>
          <w:rFonts w:ascii="Times New Roman" w:hAnsi="Times New Roman" w:cs="Times New Roman"/>
          <w:b/>
          <w:u w:val="single"/>
        </w:rPr>
        <w:t>Radni dani (teren ili ordinacija):</w:t>
      </w:r>
      <w:r w:rsidRPr="005A0CCD">
        <w:rPr>
          <w:rFonts w:ascii="Times New Roman" w:hAnsi="Times New Roman" w:cs="Times New Roman"/>
        </w:rPr>
        <w:br/>
        <w:t>-ponedjeljak i utorak poslijepodne</w:t>
      </w:r>
      <w:r w:rsidRPr="005A0CCD">
        <w:rPr>
          <w:rFonts w:ascii="Times New Roman" w:hAnsi="Times New Roman" w:cs="Times New Roman"/>
        </w:rPr>
        <w:br/>
        <w:t>-srijeda i četvrtak prijepodne</w:t>
      </w:r>
      <w:r w:rsidRPr="005A0CCD">
        <w:rPr>
          <w:rFonts w:ascii="Times New Roman" w:hAnsi="Times New Roman" w:cs="Times New Roman"/>
        </w:rPr>
        <w:br/>
        <w:t>-petak promjenjiv</w:t>
      </w:r>
      <w:r w:rsidRPr="005A0CCD">
        <w:rPr>
          <w:rFonts w:ascii="Times New Roman" w:hAnsi="Times New Roman" w:cs="Times New Roman"/>
        </w:rPr>
        <w:br/>
      </w:r>
      <w:r w:rsidRPr="005A0CCD">
        <w:rPr>
          <w:rFonts w:ascii="Times New Roman" w:hAnsi="Times New Roman" w:cs="Times New Roman"/>
          <w:b/>
        </w:rPr>
        <w:t>Uvijek u ambulanti: utorkom popodne</w:t>
      </w:r>
    </w:p>
    <w:p w14:paraId="504DFA5B" w14:textId="77777777" w:rsidR="005A0CCD" w:rsidRPr="005A0CCD" w:rsidRDefault="005A0CCD" w:rsidP="005A0CCD">
      <w:pPr>
        <w:spacing w:line="240" w:lineRule="auto"/>
        <w:rPr>
          <w:rFonts w:ascii="Times New Roman" w:hAnsi="Times New Roman" w:cs="Times New Roman"/>
          <w:sz w:val="10"/>
          <w:szCs w:val="10"/>
        </w:rPr>
      </w:pPr>
    </w:p>
    <w:p w14:paraId="5A8A6081" w14:textId="77777777" w:rsidR="005A0CCD" w:rsidRPr="005A0CCD" w:rsidRDefault="005A0CCD" w:rsidP="005A0CCD">
      <w:pPr>
        <w:rPr>
          <w:rFonts w:ascii="Times New Roman" w:hAnsi="Times New Roman" w:cs="Times New Roman"/>
        </w:rPr>
      </w:pPr>
      <w:r w:rsidRPr="005A0CCD">
        <w:rPr>
          <w:rFonts w:ascii="Times New Roman" w:hAnsi="Times New Roman" w:cs="Times New Roman"/>
          <w:b/>
          <w:u w:val="single"/>
        </w:rPr>
        <w:t>ŠKOLE I FAKULTETI U NAŠOJ NADLEŽNOSTI:</w:t>
      </w:r>
      <w:r w:rsidRPr="005A0CCD">
        <w:rPr>
          <w:rFonts w:ascii="Times New Roman" w:hAnsi="Times New Roman" w:cs="Times New Roman"/>
          <w:b/>
          <w:u w:val="single"/>
        </w:rPr>
        <w:br/>
      </w:r>
      <w:r w:rsidRPr="005A0CCD">
        <w:rPr>
          <w:rFonts w:ascii="Times New Roman" w:hAnsi="Times New Roman" w:cs="Times New Roman"/>
        </w:rPr>
        <w:br/>
        <w:t>OŠ Frana Krste Frankopana (Osijek)</w:t>
      </w:r>
      <w:r w:rsidRPr="005A0CCD">
        <w:rPr>
          <w:rFonts w:ascii="Times New Roman" w:hAnsi="Times New Roman" w:cs="Times New Roman"/>
        </w:rPr>
        <w:br/>
        <w:t>OŠ Vladimira Nazora (Čepin)</w:t>
      </w:r>
      <w:r w:rsidRPr="005A0CCD">
        <w:rPr>
          <w:rFonts w:ascii="Times New Roman" w:hAnsi="Times New Roman" w:cs="Times New Roman"/>
        </w:rPr>
        <w:br/>
        <w:t>OŠ Cvjetno (Briješće)</w:t>
      </w:r>
      <w:r w:rsidRPr="005A0CCD">
        <w:rPr>
          <w:rFonts w:ascii="Times New Roman" w:hAnsi="Times New Roman" w:cs="Times New Roman"/>
        </w:rPr>
        <w:br/>
        <w:t>OŠ Bratoljuba Klaića (Bizovac)</w:t>
      </w:r>
      <w:r w:rsidRPr="005A0CCD">
        <w:rPr>
          <w:rFonts w:ascii="Times New Roman" w:hAnsi="Times New Roman" w:cs="Times New Roman"/>
        </w:rPr>
        <w:br/>
        <w:t xml:space="preserve">Prva (opća) gimnazija Osijek </w:t>
      </w:r>
      <w:r w:rsidRPr="005A0CCD">
        <w:rPr>
          <w:rFonts w:ascii="Times New Roman" w:hAnsi="Times New Roman" w:cs="Times New Roman"/>
        </w:rPr>
        <w:br/>
        <w:t>Škola primijenjene umjetnosti i dizajna Osijek</w:t>
      </w:r>
      <w:r w:rsidRPr="005A0CCD">
        <w:rPr>
          <w:rFonts w:ascii="Times New Roman" w:hAnsi="Times New Roman" w:cs="Times New Roman"/>
        </w:rPr>
        <w:br/>
        <w:t>Obrtnička škola Osijek</w:t>
      </w:r>
      <w:r w:rsidRPr="005A0CCD">
        <w:rPr>
          <w:rFonts w:ascii="Times New Roman" w:hAnsi="Times New Roman" w:cs="Times New Roman"/>
        </w:rPr>
        <w:br/>
        <w:t>Pravni fakultet Osijek</w:t>
      </w:r>
      <w:r w:rsidRPr="005A0CCD">
        <w:rPr>
          <w:rFonts w:ascii="Times New Roman" w:hAnsi="Times New Roman" w:cs="Times New Roman"/>
        </w:rPr>
        <w:br/>
        <w:t>Fakultet primijenjene matematike i informatike</w:t>
      </w:r>
      <w:hyperlink r:id="rId13" w:history="1">
        <w:r>
          <w:rPr>
            <w:rStyle w:val="Hiperveza"/>
          </w:rPr>
          <w:t>https://www.mathos.unios.hr/</w:t>
        </w:r>
      </w:hyperlink>
      <w:r w:rsidRPr="005A0CCD">
        <w:rPr>
          <w:rFonts w:ascii="Times New Roman" w:eastAsia="Times New Roman" w:hAnsi="Times New Roman" w:cs="Times New Roman"/>
          <w:sz w:val="24"/>
          <w:szCs w:val="24"/>
        </w:rPr>
        <w:t xml:space="preserve"> Osijek</w:t>
      </w:r>
      <w:r w:rsidRPr="005A0CCD">
        <w:rPr>
          <w:rFonts w:ascii="Times New Roman" w:hAnsi="Times New Roman" w:cs="Times New Roman"/>
        </w:rPr>
        <w:br/>
        <w:t>Odjel za fiziku Osijek</w:t>
      </w:r>
      <w:r w:rsidRPr="005A0CCD">
        <w:rPr>
          <w:rFonts w:ascii="Times New Roman" w:hAnsi="Times New Roman" w:cs="Times New Roman"/>
        </w:rPr>
        <w:br/>
      </w:r>
      <w:r w:rsidRPr="005A0CCD">
        <w:rPr>
          <w:rFonts w:ascii="Times New Roman" w:hAnsi="Times New Roman" w:cs="Times New Roman"/>
          <w:b/>
          <w:u w:val="single"/>
        </w:rPr>
        <w:br/>
        <w:t>https://terminko.hr/lokacija/osijek4</w:t>
      </w:r>
      <w:r w:rsidRPr="005A0CCD">
        <w:rPr>
          <w:rFonts w:ascii="Times New Roman" w:hAnsi="Times New Roman" w:cs="Times New Roman"/>
        </w:rPr>
        <w:br/>
        <w:t>- na Terminko aplikaciji možete zatražiti termin za svaki oblik pregleda koji trebate (ako dijete nije obavilo sistematski pregled na vrijeme, cijepilo se, razne potvrde, itd.)</w:t>
      </w:r>
      <w:r w:rsidRPr="005A0CCD">
        <w:rPr>
          <w:rFonts w:ascii="Times New Roman" w:hAnsi="Times New Roman" w:cs="Times New Roman"/>
        </w:rPr>
        <w:br/>
        <w:t>-ukoliko trenutno nema ponuđenih termina, odaberite uslugu koju trebate i ostavite svoj e-mail pa ćemo se povratno javiti ili ćete dobiti obavijest na e-mail čim otvorimo termine</w:t>
      </w:r>
      <w:r w:rsidRPr="005A0CCD">
        <w:rPr>
          <w:rFonts w:ascii="Times New Roman" w:hAnsi="Times New Roman" w:cs="Times New Roman"/>
        </w:rPr>
        <w:br/>
      </w:r>
      <w:r w:rsidRPr="005A0CCD">
        <w:rPr>
          <w:rFonts w:ascii="Times New Roman" w:hAnsi="Times New Roman" w:cs="Times New Roman"/>
          <w:b/>
          <w:i/>
          <w:u w:val="single"/>
        </w:rPr>
        <w:lastRenderedPageBreak/>
        <w:br/>
        <w:t>Na svaki pregled učenik je dužan ponijeti:</w:t>
      </w:r>
      <w:r w:rsidRPr="005A0CCD">
        <w:rPr>
          <w:rFonts w:ascii="Times New Roman" w:hAnsi="Times New Roman" w:cs="Times New Roman"/>
          <w:b/>
          <w:i/>
          <w:u w:val="single"/>
        </w:rPr>
        <w:br/>
      </w:r>
      <w:r w:rsidRPr="005A0CCD">
        <w:rPr>
          <w:rFonts w:ascii="Times New Roman" w:hAnsi="Times New Roman" w:cs="Times New Roman"/>
          <w:b/>
        </w:rPr>
        <w:br/>
      </w:r>
      <w:r w:rsidRPr="005A0CCD">
        <w:rPr>
          <w:rFonts w:ascii="Times New Roman" w:hAnsi="Times New Roman" w:cs="Times New Roman"/>
        </w:rPr>
        <w:t xml:space="preserve">- </w:t>
      </w:r>
      <w:r w:rsidRPr="005A0CCD">
        <w:rPr>
          <w:rFonts w:ascii="Times New Roman" w:hAnsi="Times New Roman" w:cs="Times New Roman"/>
          <w:b/>
        </w:rPr>
        <w:t>:zdravstvenu i cjepnu iskaznicu</w:t>
      </w:r>
      <w:r w:rsidRPr="005A0CCD">
        <w:rPr>
          <w:rFonts w:ascii="Times New Roman" w:hAnsi="Times New Roman" w:cs="Times New Roman"/>
        </w:rPr>
        <w:br/>
        <w:t xml:space="preserve">- </w:t>
      </w:r>
      <w:r w:rsidRPr="005A0CCD">
        <w:rPr>
          <w:rFonts w:ascii="Times New Roman" w:hAnsi="Times New Roman" w:cs="Times New Roman"/>
          <w:b/>
        </w:rPr>
        <w:t>specijalističke nalaze-</w:t>
      </w:r>
      <w:r w:rsidRPr="005A0CCD">
        <w:rPr>
          <w:rFonts w:ascii="Times New Roman" w:hAnsi="Times New Roman" w:cs="Times New Roman"/>
        </w:rPr>
        <w:t xml:space="preserve"> ukoliko se kontrolira ili boluje od neke bolesti (nismo umreženi sa liječnicima obiteljske medicine i nemamo uvid u djetetove nalaze i dijagnoze)</w:t>
      </w:r>
    </w:p>
    <w:p w14:paraId="09A520D7" w14:textId="77777777" w:rsidR="005A0CCD" w:rsidRPr="003E0422" w:rsidRDefault="005A0CCD" w:rsidP="005A0CCD"/>
    <w:p w14:paraId="1EE981C5" w14:textId="77777777" w:rsidR="005A0CCD" w:rsidRDefault="005A0CCD" w:rsidP="007D2ED0">
      <w:pPr>
        <w:pStyle w:val="Default"/>
        <w:rPr>
          <w:rFonts w:ascii="Times New Roman" w:hAnsi="Times New Roman" w:cs="Times New Roman"/>
          <w:b/>
          <w:bCs/>
        </w:rPr>
      </w:pPr>
    </w:p>
    <w:p w14:paraId="7F2415BD" w14:textId="77777777" w:rsidR="005A0CCD" w:rsidRDefault="005A0CCD" w:rsidP="007D2ED0">
      <w:pPr>
        <w:pStyle w:val="Default"/>
        <w:rPr>
          <w:rFonts w:ascii="Times New Roman" w:hAnsi="Times New Roman" w:cs="Times New Roman"/>
          <w:b/>
          <w:bCs/>
        </w:rPr>
      </w:pPr>
    </w:p>
    <w:p w14:paraId="2662F630" w14:textId="77777777" w:rsidR="00C5549B" w:rsidRDefault="005A0CCD" w:rsidP="00C5549B">
      <w:pPr>
        <w:pStyle w:val="Default"/>
        <w:rPr>
          <w:rFonts w:ascii="Times New Roman" w:hAnsi="Times New Roman" w:cs="Times New Roman"/>
          <w:b/>
          <w:bCs/>
        </w:rPr>
      </w:pPr>
      <w:r w:rsidRPr="00C5549B">
        <w:rPr>
          <w:rFonts w:ascii="Times New Roman" w:hAnsi="Times New Roman" w:cs="Times New Roman"/>
          <w:b/>
          <w:bCs/>
        </w:rPr>
        <w:t>2.2.15</w:t>
      </w:r>
      <w:r w:rsidR="007D2ED0" w:rsidRPr="00C5549B">
        <w:rPr>
          <w:rFonts w:ascii="Times New Roman" w:hAnsi="Times New Roman" w:cs="Times New Roman"/>
          <w:b/>
          <w:bCs/>
        </w:rPr>
        <w:t xml:space="preserve">. Plan i program rada tajništva – za školsku godinu 2026./2027. </w:t>
      </w:r>
    </w:p>
    <w:p w14:paraId="3D8B5319" w14:textId="77777777" w:rsidR="00C5549B" w:rsidRPr="00C5549B" w:rsidRDefault="00C5549B" w:rsidP="00C5549B">
      <w:pPr>
        <w:pStyle w:val="Default"/>
        <w:rPr>
          <w:rFonts w:ascii="Times New Roman" w:hAnsi="Times New Roman" w:cs="Times New Roman"/>
          <w:b/>
          <w:bCs/>
        </w:rPr>
      </w:pPr>
    </w:p>
    <w:p w14:paraId="24FFC0BF" w14:textId="77777777" w:rsidR="00C5549B" w:rsidRPr="00C5549B" w:rsidRDefault="00C5549B" w:rsidP="00C5549B">
      <w:pPr>
        <w:pStyle w:val="Default"/>
        <w:jc w:val="right"/>
        <w:rPr>
          <w:rFonts w:ascii="Times New Roman" w:hAnsi="Times New Roman" w:cs="Times New Roman"/>
          <w:bCs/>
          <w:highlight w:val="yellow"/>
        </w:rPr>
      </w:pPr>
      <w:r w:rsidRPr="00C5549B">
        <w:rPr>
          <w:rFonts w:ascii="Times New Roman" w:eastAsia="Calibri" w:hAnsi="Times New Roman" w:cs="Times New Roman"/>
        </w:rPr>
        <w:t>Tajnica: Sanja Kovač, mag.iur.</w:t>
      </w:r>
    </w:p>
    <w:p w14:paraId="029230FD" w14:textId="77777777" w:rsidR="00C5549B" w:rsidRDefault="00C5549B" w:rsidP="007D2ED0">
      <w:pPr>
        <w:pStyle w:val="Default"/>
        <w:rPr>
          <w:rFonts w:ascii="Times New Roman" w:hAnsi="Times New Roman" w:cs="Times New Roman"/>
          <w:b/>
          <w:bCs/>
          <w:highlight w:val="yellow"/>
        </w:rPr>
      </w:pPr>
    </w:p>
    <w:tbl>
      <w:tblPr>
        <w:tblW w:w="10039" w:type="dxa"/>
        <w:tblInd w:w="-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2106"/>
      </w:tblGrid>
      <w:tr w:rsidR="00C5549B" w:rsidRPr="00C5549B" w14:paraId="17C14A6F" w14:textId="77777777" w:rsidTr="00C5549B">
        <w:trPr>
          <w:trHeight w:val="140"/>
        </w:trPr>
        <w:tc>
          <w:tcPr>
            <w:tcW w:w="7933" w:type="dxa"/>
            <w:shd w:val="clear" w:color="auto" w:fill="BFBFBF" w:themeFill="background1" w:themeFillShade="BF"/>
          </w:tcPr>
          <w:p w14:paraId="3D6E05F8" w14:textId="77777777" w:rsidR="00C5549B" w:rsidRPr="00C5549B" w:rsidRDefault="00C5549B" w:rsidP="006C1D0F">
            <w:pPr>
              <w:jc w:val="center"/>
              <w:rPr>
                <w:rFonts w:ascii="Times New Roman" w:hAnsi="Times New Roman" w:cs="Times New Roman"/>
                <w:sz w:val="24"/>
                <w:szCs w:val="24"/>
              </w:rPr>
            </w:pPr>
            <w:r w:rsidRPr="00C5549B">
              <w:rPr>
                <w:rFonts w:ascii="Times New Roman" w:hAnsi="Times New Roman" w:cs="Times New Roman"/>
                <w:sz w:val="24"/>
                <w:szCs w:val="24"/>
              </w:rPr>
              <w:t>sadržaj rada</w:t>
            </w:r>
          </w:p>
        </w:tc>
        <w:tc>
          <w:tcPr>
            <w:tcW w:w="2106" w:type="dxa"/>
            <w:shd w:val="clear" w:color="auto" w:fill="BFBFBF" w:themeFill="background1" w:themeFillShade="BF"/>
          </w:tcPr>
          <w:p w14:paraId="40E7CD71" w14:textId="77777777" w:rsidR="00C5549B" w:rsidRPr="00C5549B" w:rsidRDefault="00C5549B" w:rsidP="006C1D0F">
            <w:pPr>
              <w:jc w:val="center"/>
              <w:rPr>
                <w:rFonts w:ascii="Times New Roman" w:hAnsi="Times New Roman" w:cs="Times New Roman"/>
                <w:sz w:val="24"/>
                <w:szCs w:val="24"/>
              </w:rPr>
            </w:pPr>
            <w:r w:rsidRPr="00C5549B">
              <w:rPr>
                <w:rFonts w:ascii="Times New Roman" w:hAnsi="Times New Roman" w:cs="Times New Roman"/>
                <w:sz w:val="24"/>
                <w:szCs w:val="24"/>
              </w:rPr>
              <w:t xml:space="preserve">vrijeme izvršenja </w:t>
            </w:r>
          </w:p>
        </w:tc>
      </w:tr>
      <w:tr w:rsidR="00C5549B" w:rsidRPr="00C5549B" w14:paraId="4B4B032F" w14:textId="77777777" w:rsidTr="00C5549B">
        <w:trPr>
          <w:trHeight w:val="140"/>
        </w:trPr>
        <w:tc>
          <w:tcPr>
            <w:tcW w:w="7933" w:type="dxa"/>
          </w:tcPr>
          <w:p w14:paraId="6D514AC1" w14:textId="77777777" w:rsidR="00C5549B" w:rsidRPr="00C5549B" w:rsidRDefault="00C5549B" w:rsidP="006C1D0F">
            <w:pPr>
              <w:jc w:val="both"/>
              <w:rPr>
                <w:rFonts w:ascii="Times New Roman" w:eastAsia="Calibri" w:hAnsi="Times New Roman" w:cs="Times New Roman"/>
                <w:sz w:val="24"/>
                <w:szCs w:val="24"/>
              </w:rPr>
            </w:pPr>
            <w:r w:rsidRPr="00C5549B">
              <w:rPr>
                <w:rFonts w:ascii="Times New Roman" w:eastAsia="Calibri" w:hAnsi="Times New Roman" w:cs="Times New Roman"/>
                <w:b/>
                <w:sz w:val="24"/>
                <w:szCs w:val="24"/>
              </w:rPr>
              <w:t xml:space="preserve">1. </w:t>
            </w:r>
            <w:r w:rsidRPr="00C5549B">
              <w:rPr>
                <w:rFonts w:ascii="Times New Roman" w:eastAsia="Calibri" w:hAnsi="Times New Roman" w:cs="Times New Roman"/>
                <w:b/>
                <w:i/>
                <w:sz w:val="24"/>
                <w:szCs w:val="24"/>
              </w:rPr>
              <w:t>NORMATIVNO PRAVNI POSLOVI</w:t>
            </w:r>
          </w:p>
          <w:p w14:paraId="62ADC46C"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priprema izrada prijedloga, dopuna i izmjena te vođenje postupka donošenja  normativnih akata ( Statuta, Pravilnika o radu, Pravilnika o zaštiti na radu, Pravilnika o zaštiti od požara, Pravilnika oradu školske knjižnice, Pravilnika o školskom redu, Pravilnika o promicanju spoznaje o štetnosti uporabe duhanskih proizvoda, droge i alkohola, Poslovnika o radu kolegijalnih tijela );</w:t>
            </w:r>
          </w:p>
          <w:p w14:paraId="3F555C3E"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praćenje i provođenje pravnih propisa putem stručnih seminara i literature;</w:t>
            </w:r>
          </w:p>
          <w:p w14:paraId="48C09DC6"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izrada ugovora, rješenja i odluka;</w:t>
            </w:r>
          </w:p>
          <w:p w14:paraId="20719A4F"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 xml:space="preserve">pripremanje i sudjelovanje u radu sjednica organa upravljanja provođenje izbora za ravnatelja; </w:t>
            </w:r>
          </w:p>
          <w:p w14:paraId="41399953"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provođenje postupka zakupa školskog prostora;</w:t>
            </w:r>
          </w:p>
          <w:p w14:paraId="59BBC9B6"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savjetodavni rad o primjeni zakonskih i drugih propisa</w:t>
            </w:r>
          </w:p>
          <w:p w14:paraId="14362CAD"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izvješćivanje i suradnja  zaposleničkog vijeća o bitnim pitanjima i  promjenama vezanim za radni odnos radnika i za rad škole;</w:t>
            </w:r>
          </w:p>
          <w:p w14:paraId="7D5CAF5A"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provođenje postupka javne nabave;</w:t>
            </w:r>
          </w:p>
          <w:p w14:paraId="67C00CF9"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statusne promjene škole (priprema dokumentacije uz prijavu za upis promjena u sudski registar trgovačkog suda, objava u narodnim novinama, javni bilježnik …);</w:t>
            </w:r>
          </w:p>
          <w:p w14:paraId="4DBEA145" w14:textId="77777777" w:rsidR="00C5549B" w:rsidRPr="00C5549B" w:rsidRDefault="00C5549B" w:rsidP="00C5549B">
            <w:pPr>
              <w:numPr>
                <w:ilvl w:val="0"/>
                <w:numId w:val="40"/>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pomoć pri rješavanju imovinsko – pravnih poslova (zemljišne knjige, katastar);</w:t>
            </w:r>
          </w:p>
        </w:tc>
        <w:tc>
          <w:tcPr>
            <w:tcW w:w="2106" w:type="dxa"/>
            <w:vAlign w:val="center"/>
          </w:tcPr>
          <w:p w14:paraId="253DB4BA"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tijekom školske godine</w:t>
            </w:r>
          </w:p>
        </w:tc>
      </w:tr>
      <w:tr w:rsidR="00C5549B" w:rsidRPr="00C5549B" w14:paraId="0ED244E5" w14:textId="77777777" w:rsidTr="00C5549B">
        <w:trPr>
          <w:trHeight w:val="140"/>
        </w:trPr>
        <w:tc>
          <w:tcPr>
            <w:tcW w:w="7933" w:type="dxa"/>
          </w:tcPr>
          <w:p w14:paraId="17C60415" w14:textId="77777777" w:rsidR="00C5549B" w:rsidRPr="00C5549B" w:rsidRDefault="00C5549B" w:rsidP="006C1D0F">
            <w:pPr>
              <w:jc w:val="both"/>
              <w:rPr>
                <w:rFonts w:ascii="Times New Roman" w:eastAsia="Calibri" w:hAnsi="Times New Roman" w:cs="Times New Roman"/>
                <w:sz w:val="24"/>
                <w:szCs w:val="24"/>
              </w:rPr>
            </w:pPr>
          </w:p>
          <w:p w14:paraId="22976396" w14:textId="77777777" w:rsidR="00C5549B" w:rsidRPr="00C5549B" w:rsidRDefault="00C5549B" w:rsidP="006C1D0F">
            <w:pPr>
              <w:jc w:val="both"/>
              <w:rPr>
                <w:rFonts w:ascii="Times New Roman" w:eastAsia="Calibri" w:hAnsi="Times New Roman" w:cs="Times New Roman"/>
                <w:sz w:val="24"/>
                <w:szCs w:val="24"/>
              </w:rPr>
            </w:pPr>
            <w:r w:rsidRPr="00C5549B">
              <w:rPr>
                <w:rFonts w:ascii="Times New Roman" w:eastAsia="Calibri" w:hAnsi="Times New Roman" w:cs="Times New Roman"/>
                <w:b/>
                <w:sz w:val="24"/>
                <w:szCs w:val="24"/>
              </w:rPr>
              <w:t xml:space="preserve">2. </w:t>
            </w:r>
            <w:r w:rsidRPr="00C5549B">
              <w:rPr>
                <w:rFonts w:ascii="Times New Roman" w:eastAsia="Calibri" w:hAnsi="Times New Roman" w:cs="Times New Roman"/>
                <w:b/>
                <w:i/>
                <w:sz w:val="24"/>
                <w:szCs w:val="24"/>
              </w:rPr>
              <w:t>KADROVSKI POSLOVI</w:t>
            </w:r>
          </w:p>
          <w:p w14:paraId="24D42FAF"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poslovi vezani za zasnivanje i prestanak radnog odnosa radnika</w:t>
            </w:r>
          </w:p>
          <w:p w14:paraId="7B361D45"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prijava potrebe za radnikom (Županijskom uredu; Zavodu za zapošljavanje)</w:t>
            </w:r>
          </w:p>
          <w:p w14:paraId="660DD1F5"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suradnja sa Upravnim odjelom za obrazovanje i mlade Osječko-baranjske Županije</w:t>
            </w:r>
          </w:p>
          <w:p w14:paraId="3B3C8171"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raspisivanje natječaja za slobodna radna mjesta</w:t>
            </w:r>
          </w:p>
          <w:p w14:paraId="1B3E92EF"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prikupljanje zamolbi kandidata za posao</w:t>
            </w:r>
          </w:p>
          <w:p w14:paraId="4A97AE38"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lastRenderedPageBreak/>
              <w:t>obavješćivanje kandidata o ishodu izbora zaposlenika</w:t>
            </w:r>
          </w:p>
          <w:p w14:paraId="38037A8D"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vođenje personalne dokumentacije</w:t>
            </w:r>
          </w:p>
          <w:p w14:paraId="788155C0"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evidentiranje primljenih radnika</w:t>
            </w:r>
          </w:p>
          <w:p w14:paraId="14C3A17C"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prijava i odjava ZMIO, HZZO</w:t>
            </w:r>
          </w:p>
          <w:p w14:paraId="3016D9E8"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Izrada prijedloga plana korištenja godišnjeg odmora zaposlenika</w:t>
            </w:r>
          </w:p>
          <w:p w14:paraId="77B2542C"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Izrada prijedloga plana korištenja godišnjeg odmora za pomoćno  tehničko osoblje, organizacija i evidencija istih</w:t>
            </w:r>
          </w:p>
          <w:p w14:paraId="0F541359"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matična evidencija radnika – vođenje matične knjige i personalnih dosjea zaposlenika te elektroničke matice i registra zaposlenika u javnom sektoru</w:t>
            </w:r>
          </w:p>
          <w:p w14:paraId="2776FE72"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Vođenje brige o zdravstvenim pregledima zaposlenika, organiziranje  redovitih godišnjih zdravstvenih pregleda za zaposlene</w:t>
            </w:r>
          </w:p>
          <w:p w14:paraId="1B0C2F56"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vođenje brige o redovitim zdravstvenim pregledima za zaposlenike na radnim mjestima s posebnim uvjetima rada</w:t>
            </w:r>
          </w:p>
          <w:p w14:paraId="3D80BA81"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suradnja sa zdravstvenom ustanovom, dogovaranje, provođenje kontinuiteta sistematskih pregleda, te vođenje potrebne dokumentacije oko istoga</w:t>
            </w:r>
          </w:p>
        </w:tc>
        <w:tc>
          <w:tcPr>
            <w:tcW w:w="2106" w:type="dxa"/>
            <w:vAlign w:val="center"/>
          </w:tcPr>
          <w:p w14:paraId="0E7FAC8D" w14:textId="77777777" w:rsidR="00C5549B" w:rsidRPr="00C5549B" w:rsidRDefault="00C5549B" w:rsidP="006C1D0F">
            <w:pPr>
              <w:jc w:val="center"/>
              <w:rPr>
                <w:rFonts w:ascii="Times New Roman" w:eastAsia="Calibri" w:hAnsi="Times New Roman" w:cs="Times New Roman"/>
                <w:sz w:val="24"/>
                <w:szCs w:val="24"/>
              </w:rPr>
            </w:pPr>
          </w:p>
          <w:p w14:paraId="530B4DDA" w14:textId="77777777" w:rsidR="00C5549B" w:rsidRPr="00C5549B" w:rsidRDefault="00C5549B" w:rsidP="006C1D0F">
            <w:pPr>
              <w:jc w:val="center"/>
              <w:rPr>
                <w:rFonts w:ascii="Times New Roman" w:eastAsia="Calibri" w:hAnsi="Times New Roman" w:cs="Times New Roman"/>
                <w:sz w:val="24"/>
                <w:szCs w:val="24"/>
              </w:rPr>
            </w:pPr>
          </w:p>
          <w:p w14:paraId="73B6799C" w14:textId="77777777" w:rsidR="00C5549B" w:rsidRPr="00C5549B" w:rsidRDefault="00C5549B" w:rsidP="006C1D0F">
            <w:pPr>
              <w:jc w:val="center"/>
              <w:rPr>
                <w:rFonts w:ascii="Times New Roman" w:eastAsia="Calibri" w:hAnsi="Times New Roman" w:cs="Times New Roman"/>
                <w:sz w:val="24"/>
                <w:szCs w:val="24"/>
              </w:rPr>
            </w:pPr>
          </w:p>
          <w:p w14:paraId="3A645893" w14:textId="77777777" w:rsidR="00C5549B" w:rsidRPr="00C5549B" w:rsidRDefault="00C5549B" w:rsidP="006C1D0F">
            <w:pPr>
              <w:jc w:val="center"/>
              <w:rPr>
                <w:rFonts w:ascii="Times New Roman" w:eastAsia="Calibri" w:hAnsi="Times New Roman" w:cs="Times New Roman"/>
                <w:sz w:val="24"/>
                <w:szCs w:val="24"/>
              </w:rPr>
            </w:pPr>
          </w:p>
          <w:p w14:paraId="36A6BF78" w14:textId="77777777" w:rsidR="00C5549B" w:rsidRPr="00C5549B" w:rsidRDefault="00C5549B" w:rsidP="006C1D0F">
            <w:pPr>
              <w:jc w:val="center"/>
              <w:rPr>
                <w:rFonts w:ascii="Times New Roman" w:eastAsia="Calibri" w:hAnsi="Times New Roman" w:cs="Times New Roman"/>
                <w:sz w:val="24"/>
                <w:szCs w:val="24"/>
              </w:rPr>
            </w:pPr>
          </w:p>
          <w:p w14:paraId="360C1DAF" w14:textId="77777777" w:rsidR="00C5549B" w:rsidRPr="00C5549B" w:rsidRDefault="00C5549B" w:rsidP="006C1D0F">
            <w:pPr>
              <w:jc w:val="center"/>
              <w:rPr>
                <w:rFonts w:ascii="Times New Roman" w:eastAsia="Calibri" w:hAnsi="Times New Roman" w:cs="Times New Roman"/>
                <w:sz w:val="24"/>
                <w:szCs w:val="24"/>
              </w:rPr>
            </w:pPr>
          </w:p>
          <w:p w14:paraId="09DB9A2B" w14:textId="77777777" w:rsidR="00C5549B" w:rsidRPr="00C5549B" w:rsidRDefault="00C5549B" w:rsidP="006C1D0F">
            <w:pPr>
              <w:jc w:val="center"/>
              <w:rPr>
                <w:rFonts w:ascii="Times New Roman" w:eastAsia="Calibri" w:hAnsi="Times New Roman" w:cs="Times New Roman"/>
                <w:sz w:val="24"/>
                <w:szCs w:val="24"/>
              </w:rPr>
            </w:pPr>
          </w:p>
          <w:p w14:paraId="48B6240F"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tijekom školske godine</w:t>
            </w:r>
          </w:p>
          <w:p w14:paraId="0E923562" w14:textId="77777777" w:rsidR="00C5549B" w:rsidRPr="00C5549B" w:rsidRDefault="00C5549B" w:rsidP="006C1D0F">
            <w:pPr>
              <w:jc w:val="center"/>
              <w:rPr>
                <w:rFonts w:ascii="Times New Roman" w:eastAsia="Calibri" w:hAnsi="Times New Roman" w:cs="Times New Roman"/>
                <w:sz w:val="24"/>
                <w:szCs w:val="24"/>
              </w:rPr>
            </w:pPr>
          </w:p>
          <w:p w14:paraId="1A16B397" w14:textId="77777777" w:rsidR="00C5549B" w:rsidRPr="00C5549B" w:rsidRDefault="00C5549B" w:rsidP="006C1D0F">
            <w:pPr>
              <w:jc w:val="center"/>
              <w:rPr>
                <w:rFonts w:ascii="Times New Roman" w:eastAsia="Calibri" w:hAnsi="Times New Roman" w:cs="Times New Roman"/>
                <w:sz w:val="24"/>
                <w:szCs w:val="24"/>
              </w:rPr>
            </w:pPr>
          </w:p>
          <w:p w14:paraId="73F46A2A" w14:textId="77777777" w:rsidR="00C5549B" w:rsidRPr="00C5549B" w:rsidRDefault="00C5549B" w:rsidP="006C1D0F">
            <w:pPr>
              <w:jc w:val="center"/>
              <w:rPr>
                <w:rFonts w:ascii="Times New Roman" w:eastAsia="Calibri" w:hAnsi="Times New Roman" w:cs="Times New Roman"/>
                <w:sz w:val="24"/>
                <w:szCs w:val="24"/>
              </w:rPr>
            </w:pPr>
          </w:p>
          <w:p w14:paraId="0299C3F3" w14:textId="77777777" w:rsidR="00C5549B" w:rsidRPr="00C5549B" w:rsidRDefault="00C5549B" w:rsidP="006C1D0F">
            <w:pPr>
              <w:jc w:val="center"/>
              <w:rPr>
                <w:rFonts w:ascii="Times New Roman" w:eastAsia="Calibri" w:hAnsi="Times New Roman" w:cs="Times New Roman"/>
                <w:sz w:val="24"/>
                <w:szCs w:val="24"/>
              </w:rPr>
            </w:pPr>
          </w:p>
          <w:p w14:paraId="5FFEE9F6" w14:textId="77777777" w:rsidR="00C5549B" w:rsidRPr="00C5549B" w:rsidRDefault="00C5549B" w:rsidP="006C1D0F">
            <w:pPr>
              <w:jc w:val="center"/>
              <w:rPr>
                <w:rFonts w:ascii="Times New Roman" w:eastAsia="Calibri" w:hAnsi="Times New Roman" w:cs="Times New Roman"/>
                <w:sz w:val="24"/>
                <w:szCs w:val="24"/>
              </w:rPr>
            </w:pPr>
          </w:p>
          <w:p w14:paraId="51627469" w14:textId="77777777" w:rsidR="00C5549B" w:rsidRPr="00C5549B" w:rsidRDefault="00C5549B" w:rsidP="006C1D0F">
            <w:pPr>
              <w:jc w:val="center"/>
              <w:rPr>
                <w:rFonts w:ascii="Times New Roman" w:eastAsia="Calibri" w:hAnsi="Times New Roman" w:cs="Times New Roman"/>
                <w:sz w:val="24"/>
                <w:szCs w:val="24"/>
              </w:rPr>
            </w:pPr>
          </w:p>
          <w:p w14:paraId="4918BC28"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lipanj</w:t>
            </w:r>
          </w:p>
          <w:p w14:paraId="54F72678"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lipanj, tijekom školske godine</w:t>
            </w:r>
          </w:p>
          <w:p w14:paraId="288B9E90" w14:textId="77777777" w:rsidR="00C5549B" w:rsidRPr="00C5549B" w:rsidRDefault="00C5549B" w:rsidP="006C1D0F">
            <w:pPr>
              <w:jc w:val="center"/>
              <w:rPr>
                <w:rFonts w:ascii="Times New Roman" w:eastAsia="Calibri" w:hAnsi="Times New Roman" w:cs="Times New Roman"/>
                <w:sz w:val="24"/>
                <w:szCs w:val="24"/>
              </w:rPr>
            </w:pPr>
          </w:p>
          <w:p w14:paraId="0F4ED368" w14:textId="77777777" w:rsidR="00C5549B" w:rsidRPr="00C5549B" w:rsidRDefault="00C5549B" w:rsidP="006C1D0F">
            <w:pPr>
              <w:jc w:val="center"/>
              <w:rPr>
                <w:rFonts w:ascii="Times New Roman" w:eastAsia="Calibri" w:hAnsi="Times New Roman" w:cs="Times New Roman"/>
                <w:sz w:val="24"/>
                <w:szCs w:val="24"/>
              </w:rPr>
            </w:pPr>
          </w:p>
          <w:p w14:paraId="5E10EF22"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ožujak, travanj</w:t>
            </w:r>
          </w:p>
          <w:p w14:paraId="4AB2C797" w14:textId="77777777" w:rsidR="00C5549B" w:rsidRPr="00C5549B" w:rsidRDefault="00C5549B" w:rsidP="006C1D0F">
            <w:pPr>
              <w:jc w:val="center"/>
              <w:rPr>
                <w:rFonts w:ascii="Times New Roman" w:eastAsia="Calibri" w:hAnsi="Times New Roman" w:cs="Times New Roman"/>
                <w:sz w:val="24"/>
                <w:szCs w:val="24"/>
              </w:rPr>
            </w:pPr>
          </w:p>
          <w:p w14:paraId="479FB656" w14:textId="77777777" w:rsidR="00C5549B" w:rsidRPr="00C5549B" w:rsidRDefault="00C5549B" w:rsidP="006C1D0F">
            <w:pPr>
              <w:jc w:val="center"/>
              <w:rPr>
                <w:rFonts w:ascii="Times New Roman" w:eastAsia="Calibri" w:hAnsi="Times New Roman" w:cs="Times New Roman"/>
                <w:sz w:val="24"/>
                <w:szCs w:val="24"/>
              </w:rPr>
            </w:pPr>
          </w:p>
          <w:p w14:paraId="5522C9D9"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tijekom školske godine</w:t>
            </w:r>
          </w:p>
          <w:p w14:paraId="32A6640C" w14:textId="77777777" w:rsidR="00C5549B" w:rsidRPr="00C5549B" w:rsidRDefault="00C5549B" w:rsidP="006C1D0F">
            <w:pPr>
              <w:jc w:val="center"/>
              <w:rPr>
                <w:rFonts w:ascii="Times New Roman" w:eastAsia="Calibri" w:hAnsi="Times New Roman" w:cs="Times New Roman"/>
                <w:sz w:val="24"/>
                <w:szCs w:val="24"/>
              </w:rPr>
            </w:pPr>
          </w:p>
          <w:p w14:paraId="3458EE83" w14:textId="77777777" w:rsidR="00C5549B" w:rsidRPr="00C5549B" w:rsidRDefault="00C5549B" w:rsidP="006C1D0F">
            <w:pPr>
              <w:jc w:val="center"/>
              <w:rPr>
                <w:rFonts w:ascii="Times New Roman" w:eastAsia="Calibri" w:hAnsi="Times New Roman" w:cs="Times New Roman"/>
                <w:sz w:val="24"/>
                <w:szCs w:val="24"/>
              </w:rPr>
            </w:pPr>
          </w:p>
          <w:p w14:paraId="52C2DC60" w14:textId="77777777" w:rsidR="00C5549B" w:rsidRPr="00C5549B" w:rsidRDefault="00C5549B" w:rsidP="006C1D0F">
            <w:pPr>
              <w:jc w:val="center"/>
              <w:rPr>
                <w:rFonts w:ascii="Times New Roman" w:eastAsia="Calibri" w:hAnsi="Times New Roman" w:cs="Times New Roman"/>
                <w:sz w:val="24"/>
                <w:szCs w:val="24"/>
              </w:rPr>
            </w:pPr>
          </w:p>
          <w:p w14:paraId="188D1EFA"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travanj, svibanj</w:t>
            </w:r>
          </w:p>
          <w:p w14:paraId="78EA16F6" w14:textId="77777777" w:rsidR="00C5549B" w:rsidRPr="00C5549B" w:rsidRDefault="00C5549B" w:rsidP="006C1D0F">
            <w:pPr>
              <w:jc w:val="center"/>
              <w:rPr>
                <w:rFonts w:ascii="Times New Roman" w:eastAsia="Calibri" w:hAnsi="Times New Roman" w:cs="Times New Roman"/>
                <w:sz w:val="24"/>
                <w:szCs w:val="24"/>
              </w:rPr>
            </w:pPr>
          </w:p>
          <w:p w14:paraId="477FD9C5" w14:textId="77777777" w:rsidR="00C5549B" w:rsidRPr="00C5549B" w:rsidRDefault="00C5549B" w:rsidP="006C1D0F">
            <w:pPr>
              <w:jc w:val="center"/>
              <w:rPr>
                <w:rFonts w:ascii="Times New Roman" w:eastAsia="Calibri" w:hAnsi="Times New Roman" w:cs="Times New Roman"/>
                <w:sz w:val="24"/>
                <w:szCs w:val="24"/>
              </w:rPr>
            </w:pPr>
          </w:p>
        </w:tc>
      </w:tr>
      <w:tr w:rsidR="00C5549B" w:rsidRPr="00C5549B" w14:paraId="277641BA" w14:textId="77777777" w:rsidTr="00C5549B">
        <w:trPr>
          <w:trHeight w:val="1686"/>
        </w:trPr>
        <w:tc>
          <w:tcPr>
            <w:tcW w:w="7933" w:type="dxa"/>
          </w:tcPr>
          <w:p w14:paraId="33A9AF01" w14:textId="77777777" w:rsidR="00C5549B" w:rsidRPr="00C5549B" w:rsidRDefault="00C5549B" w:rsidP="006C1D0F">
            <w:pPr>
              <w:rPr>
                <w:rFonts w:ascii="Times New Roman" w:eastAsia="Calibri" w:hAnsi="Times New Roman" w:cs="Times New Roman"/>
                <w:sz w:val="24"/>
                <w:szCs w:val="24"/>
              </w:rPr>
            </w:pPr>
            <w:r w:rsidRPr="00C5549B">
              <w:rPr>
                <w:rFonts w:ascii="Times New Roman" w:eastAsia="Calibri" w:hAnsi="Times New Roman" w:cs="Times New Roman"/>
                <w:b/>
                <w:sz w:val="24"/>
                <w:szCs w:val="24"/>
              </w:rPr>
              <w:lastRenderedPageBreak/>
              <w:t xml:space="preserve">3. </w:t>
            </w:r>
            <w:r w:rsidRPr="00C5549B">
              <w:rPr>
                <w:rFonts w:ascii="Times New Roman" w:eastAsia="Calibri" w:hAnsi="Times New Roman" w:cs="Times New Roman"/>
                <w:b/>
                <w:i/>
                <w:sz w:val="24"/>
                <w:szCs w:val="24"/>
              </w:rPr>
              <w:t>PRAVOVREMENA I ADEKVATNA ORGANIZACIJA RADA NA  POMOĆNO – TEHNIČKIM POSLOVIMA</w:t>
            </w:r>
          </w:p>
          <w:p w14:paraId="0FAB7A7B"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provođenje kontrole nad radom radnika na pomoćnim i tehničkim poslovima</w:t>
            </w:r>
          </w:p>
          <w:p w14:paraId="40866E3E"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organiziranje i održavanje sastanaka sa suradnicima na pomoćno tehničkim poslovima zbog rješavanja problema u njihovom poslu</w:t>
            </w:r>
          </w:p>
          <w:p w14:paraId="004004CA"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pravovremenost u nabavci potrošnog materijala, sitnog inventara i osnovnih sredstava</w:t>
            </w:r>
          </w:p>
          <w:p w14:paraId="330458B4" w14:textId="77777777" w:rsidR="00C5549B" w:rsidRPr="00C5549B" w:rsidRDefault="00C5549B" w:rsidP="00C5549B">
            <w:pPr>
              <w:numPr>
                <w:ilvl w:val="0"/>
                <w:numId w:val="41"/>
              </w:numPr>
              <w:spacing w:after="0" w:line="240" w:lineRule="auto"/>
              <w:ind w:hanging="360"/>
              <w:jc w:val="both"/>
              <w:rPr>
                <w:rFonts w:ascii="Times New Roman" w:hAnsi="Times New Roman" w:cs="Times New Roman"/>
                <w:sz w:val="24"/>
                <w:szCs w:val="24"/>
              </w:rPr>
            </w:pPr>
            <w:r w:rsidRPr="00C5549B">
              <w:rPr>
                <w:rFonts w:ascii="Times New Roman" w:eastAsia="Calibri" w:hAnsi="Times New Roman" w:cs="Times New Roman"/>
                <w:sz w:val="24"/>
                <w:szCs w:val="24"/>
              </w:rPr>
              <w:t>kroz svako područje rada suradnja s ravnateljem</w:t>
            </w:r>
          </w:p>
        </w:tc>
        <w:tc>
          <w:tcPr>
            <w:tcW w:w="2106" w:type="dxa"/>
            <w:vAlign w:val="center"/>
          </w:tcPr>
          <w:p w14:paraId="48CBC862" w14:textId="77777777" w:rsidR="00C5549B" w:rsidRPr="00C5549B" w:rsidRDefault="00C5549B" w:rsidP="006C1D0F">
            <w:pPr>
              <w:jc w:val="center"/>
              <w:rPr>
                <w:rFonts w:ascii="Times New Roman" w:eastAsia="Calibri" w:hAnsi="Times New Roman" w:cs="Times New Roman"/>
                <w:sz w:val="24"/>
                <w:szCs w:val="24"/>
              </w:rPr>
            </w:pPr>
          </w:p>
          <w:p w14:paraId="4CD33B68" w14:textId="77777777" w:rsidR="00C5549B" w:rsidRPr="00C5549B" w:rsidRDefault="00C5549B" w:rsidP="006C1D0F">
            <w:pPr>
              <w:jc w:val="center"/>
              <w:rPr>
                <w:rFonts w:ascii="Times New Roman" w:eastAsia="Calibri" w:hAnsi="Times New Roman" w:cs="Times New Roman"/>
                <w:sz w:val="24"/>
                <w:szCs w:val="24"/>
              </w:rPr>
            </w:pPr>
          </w:p>
          <w:p w14:paraId="5E9ADC85"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tijekom školske godine</w:t>
            </w:r>
          </w:p>
          <w:p w14:paraId="760ACF0D" w14:textId="77777777" w:rsidR="00C5549B" w:rsidRPr="00C5549B" w:rsidRDefault="00C5549B" w:rsidP="006C1D0F">
            <w:pPr>
              <w:jc w:val="center"/>
              <w:rPr>
                <w:rFonts w:ascii="Times New Roman" w:eastAsia="Calibri" w:hAnsi="Times New Roman" w:cs="Times New Roman"/>
                <w:sz w:val="24"/>
                <w:szCs w:val="24"/>
              </w:rPr>
            </w:pPr>
          </w:p>
          <w:p w14:paraId="17B625C7" w14:textId="77777777" w:rsidR="00C5549B" w:rsidRPr="00C5549B" w:rsidRDefault="00C5549B" w:rsidP="006C1D0F">
            <w:pPr>
              <w:jc w:val="center"/>
              <w:rPr>
                <w:rFonts w:ascii="Times New Roman" w:eastAsia="Calibri" w:hAnsi="Times New Roman" w:cs="Times New Roman"/>
                <w:sz w:val="24"/>
                <w:szCs w:val="24"/>
              </w:rPr>
            </w:pPr>
          </w:p>
          <w:p w14:paraId="41D4071A" w14:textId="77777777" w:rsidR="00C5549B" w:rsidRPr="00C5549B" w:rsidRDefault="00C5549B" w:rsidP="006C1D0F">
            <w:pPr>
              <w:jc w:val="center"/>
              <w:rPr>
                <w:rFonts w:ascii="Times New Roman" w:eastAsia="Calibri" w:hAnsi="Times New Roman" w:cs="Times New Roman"/>
                <w:sz w:val="24"/>
                <w:szCs w:val="24"/>
              </w:rPr>
            </w:pPr>
          </w:p>
          <w:p w14:paraId="7E21590B" w14:textId="77777777" w:rsidR="00C5549B" w:rsidRPr="00C5549B" w:rsidRDefault="00C5549B" w:rsidP="006C1D0F">
            <w:pPr>
              <w:jc w:val="center"/>
              <w:rPr>
                <w:rFonts w:ascii="Times New Roman" w:eastAsia="Calibri" w:hAnsi="Times New Roman" w:cs="Times New Roman"/>
                <w:sz w:val="24"/>
                <w:szCs w:val="24"/>
              </w:rPr>
            </w:pPr>
          </w:p>
          <w:p w14:paraId="6061EAB6" w14:textId="77777777" w:rsidR="00C5549B" w:rsidRPr="00C5549B" w:rsidRDefault="00C5549B" w:rsidP="006C1D0F">
            <w:pPr>
              <w:jc w:val="center"/>
              <w:rPr>
                <w:rFonts w:ascii="Times New Roman" w:eastAsia="Calibri" w:hAnsi="Times New Roman" w:cs="Times New Roman"/>
                <w:sz w:val="24"/>
                <w:szCs w:val="24"/>
              </w:rPr>
            </w:pPr>
          </w:p>
        </w:tc>
      </w:tr>
      <w:tr w:rsidR="00C5549B" w:rsidRPr="00C5549B" w14:paraId="281398F2" w14:textId="77777777" w:rsidTr="00C5549B">
        <w:trPr>
          <w:trHeight w:val="5088"/>
        </w:trPr>
        <w:tc>
          <w:tcPr>
            <w:tcW w:w="7933" w:type="dxa"/>
          </w:tcPr>
          <w:p w14:paraId="7EC44ED7" w14:textId="77777777" w:rsidR="00C5549B" w:rsidRPr="00C5549B" w:rsidRDefault="00C5549B" w:rsidP="006C1D0F">
            <w:pPr>
              <w:rPr>
                <w:rFonts w:ascii="Times New Roman" w:eastAsia="Calibri" w:hAnsi="Times New Roman" w:cs="Times New Roman"/>
                <w:sz w:val="24"/>
                <w:szCs w:val="24"/>
              </w:rPr>
            </w:pPr>
            <w:r w:rsidRPr="00C5549B">
              <w:rPr>
                <w:rFonts w:ascii="Times New Roman" w:eastAsia="Calibri" w:hAnsi="Times New Roman" w:cs="Times New Roman"/>
                <w:b/>
                <w:i/>
                <w:sz w:val="24"/>
                <w:szCs w:val="24"/>
              </w:rPr>
              <w:t>4.OSTALI POSLOVI</w:t>
            </w:r>
          </w:p>
          <w:p w14:paraId="4C1178E1"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rad sa strankama (zaposleni, roditelji, učenici)</w:t>
            </w:r>
          </w:p>
          <w:p w14:paraId="5557236F"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suradnja s radnim ljudima škole</w:t>
            </w:r>
          </w:p>
          <w:p w14:paraId="0AF72F0C"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vođenje i izrada raznih statističkih podataka</w:t>
            </w:r>
          </w:p>
          <w:p w14:paraId="47D48B0B"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suradnja s Ministarstvom znanosti, obrazovanja i sporta županijskim uredima  državne uprave i Uredom za društvene djelatnosti</w:t>
            </w:r>
          </w:p>
          <w:p w14:paraId="3FE6FADD"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narudžba i nabava pedagoške dokumentacije</w:t>
            </w:r>
          </w:p>
          <w:p w14:paraId="1B32D045"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organizacija pomoćno tehničkih poslova za vrijeme praznika</w:t>
            </w:r>
          </w:p>
          <w:p w14:paraId="076CB4B2"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suradnja sa drugim školama, ustanovama i županijskim uredima državne uprave</w:t>
            </w:r>
          </w:p>
          <w:p w14:paraId="705CCB08"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sudjelovanje u stručnim aktivima tajnika</w:t>
            </w:r>
          </w:p>
          <w:p w14:paraId="32E5DEDA"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nepredviđeni poslovi po nalogu ravnatelja ili u slučaju izvanrednih okolnosti</w:t>
            </w:r>
          </w:p>
          <w:p w14:paraId="37A32F3B"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pomoć pripravnicima pri spremanju Stručnog ispita (zakoni)</w:t>
            </w:r>
          </w:p>
          <w:p w14:paraId="0A57C2B4"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u suradnji sa stručnom službom škole kompletiranje potrebne dokumentacije i prijava pripravnika Agenciji za odgoj i obrazovanje za polaganje stručnog ispita</w:t>
            </w:r>
          </w:p>
          <w:p w14:paraId="63D525D1"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izrada i izdavanje svjedodžbi, prijelaznica i duplikata svjedodžbi bivšim učenicima škole</w:t>
            </w:r>
          </w:p>
          <w:p w14:paraId="0318A623"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vođenje police osiguranja učenika</w:t>
            </w:r>
          </w:p>
          <w:p w14:paraId="63AA2CB5"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vođenje brige o matičnim knjigama učenika</w:t>
            </w:r>
          </w:p>
          <w:p w14:paraId="12820B1A"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kroz svako područje rada suradnja s ravnateljem</w:t>
            </w:r>
          </w:p>
          <w:p w14:paraId="21F0ABC7" w14:textId="77777777" w:rsidR="00C5549B" w:rsidRPr="00C5549B" w:rsidRDefault="00C5549B" w:rsidP="00C5549B">
            <w:pPr>
              <w:numPr>
                <w:ilvl w:val="0"/>
                <w:numId w:val="41"/>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suradnja u izradi Matice srednje škole na početku i Matice srednje škole na kraju školske godine</w:t>
            </w:r>
          </w:p>
          <w:p w14:paraId="28FAC823" w14:textId="77777777" w:rsidR="00C5549B" w:rsidRPr="00C5549B" w:rsidRDefault="00C5549B" w:rsidP="006C1D0F">
            <w:pPr>
              <w:rPr>
                <w:rFonts w:ascii="Times New Roman" w:eastAsia="Calibri" w:hAnsi="Times New Roman" w:cs="Times New Roman"/>
                <w:sz w:val="24"/>
                <w:szCs w:val="24"/>
              </w:rPr>
            </w:pPr>
          </w:p>
        </w:tc>
        <w:tc>
          <w:tcPr>
            <w:tcW w:w="2106" w:type="dxa"/>
            <w:vAlign w:val="center"/>
          </w:tcPr>
          <w:p w14:paraId="37DCAE32"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t>tijekom školske godine</w:t>
            </w:r>
          </w:p>
        </w:tc>
      </w:tr>
      <w:tr w:rsidR="00C5549B" w:rsidRPr="00C5549B" w14:paraId="2320E093" w14:textId="77777777" w:rsidTr="00C5549B">
        <w:trPr>
          <w:trHeight w:val="1822"/>
        </w:trPr>
        <w:tc>
          <w:tcPr>
            <w:tcW w:w="7933" w:type="dxa"/>
          </w:tcPr>
          <w:p w14:paraId="12DF3B28" w14:textId="77777777" w:rsidR="00C5549B" w:rsidRPr="00C5549B" w:rsidRDefault="00C5549B" w:rsidP="006C1D0F">
            <w:pPr>
              <w:rPr>
                <w:rFonts w:ascii="Times New Roman" w:eastAsia="Calibri" w:hAnsi="Times New Roman" w:cs="Times New Roman"/>
                <w:sz w:val="24"/>
                <w:szCs w:val="24"/>
              </w:rPr>
            </w:pPr>
            <w:r w:rsidRPr="00C5549B">
              <w:rPr>
                <w:rFonts w:ascii="Times New Roman" w:eastAsia="Calibri" w:hAnsi="Times New Roman" w:cs="Times New Roman"/>
                <w:b/>
                <w:sz w:val="24"/>
                <w:szCs w:val="24"/>
              </w:rPr>
              <w:t xml:space="preserve">5. </w:t>
            </w:r>
            <w:r w:rsidRPr="00C5549B">
              <w:rPr>
                <w:rFonts w:ascii="Times New Roman" w:eastAsia="Calibri" w:hAnsi="Times New Roman" w:cs="Times New Roman"/>
                <w:b/>
                <w:i/>
                <w:sz w:val="24"/>
                <w:szCs w:val="24"/>
              </w:rPr>
              <w:t>RAD S ORGANIMA UPRAVLJANJA</w:t>
            </w:r>
          </w:p>
          <w:p w14:paraId="18ED2CB3" w14:textId="77777777" w:rsidR="00C5549B" w:rsidRPr="00C5549B" w:rsidRDefault="00C5549B" w:rsidP="00C5549B">
            <w:pPr>
              <w:numPr>
                <w:ilvl w:val="0"/>
                <w:numId w:val="42"/>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 xml:space="preserve">suradnja u pripremi sjednici organa upravljanja (Školski odbor) </w:t>
            </w:r>
          </w:p>
          <w:p w14:paraId="5DD88739" w14:textId="77777777" w:rsidR="00C5549B" w:rsidRPr="00C5549B" w:rsidRDefault="00C5549B" w:rsidP="00C5549B">
            <w:pPr>
              <w:numPr>
                <w:ilvl w:val="0"/>
                <w:numId w:val="42"/>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 xml:space="preserve">dostava poziva za sjednicu Školskog odbora </w:t>
            </w:r>
          </w:p>
          <w:p w14:paraId="56C87863" w14:textId="77777777" w:rsidR="00C5549B" w:rsidRPr="00C5549B" w:rsidRDefault="00C5549B" w:rsidP="00C5549B">
            <w:pPr>
              <w:numPr>
                <w:ilvl w:val="0"/>
                <w:numId w:val="42"/>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pisanje zapisnika na sjednicama Školskog odbora</w:t>
            </w:r>
          </w:p>
          <w:p w14:paraId="63BF5045" w14:textId="77777777" w:rsidR="00C5549B" w:rsidRPr="00C5549B" w:rsidRDefault="00C5549B" w:rsidP="00C5549B">
            <w:pPr>
              <w:numPr>
                <w:ilvl w:val="0"/>
                <w:numId w:val="42"/>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pisanje obavijesti o odlukama donesenim na sjednicama Školskog odbora</w:t>
            </w:r>
          </w:p>
          <w:p w14:paraId="3D774CE5" w14:textId="77777777" w:rsidR="00C5549B" w:rsidRPr="00C5549B" w:rsidRDefault="00C5549B" w:rsidP="00C5549B">
            <w:pPr>
              <w:numPr>
                <w:ilvl w:val="0"/>
                <w:numId w:val="42"/>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lastRenderedPageBreak/>
              <w:t>pravilno vođenje i čuvanje dokumentacije o radu organa upravljanja</w:t>
            </w:r>
          </w:p>
          <w:p w14:paraId="24CDC143" w14:textId="77777777" w:rsidR="00C5549B" w:rsidRPr="00C5549B" w:rsidRDefault="00C5549B" w:rsidP="00C5549B">
            <w:pPr>
              <w:numPr>
                <w:ilvl w:val="0"/>
                <w:numId w:val="42"/>
              </w:numPr>
              <w:spacing w:after="0" w:line="240" w:lineRule="auto"/>
              <w:ind w:hanging="360"/>
              <w:rPr>
                <w:rFonts w:ascii="Times New Roman" w:hAnsi="Times New Roman" w:cs="Times New Roman"/>
                <w:sz w:val="24"/>
                <w:szCs w:val="24"/>
              </w:rPr>
            </w:pPr>
            <w:r w:rsidRPr="00C5549B">
              <w:rPr>
                <w:rFonts w:ascii="Times New Roman" w:eastAsia="Calibri" w:hAnsi="Times New Roman" w:cs="Times New Roman"/>
                <w:sz w:val="24"/>
                <w:szCs w:val="24"/>
              </w:rPr>
              <w:t>briga o pravovremenim informiranju radnika škole o odlukama organa upravljanja</w:t>
            </w:r>
          </w:p>
        </w:tc>
        <w:tc>
          <w:tcPr>
            <w:tcW w:w="2106" w:type="dxa"/>
            <w:vAlign w:val="center"/>
          </w:tcPr>
          <w:p w14:paraId="047BF98A" w14:textId="77777777" w:rsidR="00C5549B" w:rsidRPr="00C5549B" w:rsidRDefault="00C5549B" w:rsidP="006C1D0F">
            <w:pPr>
              <w:jc w:val="center"/>
              <w:rPr>
                <w:rFonts w:ascii="Times New Roman" w:eastAsia="Calibri" w:hAnsi="Times New Roman" w:cs="Times New Roman"/>
                <w:sz w:val="24"/>
                <w:szCs w:val="24"/>
              </w:rPr>
            </w:pPr>
            <w:r w:rsidRPr="00C5549B">
              <w:rPr>
                <w:rFonts w:ascii="Times New Roman" w:eastAsia="Calibri" w:hAnsi="Times New Roman" w:cs="Times New Roman"/>
                <w:sz w:val="24"/>
                <w:szCs w:val="24"/>
              </w:rPr>
              <w:lastRenderedPageBreak/>
              <w:t>tijekom školske godine</w:t>
            </w:r>
          </w:p>
        </w:tc>
      </w:tr>
    </w:tbl>
    <w:p w14:paraId="3F543F25" w14:textId="77777777" w:rsidR="00C5549B" w:rsidRPr="005A0CCD" w:rsidRDefault="00C5549B" w:rsidP="007D2ED0">
      <w:pPr>
        <w:pStyle w:val="Default"/>
        <w:rPr>
          <w:rFonts w:ascii="Times New Roman" w:hAnsi="Times New Roman" w:cs="Times New Roman"/>
          <w:b/>
          <w:bCs/>
          <w:highlight w:val="yellow"/>
        </w:rPr>
      </w:pPr>
    </w:p>
    <w:p w14:paraId="1E073CD2" w14:textId="77777777" w:rsidR="007D2ED0" w:rsidRPr="005A0CCD" w:rsidRDefault="007D2ED0" w:rsidP="007D2ED0">
      <w:pPr>
        <w:rPr>
          <w:rFonts w:ascii="Times New Roman" w:hAnsi="Times New Roman" w:cs="Times New Roman"/>
          <w:sz w:val="24"/>
          <w:szCs w:val="24"/>
          <w:highlight w:val="yellow"/>
        </w:rPr>
      </w:pPr>
    </w:p>
    <w:p w14:paraId="16B4F79E" w14:textId="77777777" w:rsidR="007D2ED0" w:rsidRDefault="005A0CCD" w:rsidP="007D2ED0">
      <w:pPr>
        <w:rPr>
          <w:rFonts w:ascii="Times New Roman" w:hAnsi="Times New Roman" w:cs="Times New Roman"/>
          <w:b/>
          <w:bCs/>
          <w:sz w:val="24"/>
          <w:szCs w:val="24"/>
        </w:rPr>
      </w:pPr>
      <w:r w:rsidRPr="00C5549B">
        <w:rPr>
          <w:rFonts w:ascii="Times New Roman" w:hAnsi="Times New Roman" w:cs="Times New Roman"/>
          <w:b/>
          <w:bCs/>
          <w:sz w:val="24"/>
          <w:szCs w:val="24"/>
        </w:rPr>
        <w:t>2.2.16</w:t>
      </w:r>
      <w:r w:rsidR="007D2ED0" w:rsidRPr="00C5549B">
        <w:rPr>
          <w:rFonts w:ascii="Times New Roman" w:hAnsi="Times New Roman" w:cs="Times New Roman"/>
          <w:b/>
          <w:bCs/>
          <w:sz w:val="24"/>
          <w:szCs w:val="24"/>
        </w:rPr>
        <w:t>. Plan i program rada računovodstva – za školsku godinu 2026./2027.</w:t>
      </w:r>
    </w:p>
    <w:p w14:paraId="378C2C22" w14:textId="77777777" w:rsidR="00C5549B" w:rsidRPr="00200937" w:rsidRDefault="00C5549B" w:rsidP="00200937">
      <w:pPr>
        <w:jc w:val="right"/>
        <w:rPr>
          <w:rFonts w:ascii="Times New Roman" w:eastAsia="Tahoma" w:hAnsi="Times New Roman" w:cs="Times New Roman"/>
          <w:bCs/>
          <w:sz w:val="24"/>
          <w:szCs w:val="24"/>
        </w:rPr>
      </w:pPr>
      <w:r w:rsidRPr="00C5549B">
        <w:rPr>
          <w:rFonts w:ascii="Times New Roman" w:eastAsia="Tahoma" w:hAnsi="Times New Roman" w:cs="Times New Roman"/>
          <w:bCs/>
          <w:sz w:val="24"/>
          <w:szCs w:val="24"/>
        </w:rPr>
        <w:t>Voditeljica Računovodstva: Mirjana Radovanović, ekonomist zamjena Marina Pavlović, ekonomist</w:t>
      </w:r>
      <w:r w:rsidR="00200937">
        <w:rPr>
          <w:rFonts w:ascii="Times New Roman" w:eastAsia="Tahoma" w:hAnsi="Times New Roman" w:cs="Times New Roman"/>
          <w:bCs/>
          <w:sz w:val="24"/>
          <w:szCs w:val="24"/>
        </w:rPr>
        <w:t xml:space="preserve"> (zamjena Marija Francuz)</w:t>
      </w:r>
    </w:p>
    <w:p w14:paraId="1785F5FC" w14:textId="77777777" w:rsidR="00C5549B" w:rsidRPr="00C5549B" w:rsidRDefault="00C5549B" w:rsidP="00200937">
      <w:pPr>
        <w:jc w:val="right"/>
        <w:rPr>
          <w:rFonts w:ascii="Times New Roman" w:hAnsi="Times New Roman" w:cs="Times New Roman"/>
          <w:bCs/>
          <w:sz w:val="24"/>
          <w:szCs w:val="24"/>
          <w:highlight w:val="yellow"/>
        </w:rPr>
      </w:pPr>
      <w:r w:rsidRPr="00C5549B">
        <w:rPr>
          <w:rFonts w:ascii="Times New Roman" w:eastAsia="Tahoma" w:hAnsi="Times New Roman" w:cs="Times New Roman"/>
          <w:bCs/>
          <w:sz w:val="24"/>
          <w:szCs w:val="24"/>
        </w:rPr>
        <w:t>Računovodstveni radnik: Ivana Ivanić, dipl. ekonomist</w:t>
      </w:r>
    </w:p>
    <w:tbl>
      <w:tblPr>
        <w:tblW w:w="9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585"/>
        <w:gridCol w:w="2265"/>
      </w:tblGrid>
      <w:tr w:rsidR="00C5549B" w:rsidRPr="00C5549B" w14:paraId="6344BFA5" w14:textId="77777777" w:rsidTr="00C5549B">
        <w:trPr>
          <w:jc w:val="center"/>
        </w:trPr>
        <w:tc>
          <w:tcPr>
            <w:tcW w:w="7585" w:type="dxa"/>
            <w:shd w:val="clear" w:color="auto" w:fill="BFBFBF" w:themeFill="background1" w:themeFillShade="BF"/>
          </w:tcPr>
          <w:p w14:paraId="093A9207" w14:textId="77777777" w:rsidR="00C5549B" w:rsidRPr="00C5549B" w:rsidRDefault="00C5549B" w:rsidP="006C1D0F">
            <w:pPr>
              <w:jc w:val="center"/>
              <w:rPr>
                <w:rFonts w:ascii="Times New Roman" w:hAnsi="Times New Roman" w:cs="Times New Roman"/>
                <w:sz w:val="24"/>
                <w:szCs w:val="24"/>
              </w:rPr>
            </w:pPr>
            <w:r w:rsidRPr="00C5549B">
              <w:rPr>
                <w:rFonts w:ascii="Times New Roman" w:eastAsia="Tahoma" w:hAnsi="Times New Roman" w:cs="Times New Roman"/>
                <w:sz w:val="24"/>
                <w:szCs w:val="24"/>
              </w:rPr>
              <w:t>sadržaj rada</w:t>
            </w:r>
          </w:p>
        </w:tc>
        <w:tc>
          <w:tcPr>
            <w:tcW w:w="2265" w:type="dxa"/>
            <w:shd w:val="clear" w:color="auto" w:fill="BFBFBF" w:themeFill="background1" w:themeFillShade="BF"/>
          </w:tcPr>
          <w:p w14:paraId="2700C2FA" w14:textId="77777777" w:rsidR="00C5549B" w:rsidRPr="00C5549B" w:rsidRDefault="00C5549B" w:rsidP="006C1D0F">
            <w:pPr>
              <w:jc w:val="center"/>
              <w:rPr>
                <w:rFonts w:ascii="Times New Roman" w:hAnsi="Times New Roman" w:cs="Times New Roman"/>
                <w:sz w:val="24"/>
                <w:szCs w:val="24"/>
              </w:rPr>
            </w:pPr>
            <w:r w:rsidRPr="00C5549B">
              <w:rPr>
                <w:rFonts w:ascii="Times New Roman" w:eastAsia="Tahoma" w:hAnsi="Times New Roman" w:cs="Times New Roman"/>
                <w:sz w:val="24"/>
                <w:szCs w:val="24"/>
              </w:rPr>
              <w:t>vrijeme izvršenja</w:t>
            </w:r>
          </w:p>
        </w:tc>
      </w:tr>
      <w:tr w:rsidR="00C5549B" w:rsidRPr="00C5549B" w14:paraId="0C4C166E" w14:textId="77777777" w:rsidTr="00C5549B">
        <w:trPr>
          <w:jc w:val="center"/>
        </w:trPr>
        <w:tc>
          <w:tcPr>
            <w:tcW w:w="7585" w:type="dxa"/>
            <w:shd w:val="clear" w:color="auto" w:fill="FFFFFF" w:themeFill="background1"/>
          </w:tcPr>
          <w:p w14:paraId="5F78FA13"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 Knjiženje poslovnih promjena kroz dnevnik i glavnu knjigu slijedom vremenskog nastanka na temelju vjerodostojnih knjigovodstvenih isprava te kontrola istih</w:t>
            </w:r>
          </w:p>
        </w:tc>
        <w:tc>
          <w:tcPr>
            <w:tcW w:w="2265" w:type="dxa"/>
            <w:shd w:val="clear" w:color="auto" w:fill="FFFFFF" w:themeFill="background1"/>
          </w:tcPr>
          <w:p w14:paraId="3F1EA2A3" w14:textId="77777777" w:rsidR="00C5549B" w:rsidRPr="00C5549B" w:rsidRDefault="00C5549B" w:rsidP="006C1D0F">
            <w:pPr>
              <w:rPr>
                <w:rFonts w:ascii="Times New Roman" w:hAnsi="Times New Roman" w:cs="Times New Roman"/>
                <w:sz w:val="24"/>
                <w:szCs w:val="24"/>
              </w:rPr>
            </w:pPr>
          </w:p>
          <w:p w14:paraId="15522B19"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svakodnevno</w:t>
            </w:r>
          </w:p>
        </w:tc>
      </w:tr>
      <w:tr w:rsidR="00C5549B" w:rsidRPr="00C5549B" w14:paraId="73FFD037" w14:textId="77777777" w:rsidTr="00C5549B">
        <w:trPr>
          <w:jc w:val="center"/>
        </w:trPr>
        <w:tc>
          <w:tcPr>
            <w:tcW w:w="7585" w:type="dxa"/>
            <w:shd w:val="clear" w:color="auto" w:fill="FFFFFF" w:themeFill="background1"/>
          </w:tcPr>
          <w:p w14:paraId="5E054437"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2. Vođenje pomoćnih knjiga, odnosno analitičkih knjigovodstvenih evidencija</w:t>
            </w:r>
          </w:p>
          <w:p w14:paraId="0B16CC0C" w14:textId="77777777" w:rsidR="00C5549B" w:rsidRPr="00C5549B" w:rsidRDefault="00C5549B" w:rsidP="00C5549B">
            <w:pPr>
              <w:numPr>
                <w:ilvl w:val="0"/>
                <w:numId w:val="46"/>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dugotrajne nefinancijske imovine po vrsti, količini i vrijednosti</w:t>
            </w:r>
          </w:p>
          <w:p w14:paraId="049EA894" w14:textId="77777777" w:rsidR="00C5549B" w:rsidRPr="00C5549B" w:rsidRDefault="00C5549B" w:rsidP="00C5549B">
            <w:pPr>
              <w:numPr>
                <w:ilvl w:val="0"/>
                <w:numId w:val="46"/>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kratkotrajne nefinancijske imovine (zalihe materijala, sitan inventar) po vrsti, količini i vrijednosti</w:t>
            </w:r>
          </w:p>
          <w:p w14:paraId="55B5DC6D" w14:textId="77777777" w:rsidR="00C5549B" w:rsidRPr="00C5549B" w:rsidRDefault="00C5549B" w:rsidP="00C5549B">
            <w:pPr>
              <w:numPr>
                <w:ilvl w:val="0"/>
                <w:numId w:val="46"/>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vođenje knjige izlaznih računa i obračuna potraživanja</w:t>
            </w:r>
          </w:p>
          <w:p w14:paraId="3CD6374F" w14:textId="77777777" w:rsidR="00C5549B" w:rsidRPr="00C5549B" w:rsidRDefault="00C5549B" w:rsidP="00C5549B">
            <w:pPr>
              <w:numPr>
                <w:ilvl w:val="0"/>
                <w:numId w:val="46"/>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vođenje knjige izlaznih računa i obračuna potraživanja</w:t>
            </w:r>
          </w:p>
          <w:p w14:paraId="0114B941" w14:textId="77777777" w:rsidR="00C5549B" w:rsidRPr="00C5549B" w:rsidRDefault="00C5549B" w:rsidP="00C5549B">
            <w:pPr>
              <w:numPr>
                <w:ilvl w:val="0"/>
                <w:numId w:val="46"/>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vođenje ostalih pomoćnih knjiga</w:t>
            </w:r>
          </w:p>
        </w:tc>
        <w:tc>
          <w:tcPr>
            <w:tcW w:w="2265" w:type="dxa"/>
            <w:shd w:val="clear" w:color="auto" w:fill="FFFFFF" w:themeFill="background1"/>
          </w:tcPr>
          <w:p w14:paraId="1313A724"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nastanku poslovne promjene</w:t>
            </w:r>
          </w:p>
        </w:tc>
      </w:tr>
      <w:tr w:rsidR="00C5549B" w:rsidRPr="00C5549B" w14:paraId="6D1B947D" w14:textId="77777777" w:rsidTr="00C5549B">
        <w:trPr>
          <w:jc w:val="center"/>
        </w:trPr>
        <w:tc>
          <w:tcPr>
            <w:tcW w:w="7585" w:type="dxa"/>
            <w:shd w:val="clear" w:color="auto" w:fill="FFFFFF" w:themeFill="background1"/>
          </w:tcPr>
          <w:p w14:paraId="37E3C5E7"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3. Sastavljanje financijskih izvještaja</w:t>
            </w:r>
          </w:p>
          <w:p w14:paraId="382C1126" w14:textId="77777777" w:rsidR="00C5549B" w:rsidRPr="00C5549B" w:rsidRDefault="00C5549B" w:rsidP="00C5549B">
            <w:pPr>
              <w:numPr>
                <w:ilvl w:val="0"/>
                <w:numId w:val="47"/>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bilance</w:t>
            </w:r>
          </w:p>
          <w:p w14:paraId="0D9ABDAB" w14:textId="77777777" w:rsidR="00C5549B" w:rsidRPr="00C5549B" w:rsidRDefault="00C5549B" w:rsidP="00C5549B">
            <w:pPr>
              <w:numPr>
                <w:ilvl w:val="0"/>
                <w:numId w:val="47"/>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izvještaja o prihodima i rashodima, primicima i izdacima (prema izvoru financiranja)</w:t>
            </w:r>
          </w:p>
          <w:p w14:paraId="046AFAF4" w14:textId="77777777" w:rsidR="00C5549B" w:rsidRPr="00C5549B" w:rsidRDefault="00C5549B" w:rsidP="00C5549B">
            <w:pPr>
              <w:numPr>
                <w:ilvl w:val="0"/>
                <w:numId w:val="47"/>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izvještaj o ostvarenim vlastitim prihodima i rashodima</w:t>
            </w:r>
          </w:p>
          <w:p w14:paraId="172A0E1A" w14:textId="77777777" w:rsidR="00C5549B" w:rsidRPr="00C5549B" w:rsidRDefault="00C5549B" w:rsidP="00C5549B">
            <w:pPr>
              <w:numPr>
                <w:ilvl w:val="0"/>
                <w:numId w:val="47"/>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izvještaj o obvezama</w:t>
            </w:r>
          </w:p>
          <w:p w14:paraId="436BBC69" w14:textId="77777777" w:rsidR="00C5549B" w:rsidRPr="00C5549B" w:rsidRDefault="00C5549B" w:rsidP="00C5549B">
            <w:pPr>
              <w:numPr>
                <w:ilvl w:val="0"/>
                <w:numId w:val="47"/>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bilješke</w:t>
            </w:r>
          </w:p>
        </w:tc>
        <w:tc>
          <w:tcPr>
            <w:tcW w:w="2265" w:type="dxa"/>
            <w:shd w:val="clear" w:color="auto" w:fill="FFFFFF" w:themeFill="background1"/>
          </w:tcPr>
          <w:p w14:paraId="1727CE21"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financijska izvješća sastavljaju se za razdoblja tijekom godine kao i za fiskalnu godinu. Rokovi dostave se: 10.04., 10.07., 10.09. tekuće godine te 31.01. za godišnje izvješće prethodne godine</w:t>
            </w:r>
          </w:p>
        </w:tc>
      </w:tr>
      <w:tr w:rsidR="00C5549B" w:rsidRPr="00C5549B" w14:paraId="5B12A2BD" w14:textId="77777777" w:rsidTr="00C5549B">
        <w:trPr>
          <w:jc w:val="center"/>
        </w:trPr>
        <w:tc>
          <w:tcPr>
            <w:tcW w:w="7585" w:type="dxa"/>
            <w:shd w:val="clear" w:color="auto" w:fill="FFFFFF" w:themeFill="background1"/>
          </w:tcPr>
          <w:p w14:paraId="561C6AB5"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4. Izrada financijskih planova</w:t>
            </w:r>
          </w:p>
          <w:p w14:paraId="1B367FCB" w14:textId="77777777" w:rsidR="00C5549B" w:rsidRPr="00C5549B" w:rsidRDefault="00C5549B" w:rsidP="00C5549B">
            <w:pPr>
              <w:numPr>
                <w:ilvl w:val="0"/>
                <w:numId w:val="48"/>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prijedlog financijskog plana za trogodišnje razdoblje</w:t>
            </w:r>
          </w:p>
          <w:p w14:paraId="14D140A7" w14:textId="77777777" w:rsidR="00C5549B" w:rsidRPr="00C5549B" w:rsidRDefault="00C5549B" w:rsidP="00C5549B">
            <w:pPr>
              <w:numPr>
                <w:ilvl w:val="0"/>
                <w:numId w:val="48"/>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operativni mjesečni planovi</w:t>
            </w:r>
          </w:p>
          <w:p w14:paraId="3AA9F918" w14:textId="77777777" w:rsidR="00C5549B" w:rsidRPr="00C5549B" w:rsidRDefault="00C5549B" w:rsidP="00C5549B">
            <w:pPr>
              <w:numPr>
                <w:ilvl w:val="0"/>
                <w:numId w:val="48"/>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tromjesečni financijski planovi</w:t>
            </w:r>
          </w:p>
          <w:p w14:paraId="25C5F0ED" w14:textId="77777777" w:rsidR="00C5549B" w:rsidRPr="00C5549B" w:rsidRDefault="00C5549B" w:rsidP="00C5549B">
            <w:pPr>
              <w:numPr>
                <w:ilvl w:val="0"/>
                <w:numId w:val="48"/>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lastRenderedPageBreak/>
              <w:t>financijski plan na razini financijske godine</w:t>
            </w:r>
          </w:p>
          <w:p w14:paraId="35B87A75" w14:textId="77777777" w:rsidR="00C5549B" w:rsidRPr="00C5549B" w:rsidRDefault="00C5549B" w:rsidP="00C5549B">
            <w:pPr>
              <w:numPr>
                <w:ilvl w:val="0"/>
                <w:numId w:val="48"/>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rebalans godišnjeg financijskog plana</w:t>
            </w:r>
          </w:p>
        </w:tc>
        <w:tc>
          <w:tcPr>
            <w:tcW w:w="2265" w:type="dxa"/>
            <w:shd w:val="clear" w:color="auto" w:fill="FFFFFF" w:themeFill="background1"/>
          </w:tcPr>
          <w:p w14:paraId="013EA37D"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lastRenderedPageBreak/>
              <w:t>mjesečno, tromjesečno i godišnje</w:t>
            </w:r>
          </w:p>
        </w:tc>
      </w:tr>
      <w:tr w:rsidR="00C5549B" w:rsidRPr="00C5549B" w14:paraId="42DE05CC" w14:textId="77777777" w:rsidTr="00C5549B">
        <w:trPr>
          <w:jc w:val="center"/>
        </w:trPr>
        <w:tc>
          <w:tcPr>
            <w:tcW w:w="7585" w:type="dxa"/>
            <w:shd w:val="clear" w:color="auto" w:fill="FFFFFF" w:themeFill="background1"/>
          </w:tcPr>
          <w:p w14:paraId="74FA0C91"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5. Pripremanje popisa imovine i obveza te evidentiranje promjena na imovini i obvezama na temelju izvještaja članova popisnog povjerenstva</w:t>
            </w:r>
          </w:p>
        </w:tc>
        <w:tc>
          <w:tcPr>
            <w:tcW w:w="2265" w:type="dxa"/>
            <w:shd w:val="clear" w:color="auto" w:fill="FFFFFF" w:themeFill="background1"/>
          </w:tcPr>
          <w:p w14:paraId="37C10F29" w14:textId="77777777" w:rsidR="00C5549B" w:rsidRPr="00C5549B" w:rsidRDefault="00C5549B" w:rsidP="006C1D0F">
            <w:pPr>
              <w:rPr>
                <w:rFonts w:ascii="Times New Roman" w:hAnsi="Times New Roman" w:cs="Times New Roman"/>
                <w:sz w:val="24"/>
                <w:szCs w:val="24"/>
              </w:rPr>
            </w:pPr>
          </w:p>
          <w:p w14:paraId="046F74BC"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prosinac tekuće godine</w:t>
            </w:r>
          </w:p>
        </w:tc>
      </w:tr>
      <w:tr w:rsidR="00C5549B" w:rsidRPr="00C5549B" w14:paraId="54B473F1" w14:textId="77777777" w:rsidTr="00C5549B">
        <w:trPr>
          <w:jc w:val="center"/>
        </w:trPr>
        <w:tc>
          <w:tcPr>
            <w:tcW w:w="7585" w:type="dxa"/>
            <w:shd w:val="clear" w:color="auto" w:fill="FFFFFF" w:themeFill="background1"/>
          </w:tcPr>
          <w:p w14:paraId="5A91311C"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6. Zaključivanje i uvezivanje poslovnih knjiga</w:t>
            </w:r>
          </w:p>
        </w:tc>
        <w:tc>
          <w:tcPr>
            <w:tcW w:w="2265" w:type="dxa"/>
            <w:shd w:val="clear" w:color="auto" w:fill="FFFFFF" w:themeFill="background1"/>
          </w:tcPr>
          <w:p w14:paraId="0F15DC63"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veljača</w:t>
            </w:r>
          </w:p>
        </w:tc>
      </w:tr>
      <w:tr w:rsidR="00C5549B" w:rsidRPr="00C5549B" w14:paraId="4FA08AC0" w14:textId="77777777" w:rsidTr="00C5549B">
        <w:trPr>
          <w:jc w:val="center"/>
        </w:trPr>
        <w:tc>
          <w:tcPr>
            <w:tcW w:w="7585" w:type="dxa"/>
            <w:shd w:val="clear" w:color="auto" w:fill="FFFFFF" w:themeFill="background1"/>
          </w:tcPr>
          <w:p w14:paraId="29D0C450"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7.Praćenje likvidnosti</w:t>
            </w:r>
          </w:p>
        </w:tc>
        <w:tc>
          <w:tcPr>
            <w:tcW w:w="2265" w:type="dxa"/>
            <w:shd w:val="clear" w:color="auto" w:fill="FFFFFF" w:themeFill="background1"/>
          </w:tcPr>
          <w:p w14:paraId="4907E9C8"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svakodnevno</w:t>
            </w:r>
          </w:p>
        </w:tc>
      </w:tr>
      <w:tr w:rsidR="00C5549B" w:rsidRPr="00C5549B" w14:paraId="02F44D32" w14:textId="77777777" w:rsidTr="00C5549B">
        <w:trPr>
          <w:jc w:val="center"/>
        </w:trPr>
        <w:tc>
          <w:tcPr>
            <w:tcW w:w="7585" w:type="dxa"/>
            <w:shd w:val="clear" w:color="auto" w:fill="FFFFFF" w:themeFill="background1"/>
          </w:tcPr>
          <w:p w14:paraId="5CF7D392"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8. Plaćanje obveza</w:t>
            </w:r>
          </w:p>
        </w:tc>
        <w:tc>
          <w:tcPr>
            <w:tcW w:w="2265" w:type="dxa"/>
            <w:shd w:val="clear" w:color="auto" w:fill="FFFFFF" w:themeFill="background1"/>
          </w:tcPr>
          <w:p w14:paraId="2A7C707E"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potrebi</w:t>
            </w:r>
          </w:p>
        </w:tc>
      </w:tr>
      <w:tr w:rsidR="00C5549B" w:rsidRPr="00C5549B" w14:paraId="2C65E259" w14:textId="77777777" w:rsidTr="00C5549B">
        <w:trPr>
          <w:jc w:val="center"/>
        </w:trPr>
        <w:tc>
          <w:tcPr>
            <w:tcW w:w="7585" w:type="dxa"/>
            <w:shd w:val="clear" w:color="auto" w:fill="FFFFFF" w:themeFill="background1"/>
          </w:tcPr>
          <w:p w14:paraId="71422C36"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9. Izrada izlaznih faktura</w:t>
            </w:r>
          </w:p>
        </w:tc>
        <w:tc>
          <w:tcPr>
            <w:tcW w:w="2265" w:type="dxa"/>
            <w:shd w:val="clear" w:color="auto" w:fill="FFFFFF" w:themeFill="background1"/>
          </w:tcPr>
          <w:p w14:paraId="12A7048A"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nastanak potraživanja</w:t>
            </w:r>
          </w:p>
        </w:tc>
      </w:tr>
      <w:tr w:rsidR="00C5549B" w:rsidRPr="00C5549B" w14:paraId="534D8A1E" w14:textId="77777777" w:rsidTr="00C5549B">
        <w:trPr>
          <w:jc w:val="center"/>
        </w:trPr>
        <w:tc>
          <w:tcPr>
            <w:tcW w:w="7585" w:type="dxa"/>
            <w:shd w:val="clear" w:color="auto" w:fill="FFFFFF" w:themeFill="background1"/>
          </w:tcPr>
          <w:p w14:paraId="5BA93D5B"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10. Izrada mjesečnih zahtjeva za dodjelu sredstava za rashode</w:t>
            </w:r>
          </w:p>
        </w:tc>
        <w:tc>
          <w:tcPr>
            <w:tcW w:w="2265" w:type="dxa"/>
            <w:shd w:val="clear" w:color="auto" w:fill="FFFFFF" w:themeFill="background1"/>
          </w:tcPr>
          <w:p w14:paraId="06A3C1C6"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do 10. u mjesecu za prethodni mjesec</w:t>
            </w:r>
          </w:p>
        </w:tc>
      </w:tr>
      <w:tr w:rsidR="00C5549B" w:rsidRPr="00C5549B" w14:paraId="3568E8F8" w14:textId="77777777" w:rsidTr="00C5549B">
        <w:trPr>
          <w:jc w:val="center"/>
        </w:trPr>
        <w:tc>
          <w:tcPr>
            <w:tcW w:w="7585" w:type="dxa"/>
            <w:shd w:val="clear" w:color="auto" w:fill="FFFFFF" w:themeFill="background1"/>
          </w:tcPr>
          <w:p w14:paraId="60B87BC9"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11. Obračun i isplata plaće i ostalih naknada</w:t>
            </w:r>
          </w:p>
          <w:p w14:paraId="2071B486" w14:textId="77777777" w:rsidR="00C5549B" w:rsidRPr="00C5549B" w:rsidRDefault="00C5549B" w:rsidP="00C5549B">
            <w:pPr>
              <w:numPr>
                <w:ilvl w:val="0"/>
                <w:numId w:val="49"/>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 xml:space="preserve">osnovne plaće </w:t>
            </w:r>
          </w:p>
          <w:p w14:paraId="45273EBD" w14:textId="77777777" w:rsidR="00C5549B" w:rsidRPr="00C5549B" w:rsidRDefault="00C5549B" w:rsidP="00C5549B">
            <w:pPr>
              <w:numPr>
                <w:ilvl w:val="0"/>
                <w:numId w:val="49"/>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bolovanja na teret poslodavca</w:t>
            </w:r>
          </w:p>
          <w:p w14:paraId="0D9EAC22" w14:textId="77777777" w:rsidR="00C5549B" w:rsidRPr="00C5549B" w:rsidRDefault="00C5549B" w:rsidP="00C5549B">
            <w:pPr>
              <w:numPr>
                <w:ilvl w:val="0"/>
                <w:numId w:val="49"/>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smjenskog rada, turnusa, prekovremenog rada, noćnog rada, rada subotom i nedjeljom te dvokratnog rada i sl.</w:t>
            </w:r>
          </w:p>
          <w:p w14:paraId="1B3E552B" w14:textId="77777777" w:rsidR="00C5549B" w:rsidRPr="00C5549B" w:rsidRDefault="00C5549B" w:rsidP="00C5549B">
            <w:pPr>
              <w:numPr>
                <w:ilvl w:val="0"/>
                <w:numId w:val="49"/>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posebnih uvjeta rada</w:t>
            </w:r>
          </w:p>
          <w:p w14:paraId="41560AAB" w14:textId="77777777" w:rsidR="00C5549B" w:rsidRPr="00C5549B" w:rsidRDefault="00C5549B" w:rsidP="00C5549B">
            <w:pPr>
              <w:numPr>
                <w:ilvl w:val="0"/>
                <w:numId w:val="49"/>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bolovanje preko 42 dana</w:t>
            </w:r>
          </w:p>
          <w:p w14:paraId="1CE416DE" w14:textId="77777777" w:rsidR="00C5549B" w:rsidRPr="00C5549B" w:rsidRDefault="00C5549B" w:rsidP="00C5549B">
            <w:pPr>
              <w:numPr>
                <w:ilvl w:val="0"/>
                <w:numId w:val="43"/>
              </w:numPr>
              <w:spacing w:after="0" w:line="240" w:lineRule="auto"/>
              <w:ind w:firstLine="720"/>
              <w:rPr>
                <w:rFonts w:ascii="Times New Roman" w:hAnsi="Times New Roman" w:cs="Times New Roman"/>
                <w:sz w:val="24"/>
                <w:szCs w:val="24"/>
              </w:rPr>
            </w:pPr>
            <w:r w:rsidRPr="00C5549B">
              <w:rPr>
                <w:rFonts w:ascii="Times New Roman" w:eastAsia="Tahoma" w:hAnsi="Times New Roman" w:cs="Times New Roman"/>
                <w:sz w:val="24"/>
                <w:szCs w:val="24"/>
              </w:rPr>
              <w:t>obračun, popunjavanje zahtjeva prema MPŠ, isplata</w:t>
            </w:r>
          </w:p>
          <w:p w14:paraId="754E06D5" w14:textId="77777777" w:rsidR="00C5549B" w:rsidRPr="00C5549B" w:rsidRDefault="00C5549B" w:rsidP="00C5549B">
            <w:pPr>
              <w:numPr>
                <w:ilvl w:val="0"/>
                <w:numId w:val="43"/>
              </w:numPr>
              <w:spacing w:after="0" w:line="240" w:lineRule="auto"/>
              <w:ind w:firstLine="720"/>
              <w:rPr>
                <w:rFonts w:ascii="Times New Roman" w:hAnsi="Times New Roman" w:cs="Times New Roman"/>
                <w:sz w:val="24"/>
                <w:szCs w:val="24"/>
              </w:rPr>
            </w:pPr>
            <w:r w:rsidRPr="00C5549B">
              <w:rPr>
                <w:rFonts w:ascii="Times New Roman" w:eastAsia="Tahoma" w:hAnsi="Times New Roman" w:cs="Times New Roman"/>
                <w:sz w:val="24"/>
                <w:szCs w:val="24"/>
              </w:rPr>
              <w:t>izrada obrasca ER 1 i zahtjeva za refundaciju od HZZO – a</w:t>
            </w:r>
          </w:p>
          <w:p w14:paraId="4D68FE75" w14:textId="77777777" w:rsidR="00C5549B" w:rsidRPr="00C5549B" w:rsidRDefault="00C5549B" w:rsidP="00C5549B">
            <w:pPr>
              <w:numPr>
                <w:ilvl w:val="0"/>
                <w:numId w:val="44"/>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naknade za trošak prijevoza</w:t>
            </w:r>
          </w:p>
          <w:p w14:paraId="4FF6A9B1" w14:textId="77777777" w:rsidR="00C5549B" w:rsidRPr="00C5549B" w:rsidRDefault="00C5549B" w:rsidP="00C5549B">
            <w:pPr>
              <w:numPr>
                <w:ilvl w:val="0"/>
                <w:numId w:val="44"/>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jubilarnih nagrada, otpremnine, pomoći</w:t>
            </w:r>
          </w:p>
          <w:p w14:paraId="44D8C750" w14:textId="77777777" w:rsidR="00C5549B" w:rsidRPr="00C5549B" w:rsidRDefault="00C5549B" w:rsidP="00C5549B">
            <w:pPr>
              <w:numPr>
                <w:ilvl w:val="0"/>
                <w:numId w:val="44"/>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obračun i isplata ostalih materijalnih prava iz Kolektivnog ugovora</w:t>
            </w:r>
          </w:p>
        </w:tc>
        <w:tc>
          <w:tcPr>
            <w:tcW w:w="2265" w:type="dxa"/>
            <w:shd w:val="clear" w:color="auto" w:fill="FFFFFF" w:themeFill="background1"/>
          </w:tcPr>
          <w:p w14:paraId="4B632400"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obračun i isplata vrši se mjesečno. Rok za dostavu FINI je do 3. u mjesecu</w:t>
            </w:r>
          </w:p>
        </w:tc>
      </w:tr>
      <w:tr w:rsidR="00C5549B" w:rsidRPr="00C5549B" w14:paraId="20DE7B9F" w14:textId="77777777" w:rsidTr="00C5549B">
        <w:trPr>
          <w:jc w:val="center"/>
        </w:trPr>
        <w:tc>
          <w:tcPr>
            <w:tcW w:w="7585" w:type="dxa"/>
            <w:shd w:val="clear" w:color="auto" w:fill="FFFFFF" w:themeFill="background1"/>
          </w:tcPr>
          <w:p w14:paraId="14BE4B30"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12. Obračun i isplata ugovora o djelu i autorskog honorara</w:t>
            </w:r>
          </w:p>
        </w:tc>
        <w:tc>
          <w:tcPr>
            <w:tcW w:w="2265" w:type="dxa"/>
            <w:shd w:val="clear" w:color="auto" w:fill="FFFFFF" w:themeFill="background1"/>
          </w:tcPr>
          <w:p w14:paraId="635722CA"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potrebi</w:t>
            </w:r>
          </w:p>
        </w:tc>
      </w:tr>
      <w:tr w:rsidR="00C5549B" w:rsidRPr="00C5549B" w14:paraId="48BF2834" w14:textId="77777777" w:rsidTr="00C5549B">
        <w:trPr>
          <w:jc w:val="center"/>
        </w:trPr>
        <w:tc>
          <w:tcPr>
            <w:tcW w:w="7585" w:type="dxa"/>
            <w:shd w:val="clear" w:color="auto" w:fill="FFFFFF" w:themeFill="background1"/>
          </w:tcPr>
          <w:p w14:paraId="12394D3E"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13. Sastavljanje ID i IDD obrasca</w:t>
            </w:r>
          </w:p>
        </w:tc>
        <w:tc>
          <w:tcPr>
            <w:tcW w:w="2265" w:type="dxa"/>
            <w:shd w:val="clear" w:color="auto" w:fill="FFFFFF" w:themeFill="background1"/>
          </w:tcPr>
          <w:p w14:paraId="3B550C21"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do 15. u mjesecu za prethodni mjesec</w:t>
            </w:r>
          </w:p>
        </w:tc>
      </w:tr>
      <w:tr w:rsidR="00C5549B" w:rsidRPr="00C5549B" w14:paraId="6D4033C1" w14:textId="77777777" w:rsidTr="00C5549B">
        <w:trPr>
          <w:jc w:val="center"/>
        </w:trPr>
        <w:tc>
          <w:tcPr>
            <w:tcW w:w="7585" w:type="dxa"/>
            <w:shd w:val="clear" w:color="auto" w:fill="FFFFFF" w:themeFill="background1"/>
          </w:tcPr>
          <w:p w14:paraId="6876210A"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14. Vođenje poreznih kartica zaposlenika</w:t>
            </w:r>
          </w:p>
        </w:tc>
        <w:tc>
          <w:tcPr>
            <w:tcW w:w="2265" w:type="dxa"/>
            <w:shd w:val="clear" w:color="auto" w:fill="FFFFFF" w:themeFill="background1"/>
          </w:tcPr>
          <w:p w14:paraId="16DE67C8"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rok za dostavu poreznoj upravi je do 31.01.</w:t>
            </w:r>
          </w:p>
        </w:tc>
      </w:tr>
      <w:tr w:rsidR="00C5549B" w:rsidRPr="00C5549B" w14:paraId="1F65ECB9" w14:textId="77777777" w:rsidTr="00C5549B">
        <w:trPr>
          <w:jc w:val="center"/>
        </w:trPr>
        <w:tc>
          <w:tcPr>
            <w:tcW w:w="7585" w:type="dxa"/>
            <w:shd w:val="clear" w:color="auto" w:fill="FFFFFF" w:themeFill="background1"/>
          </w:tcPr>
          <w:p w14:paraId="530E539F"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15. Vođenje podataka o utvrđenom stažu i osiguranju i plaći – M 4 obrazac</w:t>
            </w:r>
          </w:p>
        </w:tc>
        <w:tc>
          <w:tcPr>
            <w:tcW w:w="2265" w:type="dxa"/>
            <w:shd w:val="clear" w:color="auto" w:fill="FFFFFF" w:themeFill="background1"/>
          </w:tcPr>
          <w:p w14:paraId="67AAD2CD"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travanj, rok za dostavu je 30.04.</w:t>
            </w:r>
          </w:p>
        </w:tc>
      </w:tr>
      <w:tr w:rsidR="00C5549B" w:rsidRPr="00C5549B" w14:paraId="2F81A592" w14:textId="77777777" w:rsidTr="00C5549B">
        <w:trPr>
          <w:jc w:val="center"/>
        </w:trPr>
        <w:tc>
          <w:tcPr>
            <w:tcW w:w="7585" w:type="dxa"/>
            <w:shd w:val="clear" w:color="auto" w:fill="FFFFFF" w:themeFill="background1"/>
          </w:tcPr>
          <w:p w14:paraId="24373E6A"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16. Ispunjavanje potvrda o plaći za zaposlenike</w:t>
            </w:r>
          </w:p>
        </w:tc>
        <w:tc>
          <w:tcPr>
            <w:tcW w:w="2265" w:type="dxa"/>
            <w:shd w:val="clear" w:color="auto" w:fill="FFFFFF" w:themeFill="background1"/>
          </w:tcPr>
          <w:p w14:paraId="76622DBD"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potrebi</w:t>
            </w:r>
          </w:p>
        </w:tc>
      </w:tr>
      <w:tr w:rsidR="00C5549B" w:rsidRPr="00C5549B" w14:paraId="0DFD2E56" w14:textId="77777777" w:rsidTr="00C5549B">
        <w:trPr>
          <w:jc w:val="center"/>
        </w:trPr>
        <w:tc>
          <w:tcPr>
            <w:tcW w:w="7585" w:type="dxa"/>
            <w:shd w:val="clear" w:color="auto" w:fill="FFFFFF" w:themeFill="background1"/>
          </w:tcPr>
          <w:p w14:paraId="1BB999E6"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17. Blagajničko poslovanje</w:t>
            </w:r>
          </w:p>
          <w:p w14:paraId="3A51C773" w14:textId="77777777" w:rsidR="00C5549B" w:rsidRPr="00C5549B" w:rsidRDefault="00C5549B" w:rsidP="00C5549B">
            <w:pPr>
              <w:numPr>
                <w:ilvl w:val="0"/>
                <w:numId w:val="45"/>
              </w:numPr>
              <w:pBdr>
                <w:top w:val="nil"/>
                <w:left w:val="nil"/>
                <w:bottom w:val="nil"/>
                <w:right w:val="nil"/>
                <w:between w:val="nil"/>
              </w:pBdr>
              <w:spacing w:after="0" w:line="240" w:lineRule="auto"/>
              <w:rPr>
                <w:rFonts w:ascii="Times New Roman" w:hAnsi="Times New Roman" w:cs="Times New Roman"/>
                <w:sz w:val="24"/>
                <w:szCs w:val="24"/>
              </w:rPr>
            </w:pPr>
            <w:r w:rsidRPr="00C5549B">
              <w:rPr>
                <w:rFonts w:ascii="Times New Roman" w:eastAsia="Tahoma" w:hAnsi="Times New Roman" w:cs="Times New Roman"/>
                <w:color w:val="000000"/>
                <w:sz w:val="24"/>
                <w:szCs w:val="24"/>
              </w:rPr>
              <w:t>a) knjiženje blagajne</w:t>
            </w:r>
          </w:p>
        </w:tc>
        <w:tc>
          <w:tcPr>
            <w:tcW w:w="2265" w:type="dxa"/>
            <w:shd w:val="clear" w:color="auto" w:fill="FFFFFF" w:themeFill="background1"/>
          </w:tcPr>
          <w:p w14:paraId="6E5D57C6"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mjesečno</w:t>
            </w:r>
          </w:p>
        </w:tc>
      </w:tr>
      <w:tr w:rsidR="00C5549B" w:rsidRPr="00C5549B" w14:paraId="2FFA2565" w14:textId="77777777" w:rsidTr="00C5549B">
        <w:trPr>
          <w:jc w:val="center"/>
        </w:trPr>
        <w:tc>
          <w:tcPr>
            <w:tcW w:w="7585" w:type="dxa"/>
            <w:shd w:val="clear" w:color="auto" w:fill="FFFFFF" w:themeFill="background1"/>
          </w:tcPr>
          <w:p w14:paraId="44E73FD5" w14:textId="77777777" w:rsidR="00C5549B" w:rsidRPr="00C5549B" w:rsidRDefault="00C5549B" w:rsidP="006C1D0F">
            <w:pPr>
              <w:tabs>
                <w:tab w:val="left" w:pos="222"/>
              </w:tabs>
              <w:rPr>
                <w:rFonts w:ascii="Times New Roman" w:hAnsi="Times New Roman" w:cs="Times New Roman"/>
                <w:sz w:val="24"/>
                <w:szCs w:val="24"/>
              </w:rPr>
            </w:pPr>
            <w:r w:rsidRPr="00C5549B">
              <w:rPr>
                <w:rFonts w:ascii="Times New Roman" w:eastAsia="Tahoma" w:hAnsi="Times New Roman" w:cs="Times New Roman"/>
                <w:sz w:val="24"/>
                <w:szCs w:val="24"/>
              </w:rPr>
              <w:lastRenderedPageBreak/>
              <w:t>18. Kontakti s Ministarstvom, Županijom, FINom, Poreznom upravom, HZZO–om, REGOSom (osobni kontakti, dostava obrazaca, naloga, plaće, financijskih izvješća i sl.)</w:t>
            </w:r>
          </w:p>
          <w:p w14:paraId="768896C2" w14:textId="77777777" w:rsidR="00C5549B" w:rsidRPr="00C5549B" w:rsidRDefault="00C5549B" w:rsidP="006C1D0F">
            <w:pPr>
              <w:tabs>
                <w:tab w:val="left" w:pos="252"/>
              </w:tabs>
              <w:rPr>
                <w:rFonts w:ascii="Times New Roman" w:hAnsi="Times New Roman" w:cs="Times New Roman"/>
                <w:sz w:val="24"/>
                <w:szCs w:val="24"/>
              </w:rPr>
            </w:pPr>
            <w:r w:rsidRPr="00C5549B">
              <w:rPr>
                <w:rFonts w:ascii="Times New Roman" w:eastAsia="Tahoma" w:hAnsi="Times New Roman" w:cs="Times New Roman"/>
                <w:sz w:val="24"/>
                <w:szCs w:val="24"/>
              </w:rPr>
              <w:t>Sati ovise i udaljenosti škole od gradskog centra</w:t>
            </w:r>
          </w:p>
        </w:tc>
        <w:tc>
          <w:tcPr>
            <w:tcW w:w="2265" w:type="dxa"/>
            <w:shd w:val="clear" w:color="auto" w:fill="FFFFFF" w:themeFill="background1"/>
          </w:tcPr>
          <w:p w14:paraId="710C7C25" w14:textId="77777777" w:rsidR="00C5549B" w:rsidRPr="00C5549B" w:rsidRDefault="00C5549B" w:rsidP="006C1D0F">
            <w:pPr>
              <w:rPr>
                <w:rFonts w:ascii="Times New Roman" w:hAnsi="Times New Roman" w:cs="Times New Roman"/>
                <w:sz w:val="24"/>
                <w:szCs w:val="24"/>
              </w:rPr>
            </w:pPr>
          </w:p>
          <w:p w14:paraId="07039866"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potrebi</w:t>
            </w:r>
          </w:p>
        </w:tc>
      </w:tr>
      <w:tr w:rsidR="00C5549B" w:rsidRPr="00C5549B" w14:paraId="50D1F931" w14:textId="77777777" w:rsidTr="00C5549B">
        <w:trPr>
          <w:jc w:val="center"/>
        </w:trPr>
        <w:tc>
          <w:tcPr>
            <w:tcW w:w="7585" w:type="dxa"/>
            <w:shd w:val="clear" w:color="auto" w:fill="FFFFFF" w:themeFill="background1"/>
          </w:tcPr>
          <w:p w14:paraId="2A797134"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19. Praćenje zakonskih propisa posredstvom literature i seminara (obuhvaćena su 4 seminara na županijskom području te 1 seminar HZOŠ–a)</w:t>
            </w:r>
          </w:p>
        </w:tc>
        <w:tc>
          <w:tcPr>
            <w:tcW w:w="2265" w:type="dxa"/>
            <w:shd w:val="clear" w:color="auto" w:fill="FFFFFF" w:themeFill="background1"/>
          </w:tcPr>
          <w:p w14:paraId="0FF8A5BF" w14:textId="77777777" w:rsidR="00C5549B" w:rsidRPr="00C5549B" w:rsidRDefault="00C5549B" w:rsidP="006C1D0F">
            <w:pPr>
              <w:rPr>
                <w:rFonts w:ascii="Times New Roman" w:hAnsi="Times New Roman" w:cs="Times New Roman"/>
                <w:sz w:val="24"/>
                <w:szCs w:val="24"/>
              </w:rPr>
            </w:pPr>
          </w:p>
          <w:p w14:paraId="50FB394C"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potrebi</w:t>
            </w:r>
          </w:p>
        </w:tc>
      </w:tr>
      <w:tr w:rsidR="00C5549B" w:rsidRPr="00C5549B" w14:paraId="514E0218" w14:textId="77777777" w:rsidTr="00C5549B">
        <w:trPr>
          <w:jc w:val="center"/>
        </w:trPr>
        <w:tc>
          <w:tcPr>
            <w:tcW w:w="7585" w:type="dxa"/>
            <w:shd w:val="clear" w:color="auto" w:fill="FFFFFF" w:themeFill="background1"/>
          </w:tcPr>
          <w:p w14:paraId="2251ABD0"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 xml:space="preserve">20. Računovodstveni poslovi vezani za rad školskih ekskurzija, školskih sportskih klubova i sl. </w:t>
            </w:r>
          </w:p>
        </w:tc>
        <w:tc>
          <w:tcPr>
            <w:tcW w:w="2265" w:type="dxa"/>
            <w:shd w:val="clear" w:color="auto" w:fill="FFFFFF" w:themeFill="background1"/>
          </w:tcPr>
          <w:p w14:paraId="32390A54"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svakodnevno</w:t>
            </w:r>
          </w:p>
        </w:tc>
      </w:tr>
      <w:tr w:rsidR="00C5549B" w:rsidRPr="00C5549B" w14:paraId="2E49108E" w14:textId="77777777" w:rsidTr="00C5549B">
        <w:trPr>
          <w:jc w:val="center"/>
        </w:trPr>
        <w:tc>
          <w:tcPr>
            <w:tcW w:w="7585" w:type="dxa"/>
            <w:shd w:val="clear" w:color="auto" w:fill="FFFFFF" w:themeFill="background1"/>
          </w:tcPr>
          <w:p w14:paraId="38B33ACB"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21. Ostali poslovi na zahtjev ravnatelja, ministarstva i županija/ gradova, a vezani za računovodstvene poslove (izvješća ravnatelju, školskom odboru, Ministarstvu, Županiji i dr.)</w:t>
            </w:r>
          </w:p>
          <w:p w14:paraId="4EE3630C" w14:textId="77777777" w:rsidR="00C5549B" w:rsidRPr="00C5549B" w:rsidRDefault="00C5549B" w:rsidP="006C1D0F">
            <w:pPr>
              <w:rPr>
                <w:rFonts w:ascii="Times New Roman" w:hAnsi="Times New Roman" w:cs="Times New Roman"/>
                <w:sz w:val="24"/>
                <w:szCs w:val="24"/>
              </w:rPr>
            </w:pPr>
          </w:p>
        </w:tc>
        <w:tc>
          <w:tcPr>
            <w:tcW w:w="2265" w:type="dxa"/>
            <w:shd w:val="clear" w:color="auto" w:fill="FFFFFF" w:themeFill="background1"/>
          </w:tcPr>
          <w:p w14:paraId="045BB362" w14:textId="77777777" w:rsidR="00C5549B" w:rsidRPr="00C5549B" w:rsidRDefault="00C5549B" w:rsidP="006C1D0F">
            <w:pPr>
              <w:rPr>
                <w:rFonts w:ascii="Times New Roman" w:hAnsi="Times New Roman" w:cs="Times New Roman"/>
                <w:sz w:val="24"/>
                <w:szCs w:val="24"/>
              </w:rPr>
            </w:pPr>
          </w:p>
          <w:p w14:paraId="4CFD58EB" w14:textId="77777777" w:rsidR="00C5549B" w:rsidRPr="00C5549B" w:rsidRDefault="00C5549B" w:rsidP="006C1D0F">
            <w:pPr>
              <w:rPr>
                <w:rFonts w:ascii="Times New Roman" w:hAnsi="Times New Roman" w:cs="Times New Roman"/>
                <w:sz w:val="24"/>
                <w:szCs w:val="24"/>
              </w:rPr>
            </w:pPr>
            <w:r w:rsidRPr="00C5549B">
              <w:rPr>
                <w:rFonts w:ascii="Times New Roman" w:eastAsia="Tahoma" w:hAnsi="Times New Roman" w:cs="Times New Roman"/>
                <w:sz w:val="24"/>
                <w:szCs w:val="24"/>
              </w:rPr>
              <w:t>prema potrebi</w:t>
            </w:r>
          </w:p>
        </w:tc>
      </w:tr>
      <w:tr w:rsidR="00C5549B" w:rsidRPr="00C5549B" w14:paraId="3D382F8F" w14:textId="77777777" w:rsidTr="00C5549B">
        <w:trPr>
          <w:jc w:val="center"/>
        </w:trPr>
        <w:tc>
          <w:tcPr>
            <w:tcW w:w="9850" w:type="dxa"/>
            <w:gridSpan w:val="2"/>
            <w:shd w:val="clear" w:color="auto" w:fill="FFFFFF" w:themeFill="background1"/>
          </w:tcPr>
          <w:p w14:paraId="440CE19D" w14:textId="77777777" w:rsidR="00C5549B" w:rsidRPr="00C5549B" w:rsidRDefault="00C5549B" w:rsidP="006C1D0F">
            <w:pPr>
              <w:jc w:val="right"/>
              <w:rPr>
                <w:rFonts w:ascii="Times New Roman" w:eastAsia="Tahoma" w:hAnsi="Times New Roman" w:cs="Times New Roman"/>
                <w:b/>
                <w:bCs/>
                <w:sz w:val="24"/>
                <w:szCs w:val="24"/>
              </w:rPr>
            </w:pPr>
          </w:p>
        </w:tc>
      </w:tr>
    </w:tbl>
    <w:p w14:paraId="2F854D87" w14:textId="77777777" w:rsidR="005A0CCD" w:rsidRPr="005A0CCD" w:rsidRDefault="005A0CCD" w:rsidP="007D2ED0">
      <w:pPr>
        <w:rPr>
          <w:rFonts w:ascii="Times New Roman" w:hAnsi="Times New Roman" w:cs="Times New Roman"/>
          <w:b/>
          <w:bCs/>
          <w:sz w:val="24"/>
          <w:szCs w:val="24"/>
          <w:highlight w:val="yellow"/>
        </w:rPr>
      </w:pPr>
    </w:p>
    <w:p w14:paraId="27FBFFF2" w14:textId="77777777" w:rsidR="007D2ED0" w:rsidRDefault="005A0CCD" w:rsidP="007D2ED0">
      <w:pPr>
        <w:rPr>
          <w:rFonts w:ascii="Times New Roman" w:hAnsi="Times New Roman" w:cs="Times New Roman"/>
          <w:b/>
          <w:bCs/>
          <w:sz w:val="24"/>
          <w:szCs w:val="24"/>
        </w:rPr>
      </w:pPr>
      <w:r w:rsidRPr="00C5549B">
        <w:rPr>
          <w:rFonts w:ascii="Times New Roman" w:hAnsi="Times New Roman" w:cs="Times New Roman"/>
          <w:b/>
          <w:bCs/>
          <w:sz w:val="24"/>
          <w:szCs w:val="24"/>
        </w:rPr>
        <w:t>2.2.17</w:t>
      </w:r>
      <w:r w:rsidR="007D2ED0" w:rsidRPr="00C5549B">
        <w:rPr>
          <w:rFonts w:ascii="Times New Roman" w:hAnsi="Times New Roman" w:cs="Times New Roman"/>
          <w:b/>
          <w:bCs/>
          <w:sz w:val="24"/>
          <w:szCs w:val="24"/>
        </w:rPr>
        <w:t>. Plan i program rada tehničkog osoblja – za školsku godinu 2026./2027.</w:t>
      </w:r>
    </w:p>
    <w:p w14:paraId="0996C0D5" w14:textId="77777777" w:rsidR="006C1D0F" w:rsidRDefault="006C1D0F" w:rsidP="006C1D0F">
      <w:pPr>
        <w:spacing w:line="360" w:lineRule="auto"/>
        <w:rPr>
          <w:rFonts w:ascii="Times New Roman" w:hAnsi="Times New Roman" w:cs="Times New Roman"/>
          <w:sz w:val="24"/>
          <w:szCs w:val="24"/>
        </w:rPr>
      </w:pPr>
      <w:r>
        <w:rPr>
          <w:rFonts w:ascii="Times New Roman" w:hAnsi="Times New Roman" w:cs="Times New Roman"/>
          <w:sz w:val="24"/>
          <w:szCs w:val="24"/>
        </w:rPr>
        <w:t xml:space="preserve">Spremačice: </w:t>
      </w:r>
      <w:r w:rsidRPr="006C1D0F">
        <w:rPr>
          <w:rFonts w:ascii="Times New Roman" w:hAnsi="Times New Roman" w:cs="Times New Roman"/>
          <w:sz w:val="24"/>
          <w:szCs w:val="24"/>
        </w:rPr>
        <w:t>Ana Jurendić, Anđelka Krišto, Anđelka Drlje, Anđelka Liović, Mirjana Marić (Biljana Peštorda, zamjena), Vedrana Perković, Marija Zekić, Dubravka Kozić.</w:t>
      </w:r>
    </w:p>
    <w:p w14:paraId="77705DA7" w14:textId="77777777" w:rsidR="00C5549B" w:rsidRPr="006C1D0F" w:rsidRDefault="006C1D0F" w:rsidP="006C1D0F">
      <w:pPr>
        <w:spacing w:line="360" w:lineRule="auto"/>
        <w:rPr>
          <w:rFonts w:ascii="Times New Roman" w:hAnsi="Times New Roman" w:cs="Times New Roman"/>
          <w:sz w:val="24"/>
          <w:szCs w:val="24"/>
        </w:rPr>
      </w:pPr>
      <w:r w:rsidRPr="006C1D0F">
        <w:rPr>
          <w:rFonts w:ascii="Times New Roman" w:hAnsi="Times New Roman" w:cs="Times New Roman"/>
          <w:sz w:val="24"/>
          <w:szCs w:val="24"/>
        </w:rPr>
        <w:br/>
        <w:t>Stručni radnik na tehničkom održavanju (domari): Roberto Tomas, Ivica Jurkin (Hrvoje Đurić, zamjena)</w:t>
      </w:r>
      <w:r w:rsidRPr="006C1D0F">
        <w:rPr>
          <w:rFonts w:ascii="Times New Roman" w:hAnsi="Times New Roman" w:cs="Times New Roman"/>
          <w:sz w:val="24"/>
          <w:szCs w:val="24"/>
        </w:rPr>
        <w:br/>
      </w:r>
    </w:p>
    <w:tbl>
      <w:tblPr>
        <w:tblW w:w="9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472"/>
        <w:gridCol w:w="2478"/>
      </w:tblGrid>
      <w:tr w:rsidR="00C5549B" w:rsidRPr="00C5549B" w14:paraId="333BEA60" w14:textId="77777777" w:rsidTr="00C5549B">
        <w:trPr>
          <w:trHeight w:val="186"/>
          <w:jc w:val="center"/>
        </w:trPr>
        <w:tc>
          <w:tcPr>
            <w:tcW w:w="7472" w:type="dxa"/>
            <w:shd w:val="clear" w:color="auto" w:fill="BFBFBF" w:themeFill="background1" w:themeFillShade="BF"/>
          </w:tcPr>
          <w:p w14:paraId="2CC5CB4D" w14:textId="77777777" w:rsidR="00C5549B" w:rsidRPr="00C5549B" w:rsidRDefault="00C5549B" w:rsidP="006C1D0F">
            <w:pPr>
              <w:jc w:val="center"/>
              <w:rPr>
                <w:rFonts w:ascii="Times New Roman" w:hAnsi="Times New Roman" w:cs="Times New Roman"/>
                <w:sz w:val="24"/>
                <w:szCs w:val="24"/>
              </w:rPr>
            </w:pPr>
            <w:r w:rsidRPr="00C5549B">
              <w:rPr>
                <w:rFonts w:ascii="Times New Roman" w:eastAsia="Tahoma" w:hAnsi="Times New Roman" w:cs="Times New Roman"/>
                <w:sz w:val="24"/>
                <w:szCs w:val="24"/>
              </w:rPr>
              <w:t>sadržaj rada</w:t>
            </w:r>
          </w:p>
        </w:tc>
        <w:tc>
          <w:tcPr>
            <w:tcW w:w="2478" w:type="dxa"/>
            <w:shd w:val="clear" w:color="auto" w:fill="BFBFBF" w:themeFill="background1" w:themeFillShade="BF"/>
          </w:tcPr>
          <w:p w14:paraId="3B1517B9" w14:textId="77777777" w:rsidR="00C5549B" w:rsidRPr="00C5549B" w:rsidRDefault="00C5549B" w:rsidP="006C1D0F">
            <w:pPr>
              <w:jc w:val="center"/>
              <w:rPr>
                <w:rFonts w:ascii="Times New Roman" w:hAnsi="Times New Roman" w:cs="Times New Roman"/>
                <w:sz w:val="24"/>
                <w:szCs w:val="24"/>
              </w:rPr>
            </w:pPr>
            <w:r w:rsidRPr="00C5549B">
              <w:rPr>
                <w:rFonts w:ascii="Times New Roman" w:eastAsia="Tahoma" w:hAnsi="Times New Roman" w:cs="Times New Roman"/>
                <w:sz w:val="24"/>
                <w:szCs w:val="24"/>
              </w:rPr>
              <w:t>vrijeme izvršenja</w:t>
            </w:r>
          </w:p>
        </w:tc>
      </w:tr>
      <w:tr w:rsidR="00C5549B" w:rsidRPr="00C5549B" w14:paraId="4A9AE7E6" w14:textId="77777777" w:rsidTr="00C5549B">
        <w:trPr>
          <w:trHeight w:val="286"/>
          <w:jc w:val="center"/>
        </w:trPr>
        <w:tc>
          <w:tcPr>
            <w:tcW w:w="7472" w:type="dxa"/>
          </w:tcPr>
          <w:p w14:paraId="1C9B3A5F"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kontrolirati rad dizalice topline, a time brinuti o toplini u zgradi</w:t>
            </w:r>
          </w:p>
        </w:tc>
        <w:tc>
          <w:tcPr>
            <w:tcW w:w="2478" w:type="dxa"/>
          </w:tcPr>
          <w:p w14:paraId="0A1B0BA8"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 xml:space="preserve">po potrebi </w:t>
            </w:r>
          </w:p>
        </w:tc>
      </w:tr>
      <w:tr w:rsidR="00C5549B" w:rsidRPr="00C5549B" w14:paraId="0B5A3FDA" w14:textId="77777777" w:rsidTr="00C5549B">
        <w:trPr>
          <w:trHeight w:val="529"/>
          <w:jc w:val="center"/>
        </w:trPr>
        <w:tc>
          <w:tcPr>
            <w:tcW w:w="7472" w:type="dxa"/>
          </w:tcPr>
          <w:p w14:paraId="33BF416A"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vršiti nadzor nad ispravnošću uređaja, opreme i sredstava za zaštitu od požara prema pravilniku o zaštiti od požara</w:t>
            </w:r>
          </w:p>
        </w:tc>
        <w:tc>
          <w:tcPr>
            <w:tcW w:w="2478" w:type="dxa"/>
          </w:tcPr>
          <w:p w14:paraId="4B3D57B3"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5A2A8D3D" w14:textId="77777777" w:rsidTr="00C5549B">
        <w:trPr>
          <w:trHeight w:val="801"/>
          <w:jc w:val="center"/>
        </w:trPr>
        <w:tc>
          <w:tcPr>
            <w:tcW w:w="7472" w:type="dxa"/>
          </w:tcPr>
          <w:p w14:paraId="20504F29"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nabavljati materijal za održavanje zgrade i čišćenje inventara, te onaj za čišćenje izdavati spremačicama i voditi evidenciju o izdanim sredstvima za čišćenje</w:t>
            </w:r>
          </w:p>
        </w:tc>
        <w:tc>
          <w:tcPr>
            <w:tcW w:w="2478" w:type="dxa"/>
          </w:tcPr>
          <w:p w14:paraId="43F99DE1"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6EB21C65" w14:textId="77777777" w:rsidTr="00C5549B">
        <w:trPr>
          <w:trHeight w:val="529"/>
          <w:jc w:val="center"/>
        </w:trPr>
        <w:tc>
          <w:tcPr>
            <w:tcW w:w="7472" w:type="dxa"/>
          </w:tcPr>
          <w:p w14:paraId="2D794875"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dežurati, brinuti o dostavi i odnošenju pošte, te potrebne dokumente u finu ili banku s kojom škola ima sklopljen ugovor</w:t>
            </w:r>
          </w:p>
        </w:tc>
        <w:tc>
          <w:tcPr>
            <w:tcW w:w="2478" w:type="dxa"/>
          </w:tcPr>
          <w:p w14:paraId="20DD8E8B"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420DA514" w14:textId="77777777" w:rsidTr="00C5549B">
        <w:trPr>
          <w:trHeight w:val="272"/>
          <w:jc w:val="center"/>
        </w:trPr>
        <w:tc>
          <w:tcPr>
            <w:tcW w:w="7472" w:type="dxa"/>
          </w:tcPr>
          <w:p w14:paraId="41F84DD8"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lastRenderedPageBreak/>
              <w:t>sudjelovati u radu inventurnih komisija</w:t>
            </w:r>
          </w:p>
        </w:tc>
        <w:tc>
          <w:tcPr>
            <w:tcW w:w="2478" w:type="dxa"/>
          </w:tcPr>
          <w:p w14:paraId="6DCF3ABF"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prosinac</w:t>
            </w:r>
          </w:p>
        </w:tc>
      </w:tr>
      <w:tr w:rsidR="00C5549B" w:rsidRPr="00C5549B" w14:paraId="1FDC59B1" w14:textId="77777777" w:rsidTr="00C5549B">
        <w:trPr>
          <w:trHeight w:val="529"/>
          <w:jc w:val="center"/>
        </w:trPr>
        <w:tc>
          <w:tcPr>
            <w:tcW w:w="7472" w:type="dxa"/>
          </w:tcPr>
          <w:p w14:paraId="2082B521"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obavljati i ostale ovdje nespomenute poslove po radu ravnatelja ili tajnika</w:t>
            </w:r>
          </w:p>
        </w:tc>
        <w:tc>
          <w:tcPr>
            <w:tcW w:w="2478" w:type="dxa"/>
          </w:tcPr>
          <w:p w14:paraId="516B63B1"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0C5DB633" w14:textId="77777777" w:rsidTr="00C5549B">
        <w:trPr>
          <w:trHeight w:val="286"/>
          <w:jc w:val="center"/>
        </w:trPr>
        <w:tc>
          <w:tcPr>
            <w:tcW w:w="7472" w:type="dxa"/>
          </w:tcPr>
          <w:p w14:paraId="63698D5A"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brinuti o čuvanju zgrade i imovini škole</w:t>
            </w:r>
          </w:p>
        </w:tc>
        <w:tc>
          <w:tcPr>
            <w:tcW w:w="2478" w:type="dxa"/>
          </w:tcPr>
          <w:p w14:paraId="63609C6C"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1D9A5004" w14:textId="77777777" w:rsidTr="00C5549B">
        <w:trPr>
          <w:trHeight w:val="786"/>
          <w:jc w:val="center"/>
        </w:trPr>
        <w:tc>
          <w:tcPr>
            <w:tcW w:w="7472" w:type="dxa"/>
          </w:tcPr>
          <w:p w14:paraId="022389A3"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otklanjati manje staklarske, bravarske, elektro i dr. kvarove, a u slučaju većih izvijestiti ravnateljicu ili tajnicu, te prema odluci ravnatelja organizirati otklanjanje većih kvarova</w:t>
            </w:r>
          </w:p>
        </w:tc>
        <w:tc>
          <w:tcPr>
            <w:tcW w:w="2478" w:type="dxa"/>
          </w:tcPr>
          <w:p w14:paraId="2863F427"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2FA065DA" w14:textId="77777777" w:rsidTr="00C5549B">
        <w:trPr>
          <w:trHeight w:val="286"/>
          <w:jc w:val="center"/>
        </w:trPr>
        <w:tc>
          <w:tcPr>
            <w:tcW w:w="7472" w:type="dxa"/>
          </w:tcPr>
          <w:p w14:paraId="43FC7DBF"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otključavati i zaključavati zgradu</w:t>
            </w:r>
          </w:p>
        </w:tc>
        <w:tc>
          <w:tcPr>
            <w:tcW w:w="2478" w:type="dxa"/>
          </w:tcPr>
          <w:p w14:paraId="4870EF7D"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18F73E5D" w14:textId="77777777" w:rsidTr="00C5549B">
        <w:trPr>
          <w:trHeight w:val="529"/>
          <w:jc w:val="center"/>
        </w:trPr>
        <w:tc>
          <w:tcPr>
            <w:tcW w:w="7472" w:type="dxa"/>
          </w:tcPr>
          <w:p w14:paraId="37703510"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voditi brigu o uređenju vanjskih površina (školskih dvorišta, igrališta)</w:t>
            </w:r>
          </w:p>
        </w:tc>
        <w:tc>
          <w:tcPr>
            <w:tcW w:w="2478" w:type="dxa"/>
          </w:tcPr>
          <w:p w14:paraId="66B06A9F"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6DD9318D" w14:textId="77777777" w:rsidTr="00C5549B">
        <w:trPr>
          <w:trHeight w:val="272"/>
          <w:jc w:val="center"/>
        </w:trPr>
        <w:tc>
          <w:tcPr>
            <w:tcW w:w="7472" w:type="dxa"/>
          </w:tcPr>
          <w:p w14:paraId="60203F23"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 xml:space="preserve">brinuti o zaboravljanim predmetima učenika </w:t>
            </w:r>
          </w:p>
        </w:tc>
        <w:tc>
          <w:tcPr>
            <w:tcW w:w="2478" w:type="dxa"/>
          </w:tcPr>
          <w:p w14:paraId="50231B3F"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1C9DACB7" w14:textId="77777777" w:rsidTr="00C5549B">
        <w:trPr>
          <w:trHeight w:val="286"/>
          <w:jc w:val="center"/>
        </w:trPr>
        <w:tc>
          <w:tcPr>
            <w:tcW w:w="7472" w:type="dxa"/>
          </w:tcPr>
          <w:p w14:paraId="404EDD1E"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održavati ukrasno bilje i cvjetnjak škole</w:t>
            </w:r>
          </w:p>
        </w:tc>
        <w:tc>
          <w:tcPr>
            <w:tcW w:w="2478" w:type="dxa"/>
          </w:tcPr>
          <w:p w14:paraId="2C859B25"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44565C87" w14:textId="77777777" w:rsidTr="00C5549B">
        <w:trPr>
          <w:trHeight w:val="272"/>
          <w:jc w:val="center"/>
        </w:trPr>
        <w:tc>
          <w:tcPr>
            <w:tcW w:w="7472" w:type="dxa"/>
          </w:tcPr>
          <w:p w14:paraId="67F7ACE3"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svakodnevno čistiti prostorije i sanitarni čvor unutar škole</w:t>
            </w:r>
          </w:p>
        </w:tc>
        <w:tc>
          <w:tcPr>
            <w:tcW w:w="2478" w:type="dxa"/>
          </w:tcPr>
          <w:p w14:paraId="23B07A73"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13EC53AE" w14:textId="77777777" w:rsidTr="00C5549B">
        <w:trPr>
          <w:trHeight w:val="286"/>
          <w:jc w:val="center"/>
        </w:trPr>
        <w:tc>
          <w:tcPr>
            <w:tcW w:w="7472" w:type="dxa"/>
          </w:tcPr>
          <w:p w14:paraId="40287D36"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održavati čistim ulaz u školu</w:t>
            </w:r>
          </w:p>
        </w:tc>
        <w:tc>
          <w:tcPr>
            <w:tcW w:w="2478" w:type="dxa"/>
          </w:tcPr>
          <w:p w14:paraId="6C58561C"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r w:rsidR="00C5549B" w:rsidRPr="00C5549B" w14:paraId="218A6FF8" w14:textId="77777777" w:rsidTr="00C5549B">
        <w:trPr>
          <w:trHeight w:val="272"/>
          <w:jc w:val="center"/>
        </w:trPr>
        <w:tc>
          <w:tcPr>
            <w:tcW w:w="7472" w:type="dxa"/>
          </w:tcPr>
          <w:p w14:paraId="6C52F614" w14:textId="77777777" w:rsidR="00C5549B" w:rsidRPr="00C5549B" w:rsidRDefault="00C5549B" w:rsidP="00C5549B">
            <w:pPr>
              <w:numPr>
                <w:ilvl w:val="0"/>
                <w:numId w:val="50"/>
              </w:numPr>
              <w:spacing w:after="0" w:line="360" w:lineRule="auto"/>
              <w:ind w:hanging="360"/>
              <w:rPr>
                <w:rFonts w:ascii="Times New Roman" w:hAnsi="Times New Roman" w:cs="Times New Roman"/>
                <w:sz w:val="24"/>
                <w:szCs w:val="24"/>
              </w:rPr>
            </w:pPr>
            <w:r w:rsidRPr="00C5549B">
              <w:rPr>
                <w:rFonts w:ascii="Times New Roman" w:eastAsia="Tahoma" w:hAnsi="Times New Roman" w:cs="Times New Roman"/>
                <w:sz w:val="24"/>
                <w:szCs w:val="24"/>
              </w:rPr>
              <w:t>po potrebi kuha kavu i čaj za zaposlenike i goste škole</w:t>
            </w:r>
          </w:p>
        </w:tc>
        <w:tc>
          <w:tcPr>
            <w:tcW w:w="2478" w:type="dxa"/>
          </w:tcPr>
          <w:p w14:paraId="45B73C20" w14:textId="77777777" w:rsidR="00C5549B" w:rsidRPr="00C5549B" w:rsidRDefault="00C5549B" w:rsidP="006C1D0F">
            <w:pPr>
              <w:spacing w:line="360" w:lineRule="auto"/>
              <w:ind w:left="360"/>
              <w:rPr>
                <w:rFonts w:ascii="Times New Roman" w:hAnsi="Times New Roman" w:cs="Times New Roman"/>
                <w:sz w:val="24"/>
                <w:szCs w:val="24"/>
              </w:rPr>
            </w:pPr>
            <w:r w:rsidRPr="00C5549B">
              <w:rPr>
                <w:rFonts w:ascii="Times New Roman" w:eastAsia="Tahoma" w:hAnsi="Times New Roman" w:cs="Times New Roman"/>
                <w:sz w:val="24"/>
                <w:szCs w:val="24"/>
              </w:rPr>
              <w:t>tijekom godine</w:t>
            </w:r>
          </w:p>
        </w:tc>
      </w:tr>
    </w:tbl>
    <w:p w14:paraId="56F6367D" w14:textId="77777777" w:rsidR="006C1D0F" w:rsidRDefault="006C1D0F" w:rsidP="006C1D0F">
      <w:pPr>
        <w:rPr>
          <w:rFonts w:ascii="Times New Roman" w:hAnsi="Times New Roman" w:cs="Times New Roman"/>
          <w:b/>
          <w:bCs/>
          <w:sz w:val="24"/>
          <w:szCs w:val="24"/>
        </w:rPr>
      </w:pPr>
      <w:r>
        <w:rPr>
          <w:rFonts w:ascii="Times New Roman" w:hAnsi="Times New Roman" w:cs="Times New Roman"/>
          <w:b/>
          <w:bCs/>
          <w:sz w:val="24"/>
          <w:szCs w:val="24"/>
        </w:rPr>
        <w:t>2.2.18</w:t>
      </w:r>
      <w:r w:rsidRPr="00C5549B">
        <w:rPr>
          <w:rFonts w:ascii="Times New Roman" w:hAnsi="Times New Roman" w:cs="Times New Roman"/>
          <w:b/>
          <w:bCs/>
          <w:sz w:val="24"/>
          <w:szCs w:val="24"/>
        </w:rPr>
        <w:t xml:space="preserve">. Plan i program rada </w:t>
      </w:r>
      <w:r>
        <w:rPr>
          <w:rFonts w:ascii="Times New Roman" w:hAnsi="Times New Roman" w:cs="Times New Roman"/>
          <w:b/>
          <w:bCs/>
          <w:sz w:val="24"/>
          <w:szCs w:val="24"/>
        </w:rPr>
        <w:t>operativnih djelatnika za sigurnost i civilnu zaštitu</w:t>
      </w:r>
      <w:r w:rsidRPr="00C5549B">
        <w:rPr>
          <w:rFonts w:ascii="Times New Roman" w:hAnsi="Times New Roman" w:cs="Times New Roman"/>
          <w:b/>
          <w:bCs/>
          <w:sz w:val="24"/>
          <w:szCs w:val="24"/>
        </w:rPr>
        <w:t xml:space="preserve"> – za školsku godinu 2026./2027.</w:t>
      </w:r>
    </w:p>
    <w:p w14:paraId="3E95387F" w14:textId="77777777" w:rsidR="007D2ED0" w:rsidRDefault="006C1D0F" w:rsidP="006C1D0F">
      <w:pPr>
        <w:rPr>
          <w:rFonts w:ascii="Times New Roman" w:hAnsi="Times New Roman" w:cs="Times New Roman"/>
          <w:sz w:val="24"/>
          <w:szCs w:val="24"/>
        </w:rPr>
      </w:pPr>
      <w:r w:rsidRPr="006C1D0F">
        <w:rPr>
          <w:rFonts w:ascii="Times New Roman" w:hAnsi="Times New Roman" w:cs="Times New Roman"/>
          <w:sz w:val="24"/>
          <w:szCs w:val="24"/>
        </w:rPr>
        <w:t>Operativni djelatnici za sigurnost i civilnu zaštitu:Filip Šuta</w:t>
      </w:r>
      <w:r>
        <w:rPr>
          <w:rFonts w:ascii="Times New Roman" w:hAnsi="Times New Roman" w:cs="Times New Roman"/>
          <w:sz w:val="24"/>
          <w:szCs w:val="24"/>
        </w:rPr>
        <w:t xml:space="preserve"> i </w:t>
      </w:r>
      <w:r w:rsidRPr="006C1D0F">
        <w:rPr>
          <w:rFonts w:ascii="Times New Roman" w:hAnsi="Times New Roman" w:cs="Times New Roman"/>
          <w:sz w:val="24"/>
          <w:szCs w:val="24"/>
        </w:rPr>
        <w:t>Goran Jakovac</w:t>
      </w:r>
    </w:p>
    <w:tbl>
      <w:tblPr>
        <w:tblW w:w="99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472"/>
        <w:gridCol w:w="2478"/>
      </w:tblGrid>
      <w:tr w:rsidR="006C1D0F" w:rsidRPr="006C1D0F" w14:paraId="43BF2A1E" w14:textId="77777777" w:rsidTr="006C1D0F">
        <w:trPr>
          <w:trHeight w:val="186"/>
          <w:jc w:val="center"/>
        </w:trPr>
        <w:tc>
          <w:tcPr>
            <w:tcW w:w="7472" w:type="dxa"/>
            <w:shd w:val="clear" w:color="auto" w:fill="BFBFBF" w:themeFill="background1" w:themeFillShade="BF"/>
          </w:tcPr>
          <w:p w14:paraId="7DA526DE" w14:textId="77777777" w:rsidR="006C1D0F" w:rsidRPr="006C1D0F" w:rsidRDefault="006C1D0F" w:rsidP="006C1D0F">
            <w:pPr>
              <w:jc w:val="center"/>
              <w:rPr>
                <w:rFonts w:ascii="Times New Roman" w:hAnsi="Times New Roman" w:cs="Times New Roman"/>
                <w:sz w:val="24"/>
                <w:szCs w:val="24"/>
              </w:rPr>
            </w:pPr>
            <w:r w:rsidRPr="006C1D0F">
              <w:rPr>
                <w:rFonts w:ascii="Times New Roman" w:eastAsia="Tahoma" w:hAnsi="Times New Roman" w:cs="Times New Roman"/>
                <w:sz w:val="24"/>
                <w:szCs w:val="24"/>
              </w:rPr>
              <w:t>sadržaj rada</w:t>
            </w:r>
          </w:p>
        </w:tc>
        <w:tc>
          <w:tcPr>
            <w:tcW w:w="2478" w:type="dxa"/>
            <w:shd w:val="clear" w:color="auto" w:fill="BFBFBF" w:themeFill="background1" w:themeFillShade="BF"/>
          </w:tcPr>
          <w:p w14:paraId="43D0FE78" w14:textId="77777777" w:rsidR="006C1D0F" w:rsidRPr="006C1D0F" w:rsidRDefault="006C1D0F" w:rsidP="006C1D0F">
            <w:pPr>
              <w:jc w:val="center"/>
              <w:rPr>
                <w:rFonts w:ascii="Times New Roman" w:hAnsi="Times New Roman" w:cs="Times New Roman"/>
                <w:sz w:val="24"/>
                <w:szCs w:val="24"/>
              </w:rPr>
            </w:pPr>
            <w:r w:rsidRPr="006C1D0F">
              <w:rPr>
                <w:rFonts w:ascii="Times New Roman" w:eastAsia="Tahoma" w:hAnsi="Times New Roman" w:cs="Times New Roman"/>
                <w:sz w:val="24"/>
                <w:szCs w:val="24"/>
              </w:rPr>
              <w:t>vrijeme izvršenja</w:t>
            </w:r>
          </w:p>
        </w:tc>
      </w:tr>
      <w:tr w:rsidR="006C1D0F" w:rsidRPr="006C1D0F" w14:paraId="4D41E483" w14:textId="77777777" w:rsidTr="006C1D0F">
        <w:trPr>
          <w:trHeight w:val="529"/>
          <w:jc w:val="center"/>
        </w:trPr>
        <w:tc>
          <w:tcPr>
            <w:tcW w:w="7472" w:type="dxa"/>
          </w:tcPr>
          <w:p w14:paraId="17BFA9A7"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Nadzor ulaza i izlaza: Kontrola pristupa, provjera identiteta nepoznatih osoba te davanja informacija posjetiteljima</w:t>
            </w:r>
          </w:p>
        </w:tc>
        <w:tc>
          <w:tcPr>
            <w:tcW w:w="2478" w:type="dxa"/>
          </w:tcPr>
          <w:p w14:paraId="2EDC1C99"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r w:rsidR="006C1D0F" w:rsidRPr="006C1D0F" w14:paraId="00550483" w14:textId="77777777" w:rsidTr="006C1D0F">
        <w:trPr>
          <w:trHeight w:val="801"/>
          <w:jc w:val="center"/>
        </w:trPr>
        <w:tc>
          <w:tcPr>
            <w:tcW w:w="7472" w:type="dxa"/>
          </w:tcPr>
          <w:p w14:paraId="73E841A4"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Osiguranje objekta: fizički obilazak prostorija, nadzor i osiguranje školske imovine, te otključavanje i zaključavanje škole</w:t>
            </w:r>
          </w:p>
        </w:tc>
        <w:tc>
          <w:tcPr>
            <w:tcW w:w="2478" w:type="dxa"/>
          </w:tcPr>
          <w:p w14:paraId="302B186E"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r w:rsidR="006C1D0F" w:rsidRPr="006C1D0F" w14:paraId="2D9EDDD9" w14:textId="77777777" w:rsidTr="006C1D0F">
        <w:trPr>
          <w:trHeight w:val="529"/>
          <w:jc w:val="center"/>
        </w:trPr>
        <w:tc>
          <w:tcPr>
            <w:tcW w:w="7472" w:type="dxa"/>
          </w:tcPr>
          <w:p w14:paraId="589AD32E"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Redovita provjera prohodnosti evakuacijskih putova i sigurnosnih izlaza</w:t>
            </w:r>
          </w:p>
        </w:tc>
        <w:tc>
          <w:tcPr>
            <w:tcW w:w="2478" w:type="dxa"/>
          </w:tcPr>
          <w:p w14:paraId="46A47164"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r w:rsidR="006C1D0F" w:rsidRPr="006C1D0F" w14:paraId="3208050B" w14:textId="77777777" w:rsidTr="006C1D0F">
        <w:trPr>
          <w:trHeight w:val="272"/>
          <w:jc w:val="center"/>
        </w:trPr>
        <w:tc>
          <w:tcPr>
            <w:tcW w:w="7472" w:type="dxa"/>
          </w:tcPr>
          <w:p w14:paraId="42B1A37A"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Sudjelovanje u radu inventurnih komisija</w:t>
            </w:r>
          </w:p>
        </w:tc>
        <w:tc>
          <w:tcPr>
            <w:tcW w:w="2478" w:type="dxa"/>
          </w:tcPr>
          <w:p w14:paraId="33D94A66"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prosinac</w:t>
            </w:r>
          </w:p>
        </w:tc>
      </w:tr>
      <w:tr w:rsidR="006C1D0F" w:rsidRPr="006C1D0F" w14:paraId="5F7FDC8D" w14:textId="77777777" w:rsidTr="006C1D0F">
        <w:trPr>
          <w:trHeight w:val="529"/>
          <w:jc w:val="center"/>
        </w:trPr>
        <w:tc>
          <w:tcPr>
            <w:tcW w:w="7472" w:type="dxa"/>
          </w:tcPr>
          <w:p w14:paraId="78B6569A"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lastRenderedPageBreak/>
              <w:t>Sudjelovanje u organizaciji i praktičnoj provedbi osnovnih mjera civilne zaštite te vođenje evakuacije i spašavanja u slučaju opasnosti</w:t>
            </w:r>
          </w:p>
        </w:tc>
        <w:tc>
          <w:tcPr>
            <w:tcW w:w="2478" w:type="dxa"/>
          </w:tcPr>
          <w:p w14:paraId="06254976"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r w:rsidR="006C1D0F" w:rsidRPr="006C1D0F" w14:paraId="13046320" w14:textId="77777777" w:rsidTr="006C1D0F">
        <w:trPr>
          <w:trHeight w:val="286"/>
          <w:jc w:val="center"/>
        </w:trPr>
        <w:tc>
          <w:tcPr>
            <w:tcW w:w="7472" w:type="dxa"/>
          </w:tcPr>
          <w:p w14:paraId="473CFF43"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Prepoznavanje i reagiranje na potencijalno opasne predmete kod osiguranja objekta</w:t>
            </w:r>
          </w:p>
        </w:tc>
        <w:tc>
          <w:tcPr>
            <w:tcW w:w="2478" w:type="dxa"/>
          </w:tcPr>
          <w:p w14:paraId="0A1998B7"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r w:rsidR="006C1D0F" w:rsidRPr="006C1D0F" w14:paraId="0054099A" w14:textId="77777777" w:rsidTr="006C1D0F">
        <w:trPr>
          <w:trHeight w:val="786"/>
          <w:jc w:val="center"/>
        </w:trPr>
        <w:tc>
          <w:tcPr>
            <w:tcW w:w="7472" w:type="dxa"/>
          </w:tcPr>
          <w:p w14:paraId="2A5B7068"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Praćenje situacije u školskim prostorima (hodnici, dvorište), upozoravanje na neprihvatljivo ponašanje i aktivno djelovanje na sprečavanju sukoba među učenicima</w:t>
            </w:r>
          </w:p>
        </w:tc>
        <w:tc>
          <w:tcPr>
            <w:tcW w:w="2478" w:type="dxa"/>
          </w:tcPr>
          <w:p w14:paraId="10F41EF3"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r w:rsidR="006C1D0F" w:rsidRPr="006C1D0F" w14:paraId="20139493" w14:textId="77777777" w:rsidTr="006C1D0F">
        <w:trPr>
          <w:trHeight w:val="286"/>
          <w:jc w:val="center"/>
        </w:trPr>
        <w:tc>
          <w:tcPr>
            <w:tcW w:w="7472" w:type="dxa"/>
          </w:tcPr>
          <w:p w14:paraId="33010AB3" w14:textId="77777777" w:rsidR="006C1D0F" w:rsidRPr="006C1D0F" w:rsidRDefault="006C1D0F" w:rsidP="006C1D0F">
            <w:pPr>
              <w:numPr>
                <w:ilvl w:val="0"/>
                <w:numId w:val="50"/>
              </w:numPr>
              <w:spacing w:after="0" w:line="360" w:lineRule="auto"/>
              <w:ind w:hanging="360"/>
              <w:rPr>
                <w:rFonts w:ascii="Times New Roman" w:hAnsi="Times New Roman" w:cs="Times New Roman"/>
                <w:sz w:val="24"/>
                <w:szCs w:val="24"/>
              </w:rPr>
            </w:pPr>
            <w:r w:rsidRPr="006C1D0F">
              <w:rPr>
                <w:rFonts w:ascii="Times New Roman" w:eastAsia="Tahoma" w:hAnsi="Times New Roman" w:cs="Times New Roman"/>
                <w:sz w:val="24"/>
                <w:szCs w:val="24"/>
              </w:rPr>
              <w:t>Prepoznavanje vršnjačkog i drugog oblika nasilja te s takvim situacijama upozorava stručnu službu</w:t>
            </w:r>
          </w:p>
        </w:tc>
        <w:tc>
          <w:tcPr>
            <w:tcW w:w="2478" w:type="dxa"/>
          </w:tcPr>
          <w:p w14:paraId="4A043FE2" w14:textId="77777777" w:rsidR="006C1D0F" w:rsidRPr="006C1D0F" w:rsidRDefault="006C1D0F" w:rsidP="006C1D0F">
            <w:pPr>
              <w:spacing w:line="360" w:lineRule="auto"/>
              <w:ind w:left="360"/>
              <w:rPr>
                <w:rFonts w:ascii="Times New Roman" w:hAnsi="Times New Roman" w:cs="Times New Roman"/>
                <w:sz w:val="24"/>
                <w:szCs w:val="24"/>
              </w:rPr>
            </w:pPr>
            <w:r w:rsidRPr="006C1D0F">
              <w:rPr>
                <w:rFonts w:ascii="Times New Roman" w:eastAsia="Tahoma" w:hAnsi="Times New Roman" w:cs="Times New Roman"/>
                <w:sz w:val="24"/>
                <w:szCs w:val="24"/>
              </w:rPr>
              <w:t>tijekom godine</w:t>
            </w:r>
          </w:p>
        </w:tc>
      </w:tr>
    </w:tbl>
    <w:p w14:paraId="2A378C38" w14:textId="77777777" w:rsidR="006C1D0F" w:rsidRPr="006C1D0F" w:rsidRDefault="006C1D0F" w:rsidP="006C1D0F">
      <w:pPr>
        <w:rPr>
          <w:rFonts w:ascii="Times New Roman" w:hAnsi="Times New Roman" w:cs="Times New Roman"/>
          <w:sz w:val="24"/>
          <w:szCs w:val="24"/>
        </w:rPr>
      </w:pPr>
    </w:p>
    <w:p w14:paraId="300AF864" w14:textId="77777777" w:rsidR="005A0CCD" w:rsidRDefault="005A0CCD" w:rsidP="007D2ED0">
      <w:pPr>
        <w:rPr>
          <w:rFonts w:ascii="Times New Roman" w:hAnsi="Times New Roman" w:cs="Times New Roman"/>
          <w:sz w:val="24"/>
          <w:szCs w:val="24"/>
        </w:rPr>
      </w:pPr>
    </w:p>
    <w:p w14:paraId="2FE7E913" w14:textId="77777777" w:rsidR="00C5549B" w:rsidRPr="001E1187" w:rsidRDefault="00C5549B" w:rsidP="007D2ED0">
      <w:pPr>
        <w:rPr>
          <w:rFonts w:ascii="Times New Roman" w:hAnsi="Times New Roman" w:cs="Times New Roman"/>
          <w:sz w:val="24"/>
          <w:szCs w:val="24"/>
        </w:rPr>
      </w:pPr>
    </w:p>
    <w:p w14:paraId="6EE54216" w14:textId="77777777" w:rsidR="007D2ED0" w:rsidRPr="001E1187" w:rsidRDefault="007D2ED0" w:rsidP="007D2ED0">
      <w:pPr>
        <w:rPr>
          <w:rFonts w:ascii="Times New Roman" w:hAnsi="Times New Roman" w:cs="Times New Roman"/>
          <w:b/>
          <w:bCs/>
          <w:sz w:val="24"/>
          <w:szCs w:val="24"/>
        </w:rPr>
      </w:pPr>
      <w:r w:rsidRPr="001E1187">
        <w:rPr>
          <w:rFonts w:ascii="Times New Roman" w:hAnsi="Times New Roman" w:cs="Times New Roman"/>
          <w:b/>
          <w:bCs/>
          <w:sz w:val="24"/>
          <w:szCs w:val="24"/>
        </w:rPr>
        <w:t>3. PROGRAMI RADA STRUČNIH</w:t>
      </w:r>
      <w:r w:rsidR="0040706C">
        <w:rPr>
          <w:rFonts w:ascii="Times New Roman" w:hAnsi="Times New Roman" w:cs="Times New Roman"/>
          <w:b/>
          <w:bCs/>
          <w:sz w:val="24"/>
          <w:szCs w:val="24"/>
        </w:rPr>
        <w:t xml:space="preserve"> VIJEĆA – za školsku godinu 2026./2027</w:t>
      </w:r>
      <w:r w:rsidRPr="001E1187">
        <w:rPr>
          <w:rFonts w:ascii="Times New Roman" w:hAnsi="Times New Roman" w:cs="Times New Roman"/>
          <w:b/>
          <w:bCs/>
          <w:sz w:val="24"/>
          <w:szCs w:val="24"/>
        </w:rPr>
        <w:t>.</w:t>
      </w:r>
    </w:p>
    <w:p w14:paraId="6C252B11" w14:textId="77777777" w:rsidR="001E1187" w:rsidRPr="001E1187" w:rsidRDefault="001E1187" w:rsidP="001E1187">
      <w:pPr>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t>U ovoj školskoj godini formirano je sedam stručnih vijeća:</w:t>
      </w:r>
    </w:p>
    <w:tbl>
      <w:tblPr>
        <w:tblStyle w:val="22"/>
        <w:tblW w:w="8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ayout w:type="fixed"/>
        <w:tblLook w:val="0000" w:firstRow="0" w:lastRow="0" w:firstColumn="0" w:lastColumn="0" w:noHBand="0" w:noVBand="0"/>
      </w:tblPr>
      <w:tblGrid>
        <w:gridCol w:w="5070"/>
        <w:gridCol w:w="3870"/>
      </w:tblGrid>
      <w:tr w:rsidR="001E1187" w:rsidRPr="001E1187" w14:paraId="09548AF1" w14:textId="77777777" w:rsidTr="002D02E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70" w:type="dxa"/>
            <w:shd w:val="clear" w:color="auto" w:fill="0070C0"/>
          </w:tcPr>
          <w:p w14:paraId="68F22CBA" w14:textId="77777777" w:rsidR="001E1187" w:rsidRPr="001E1187" w:rsidRDefault="001E1187" w:rsidP="00D74AE3">
            <w:pPr>
              <w:jc w:val="both"/>
              <w:rPr>
                <w:rFonts w:ascii="Times New Roman" w:eastAsia="Calibri" w:hAnsi="Times New Roman" w:cs="Times New Roman"/>
                <w:b/>
                <w:sz w:val="24"/>
                <w:szCs w:val="24"/>
              </w:rPr>
            </w:pPr>
            <w:r w:rsidRPr="001E1187">
              <w:rPr>
                <w:rFonts w:ascii="Times New Roman" w:eastAsia="Calibri" w:hAnsi="Times New Roman" w:cs="Times New Roman"/>
                <w:b/>
                <w:sz w:val="24"/>
                <w:szCs w:val="24"/>
              </w:rPr>
              <w:t>STRUČNA VIJEĆA</w:t>
            </w:r>
          </w:p>
        </w:tc>
        <w:tc>
          <w:tcPr>
            <w:tcW w:w="3870" w:type="dxa"/>
            <w:shd w:val="clear" w:color="auto" w:fill="0070C0"/>
          </w:tcPr>
          <w:p w14:paraId="2DAAB7A9" w14:textId="77777777" w:rsidR="001E1187" w:rsidRPr="001E1187" w:rsidRDefault="001E1187" w:rsidP="00D74AE3">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sz w:val="24"/>
                <w:szCs w:val="24"/>
              </w:rPr>
            </w:pPr>
            <w:r w:rsidRPr="001E1187">
              <w:rPr>
                <w:rFonts w:ascii="Times New Roman" w:eastAsia="Calibri" w:hAnsi="Times New Roman" w:cs="Times New Roman"/>
                <w:b/>
                <w:sz w:val="24"/>
                <w:szCs w:val="24"/>
              </w:rPr>
              <w:t xml:space="preserve">VODITELJI STRUČNIH VIJEĆA  </w:t>
            </w:r>
          </w:p>
        </w:tc>
      </w:tr>
      <w:tr w:rsidR="001E1187" w:rsidRPr="001E1187" w14:paraId="1828E57E" w14:textId="77777777" w:rsidTr="001E1187">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0B62EA0A" w14:textId="77777777" w:rsidR="001E1187" w:rsidRPr="001E1187" w:rsidRDefault="001E1187" w:rsidP="0040706C">
            <w:pPr>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t>Hrvatski jezik</w:t>
            </w:r>
          </w:p>
        </w:tc>
        <w:tc>
          <w:tcPr>
            <w:tcW w:w="3870" w:type="dxa"/>
            <w:shd w:val="clear" w:color="auto" w:fill="DBE5F1" w:themeFill="accent1" w:themeFillTint="33"/>
          </w:tcPr>
          <w:p w14:paraId="6CB934BB" w14:textId="77777777" w:rsidR="001E1187" w:rsidRPr="001E1187" w:rsidRDefault="001E1187" w:rsidP="00D74AE3">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1E1187">
              <w:rPr>
                <w:rFonts w:ascii="Times New Roman" w:eastAsia="Calibri" w:hAnsi="Times New Roman" w:cs="Times New Roman"/>
                <w:sz w:val="24"/>
                <w:szCs w:val="24"/>
              </w:rPr>
              <w:t>Margareta Princip</w:t>
            </w:r>
          </w:p>
        </w:tc>
      </w:tr>
      <w:tr w:rsidR="001E1187" w:rsidRPr="001E1187" w14:paraId="4BD50E94" w14:textId="77777777" w:rsidTr="001E118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73F8DA7A" w14:textId="77777777" w:rsidR="001E1187" w:rsidRPr="001E1187" w:rsidRDefault="001E1187" w:rsidP="00D74AE3">
            <w:pPr>
              <w:rPr>
                <w:rFonts w:ascii="Times New Roman" w:eastAsia="Calibri" w:hAnsi="Times New Roman" w:cs="Times New Roman"/>
                <w:sz w:val="24"/>
                <w:szCs w:val="24"/>
              </w:rPr>
            </w:pPr>
            <w:r w:rsidRPr="001E1187">
              <w:rPr>
                <w:rFonts w:ascii="Times New Roman" w:eastAsia="Calibri" w:hAnsi="Times New Roman" w:cs="Times New Roman"/>
                <w:sz w:val="24"/>
                <w:szCs w:val="24"/>
              </w:rPr>
              <w:t>Engleski jezik</w:t>
            </w:r>
          </w:p>
          <w:p w14:paraId="2CE27401" w14:textId="77777777" w:rsidR="001E1187" w:rsidRPr="001E1187" w:rsidRDefault="001E1187" w:rsidP="00D74AE3">
            <w:pPr>
              <w:rPr>
                <w:rFonts w:ascii="Times New Roman" w:eastAsia="Calibri" w:hAnsi="Times New Roman" w:cs="Times New Roman"/>
                <w:sz w:val="24"/>
                <w:szCs w:val="24"/>
              </w:rPr>
            </w:pPr>
            <w:r w:rsidRPr="001E1187">
              <w:rPr>
                <w:rFonts w:ascii="Times New Roman" w:eastAsia="Calibri" w:hAnsi="Times New Roman" w:cs="Times New Roman"/>
                <w:sz w:val="24"/>
                <w:szCs w:val="24"/>
              </w:rPr>
              <w:t>Njemački jezik</w:t>
            </w:r>
          </w:p>
        </w:tc>
        <w:tc>
          <w:tcPr>
            <w:tcW w:w="3870" w:type="dxa"/>
            <w:shd w:val="clear" w:color="auto" w:fill="DBE5F1" w:themeFill="accent1" w:themeFillTint="33"/>
          </w:tcPr>
          <w:p w14:paraId="0689239B" w14:textId="77777777" w:rsidR="001E1187" w:rsidRPr="001E1187" w:rsidRDefault="008A19EB" w:rsidP="00D74AE3">
            <w:pPr>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Tea Horvat</w:t>
            </w:r>
          </w:p>
          <w:p w14:paraId="5627B199" w14:textId="77777777" w:rsidR="001E1187" w:rsidRPr="001E1187" w:rsidRDefault="001E1187" w:rsidP="00D74AE3">
            <w:pPr>
              <w:spacing w:line="259"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187">
              <w:rPr>
                <w:rFonts w:ascii="Times New Roman" w:eastAsia="Calibri" w:hAnsi="Times New Roman" w:cs="Times New Roman"/>
                <w:sz w:val="24"/>
                <w:szCs w:val="24"/>
              </w:rPr>
              <w:t>Klaudija Španja</w:t>
            </w:r>
          </w:p>
        </w:tc>
      </w:tr>
      <w:tr w:rsidR="001E1187" w:rsidRPr="001E1187" w14:paraId="2D0E91E5" w14:textId="77777777" w:rsidTr="001E1187">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479D0EFE" w14:textId="77777777" w:rsidR="001E1187" w:rsidRPr="001E1187" w:rsidRDefault="001E1187" w:rsidP="00D74AE3">
            <w:pPr>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t>Povijest, Geografija i Latinski jezik</w:t>
            </w:r>
          </w:p>
        </w:tc>
        <w:tc>
          <w:tcPr>
            <w:tcW w:w="3870" w:type="dxa"/>
            <w:shd w:val="clear" w:color="auto" w:fill="DBE5F1" w:themeFill="accent1" w:themeFillTint="33"/>
          </w:tcPr>
          <w:p w14:paraId="6F550E32" w14:textId="77777777" w:rsidR="001E1187" w:rsidRPr="001E1187" w:rsidRDefault="001E1187" w:rsidP="00D74AE3">
            <w:pPr>
              <w:spacing w:line="259" w:lineRule="auto"/>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E1187">
              <w:rPr>
                <w:rFonts w:ascii="Times New Roman" w:eastAsia="Calibri" w:hAnsi="Times New Roman" w:cs="Times New Roman"/>
                <w:sz w:val="24"/>
                <w:szCs w:val="24"/>
              </w:rPr>
              <w:t>Matija Lucić</w:t>
            </w:r>
          </w:p>
        </w:tc>
      </w:tr>
      <w:tr w:rsidR="001E1187" w:rsidRPr="001E1187" w14:paraId="3C900E87" w14:textId="77777777" w:rsidTr="001E118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22FFD03D" w14:textId="77777777" w:rsidR="001E1187" w:rsidRPr="001E1187" w:rsidRDefault="001E1187" w:rsidP="00D74AE3">
            <w:pPr>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t>Matematika, Informatika</w:t>
            </w:r>
          </w:p>
        </w:tc>
        <w:tc>
          <w:tcPr>
            <w:tcW w:w="3870" w:type="dxa"/>
            <w:shd w:val="clear" w:color="auto" w:fill="DBE5F1" w:themeFill="accent1" w:themeFillTint="33"/>
          </w:tcPr>
          <w:p w14:paraId="4AE48A07" w14:textId="77777777" w:rsidR="001E1187" w:rsidRPr="001E1187" w:rsidRDefault="001E1187" w:rsidP="00D74AE3">
            <w:pPr>
              <w:tabs>
                <w:tab w:val="left" w:pos="2715"/>
                <w:tab w:val="right" w:pos="3986"/>
              </w:tabs>
              <w:jc w:val="right"/>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1E1187">
              <w:rPr>
                <w:rFonts w:ascii="Times New Roman" w:eastAsia="Calibri" w:hAnsi="Times New Roman" w:cs="Times New Roman"/>
                <w:sz w:val="24"/>
                <w:szCs w:val="24"/>
              </w:rPr>
              <w:t>Tanja Rajković</w:t>
            </w:r>
          </w:p>
        </w:tc>
      </w:tr>
      <w:tr w:rsidR="001E1187" w:rsidRPr="001E1187" w14:paraId="1AC1A638" w14:textId="77777777" w:rsidTr="001E1187">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7D8A1EAA" w14:textId="77777777" w:rsidR="001E1187" w:rsidRPr="001E1187" w:rsidRDefault="001E1187" w:rsidP="00D74AE3">
            <w:pPr>
              <w:jc w:val="both"/>
              <w:rPr>
                <w:rFonts w:ascii="Times New Roman" w:eastAsia="Calibri" w:hAnsi="Times New Roman" w:cs="Times New Roman"/>
                <w:sz w:val="24"/>
                <w:szCs w:val="24"/>
              </w:rPr>
            </w:pPr>
            <w:r w:rsidRPr="001E1187">
              <w:rPr>
                <w:rFonts w:ascii="Times New Roman" w:eastAsia="Calibri" w:hAnsi="Times New Roman" w:cs="Times New Roman"/>
                <w:sz w:val="24"/>
                <w:szCs w:val="24"/>
              </w:rPr>
              <w:t>Biologija, Kemija, Fizika</w:t>
            </w:r>
          </w:p>
        </w:tc>
        <w:tc>
          <w:tcPr>
            <w:tcW w:w="3870" w:type="dxa"/>
            <w:shd w:val="clear" w:color="auto" w:fill="DBE5F1" w:themeFill="accent1" w:themeFillTint="33"/>
          </w:tcPr>
          <w:p w14:paraId="36C766DB" w14:textId="77777777" w:rsidR="001E1187" w:rsidRPr="001E1187" w:rsidRDefault="00C5549B" w:rsidP="00D74AE3">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Tamara Gracek Kardoš</w:t>
            </w:r>
          </w:p>
        </w:tc>
      </w:tr>
      <w:tr w:rsidR="001E1187" w:rsidRPr="001E1187" w14:paraId="7F8F56AE" w14:textId="77777777" w:rsidTr="001E118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121270D6" w14:textId="77777777" w:rsidR="001E1187" w:rsidRPr="001E1187" w:rsidRDefault="001E1187" w:rsidP="00D74AE3">
            <w:pPr>
              <w:rPr>
                <w:rFonts w:ascii="Times New Roman" w:eastAsia="Calibri" w:hAnsi="Times New Roman" w:cs="Times New Roman"/>
                <w:sz w:val="24"/>
                <w:szCs w:val="24"/>
              </w:rPr>
            </w:pPr>
            <w:r w:rsidRPr="001E1187">
              <w:rPr>
                <w:rFonts w:ascii="Times New Roman" w:eastAsia="Calibri" w:hAnsi="Times New Roman" w:cs="Times New Roman"/>
                <w:sz w:val="24"/>
                <w:szCs w:val="24"/>
              </w:rPr>
              <w:t>DHP (društveno – humanistički predmeti: Sociologija, Logika, Filozofija, Politika i gospodarstvo, Etika, Vjeronauk, Psihologija)</w:t>
            </w:r>
          </w:p>
        </w:tc>
        <w:tc>
          <w:tcPr>
            <w:tcW w:w="3870" w:type="dxa"/>
            <w:shd w:val="clear" w:color="auto" w:fill="DBE5F1" w:themeFill="accent1" w:themeFillTint="33"/>
          </w:tcPr>
          <w:p w14:paraId="687F87F3" w14:textId="77777777" w:rsidR="001E1187" w:rsidRPr="001E1187" w:rsidRDefault="001E1187" w:rsidP="00D74AE3">
            <w:pPr>
              <w:spacing w:line="259" w:lineRule="auto"/>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E1187">
              <w:rPr>
                <w:rFonts w:ascii="Times New Roman" w:eastAsia="Calibri" w:hAnsi="Times New Roman" w:cs="Times New Roman"/>
                <w:sz w:val="24"/>
                <w:szCs w:val="24"/>
              </w:rPr>
              <w:t>Ružica Trdin</w:t>
            </w:r>
          </w:p>
        </w:tc>
      </w:tr>
      <w:tr w:rsidR="001E1187" w:rsidRPr="001E1187" w14:paraId="34A1BB8A" w14:textId="77777777" w:rsidTr="001E1187">
        <w:tc>
          <w:tcPr>
            <w:cnfStyle w:val="000010000000" w:firstRow="0" w:lastRow="0" w:firstColumn="0" w:lastColumn="0" w:oddVBand="1" w:evenVBand="0" w:oddHBand="0" w:evenHBand="0" w:firstRowFirstColumn="0" w:firstRowLastColumn="0" w:lastRowFirstColumn="0" w:lastRowLastColumn="0"/>
            <w:tcW w:w="5070" w:type="dxa"/>
            <w:shd w:val="clear" w:color="auto" w:fill="DBE5F1" w:themeFill="accent1" w:themeFillTint="33"/>
          </w:tcPr>
          <w:p w14:paraId="38FD5682" w14:textId="77777777" w:rsidR="001E1187" w:rsidRPr="001E1187" w:rsidRDefault="001E1187" w:rsidP="00D74AE3">
            <w:pPr>
              <w:rPr>
                <w:rFonts w:ascii="Times New Roman" w:eastAsia="Calibri" w:hAnsi="Times New Roman" w:cs="Times New Roman"/>
                <w:sz w:val="24"/>
                <w:szCs w:val="24"/>
              </w:rPr>
            </w:pPr>
            <w:r w:rsidRPr="001E1187">
              <w:rPr>
                <w:rFonts w:ascii="Times New Roman" w:eastAsia="Calibri" w:hAnsi="Times New Roman" w:cs="Times New Roman"/>
                <w:sz w:val="24"/>
                <w:szCs w:val="24"/>
              </w:rPr>
              <w:t>TZK</w:t>
            </w:r>
          </w:p>
        </w:tc>
        <w:tc>
          <w:tcPr>
            <w:tcW w:w="3870" w:type="dxa"/>
            <w:shd w:val="clear" w:color="auto" w:fill="DBE5F1" w:themeFill="accent1" w:themeFillTint="33"/>
          </w:tcPr>
          <w:p w14:paraId="69EC9875" w14:textId="77777777" w:rsidR="001E1187" w:rsidRPr="001E1187" w:rsidRDefault="001E1187" w:rsidP="00D74AE3">
            <w:pPr>
              <w:jc w:val="right"/>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1E1187">
              <w:rPr>
                <w:rFonts w:ascii="Times New Roman" w:eastAsia="Calibri" w:hAnsi="Times New Roman" w:cs="Times New Roman"/>
                <w:sz w:val="24"/>
                <w:szCs w:val="24"/>
              </w:rPr>
              <w:t>Maja Huis</w:t>
            </w:r>
          </w:p>
        </w:tc>
      </w:tr>
    </w:tbl>
    <w:p w14:paraId="3BA45A5A" w14:textId="77777777" w:rsidR="001E1187" w:rsidRPr="001E1187" w:rsidRDefault="001E1187" w:rsidP="007D2ED0">
      <w:pPr>
        <w:rPr>
          <w:rFonts w:ascii="Times New Roman" w:hAnsi="Times New Roman" w:cs="Times New Roman"/>
          <w:b/>
          <w:sz w:val="24"/>
          <w:szCs w:val="24"/>
        </w:rPr>
      </w:pPr>
    </w:p>
    <w:p w14:paraId="2B2AF188" w14:textId="77777777" w:rsidR="0040706C" w:rsidRPr="0040706C" w:rsidRDefault="00CD6CEE" w:rsidP="0040706C">
      <w:pPr>
        <w:rPr>
          <w:rFonts w:ascii="Times New Roman" w:hAnsi="Times New Roman" w:cs="Times New Roman"/>
          <w:b/>
          <w:sz w:val="24"/>
          <w:szCs w:val="24"/>
        </w:rPr>
      </w:pPr>
      <w:r w:rsidRPr="0040706C">
        <w:rPr>
          <w:rFonts w:ascii="Times New Roman" w:hAnsi="Times New Roman" w:cs="Times New Roman"/>
          <w:b/>
          <w:sz w:val="24"/>
          <w:szCs w:val="24"/>
        </w:rPr>
        <w:t>3.1.</w:t>
      </w:r>
      <w:r w:rsidR="0040706C" w:rsidRPr="0040706C">
        <w:rPr>
          <w:rFonts w:ascii="Times New Roman" w:hAnsi="Times New Roman" w:cs="Times New Roman"/>
          <w:b/>
          <w:bCs/>
          <w:sz w:val="24"/>
          <w:szCs w:val="24"/>
        </w:rPr>
        <w:t>Program rada Stručnoga vijeća/Aktiva nastavnika Hrvatskoga jezika 2026./2027.</w:t>
      </w:r>
    </w:p>
    <w:p w14:paraId="2980C925" w14:textId="77777777" w:rsidR="0040706C" w:rsidRPr="0040706C" w:rsidRDefault="0040706C" w:rsidP="0040706C">
      <w:pPr>
        <w:rPr>
          <w:rFonts w:ascii="Times New Roman" w:hAnsi="Times New Roman" w:cs="Times New Roman"/>
          <w:b/>
          <w:bCs/>
          <w:sz w:val="24"/>
          <w:szCs w:val="24"/>
        </w:rPr>
      </w:pPr>
      <w:r w:rsidRPr="0040706C">
        <w:rPr>
          <w:rFonts w:ascii="Times New Roman" w:hAnsi="Times New Roman" w:cs="Times New Roman"/>
          <w:b/>
          <w:bCs/>
          <w:sz w:val="24"/>
          <w:szCs w:val="24"/>
        </w:rPr>
        <w:t xml:space="preserve">Članovi: </w:t>
      </w:r>
      <w:r w:rsidRPr="0040706C">
        <w:rPr>
          <w:rFonts w:ascii="Times New Roman" w:hAnsi="Times New Roman" w:cs="Times New Roman"/>
          <w:sz w:val="24"/>
          <w:szCs w:val="24"/>
        </w:rPr>
        <w:t>Melita Fišer,   Ivana Tolušić Lacković,  Ivana Stipić, Katica Zovkić, Danijela Stanković, Dora Štrok i Margareta Princip, profesorice hrvatskoga jezika i književnosti</w:t>
      </w:r>
    </w:p>
    <w:tbl>
      <w:tblPr>
        <w:tblStyle w:val="Reetkatablice"/>
        <w:tblW w:w="0" w:type="auto"/>
        <w:tblLook w:val="04A0" w:firstRow="1" w:lastRow="0" w:firstColumn="1" w:lastColumn="0" w:noHBand="0" w:noVBand="1"/>
      </w:tblPr>
      <w:tblGrid>
        <w:gridCol w:w="2265"/>
        <w:gridCol w:w="2265"/>
        <w:gridCol w:w="2266"/>
        <w:gridCol w:w="2266"/>
      </w:tblGrid>
      <w:tr w:rsidR="0040706C" w:rsidRPr="0040706C" w14:paraId="3A8826A7" w14:textId="77777777" w:rsidTr="00291590">
        <w:trPr>
          <w:trHeight w:val="616"/>
        </w:trPr>
        <w:tc>
          <w:tcPr>
            <w:tcW w:w="2265" w:type="dxa"/>
            <w:shd w:val="clear" w:color="auto" w:fill="548DD4" w:themeFill="text2" w:themeFillTint="99"/>
          </w:tcPr>
          <w:p w14:paraId="4CB16902"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VRIJEME</w:t>
            </w:r>
          </w:p>
          <w:p w14:paraId="4D164007"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2026./2027.</w:t>
            </w:r>
          </w:p>
        </w:tc>
        <w:tc>
          <w:tcPr>
            <w:tcW w:w="2265" w:type="dxa"/>
            <w:shd w:val="clear" w:color="auto" w:fill="548DD4" w:themeFill="text2" w:themeFillTint="99"/>
          </w:tcPr>
          <w:p w14:paraId="69A31F43"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SADRŽAJ RADA</w:t>
            </w:r>
          </w:p>
          <w:p w14:paraId="31F33B8F" w14:textId="77777777" w:rsidR="0040706C" w:rsidRPr="0040706C" w:rsidRDefault="0040706C" w:rsidP="00A66483">
            <w:pPr>
              <w:rPr>
                <w:rFonts w:ascii="Times New Roman" w:hAnsi="Times New Roman" w:cs="Times New Roman"/>
                <w:i/>
                <w:iCs/>
                <w:sz w:val="24"/>
                <w:szCs w:val="24"/>
              </w:rPr>
            </w:pPr>
            <w:r w:rsidRPr="0040706C">
              <w:rPr>
                <w:rFonts w:ascii="Times New Roman" w:hAnsi="Times New Roman" w:cs="Times New Roman"/>
                <w:i/>
                <w:iCs/>
                <w:sz w:val="24"/>
                <w:szCs w:val="24"/>
              </w:rPr>
              <w:t>Ciljevi i zadatci</w:t>
            </w:r>
          </w:p>
        </w:tc>
        <w:tc>
          <w:tcPr>
            <w:tcW w:w="2266" w:type="dxa"/>
            <w:shd w:val="clear" w:color="auto" w:fill="548DD4" w:themeFill="text2" w:themeFillTint="99"/>
          </w:tcPr>
          <w:p w14:paraId="5B40BE34"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NAČIN REALIZACJE</w:t>
            </w:r>
          </w:p>
        </w:tc>
        <w:tc>
          <w:tcPr>
            <w:tcW w:w="2266" w:type="dxa"/>
            <w:shd w:val="clear" w:color="auto" w:fill="548DD4" w:themeFill="text2" w:themeFillTint="99"/>
          </w:tcPr>
          <w:p w14:paraId="5DCDC840"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IZVRŠITELJ</w:t>
            </w:r>
          </w:p>
        </w:tc>
      </w:tr>
      <w:tr w:rsidR="0040706C" w:rsidRPr="0040706C" w14:paraId="57C05A77" w14:textId="77777777" w:rsidTr="00A66483">
        <w:trPr>
          <w:trHeight w:val="3050"/>
        </w:trPr>
        <w:tc>
          <w:tcPr>
            <w:tcW w:w="2265" w:type="dxa"/>
          </w:tcPr>
          <w:p w14:paraId="143FA19F"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lastRenderedPageBreak/>
              <w:t>rujan i listopad</w:t>
            </w:r>
          </w:p>
        </w:tc>
        <w:tc>
          <w:tcPr>
            <w:tcW w:w="2265" w:type="dxa"/>
          </w:tcPr>
          <w:p w14:paraId="68281924"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Planiranje rada stručnoga aktiva:</w:t>
            </w:r>
          </w:p>
          <w:p w14:paraId="655965C0"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Donijeti plan rada i planirati aktivnosti u školi. Dodatna nastava, godišnjak, dopunska nastava, pripreme za maturu, recitatori, literarna skupina ako ima zainteresiranih učenika.</w:t>
            </w:r>
          </w:p>
          <w:p w14:paraId="31A15144"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Dogovoriti kriterije vrednovanja, planirati aktivnosti za Kurikul škole.</w:t>
            </w:r>
          </w:p>
          <w:p w14:paraId="14B7615E"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Planirati kazalište i Interliber u listopadu.</w:t>
            </w:r>
          </w:p>
          <w:p w14:paraId="5A1F0772"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Analiza ispitnoga kataloga za maturu.</w:t>
            </w:r>
          </w:p>
        </w:tc>
        <w:tc>
          <w:tcPr>
            <w:tcW w:w="2266" w:type="dxa"/>
          </w:tcPr>
          <w:p w14:paraId="736D985F" w14:textId="77777777" w:rsidR="0040706C" w:rsidRPr="0040706C" w:rsidRDefault="0040706C" w:rsidP="00A66483">
            <w:pPr>
              <w:rPr>
                <w:rFonts w:ascii="Times New Roman" w:hAnsi="Times New Roman" w:cs="Times New Roman"/>
                <w:b/>
                <w:bCs/>
                <w:sz w:val="24"/>
                <w:szCs w:val="24"/>
              </w:rPr>
            </w:pPr>
          </w:p>
          <w:p w14:paraId="4E7B6D4C" w14:textId="77777777" w:rsidR="0040706C" w:rsidRPr="0040706C" w:rsidRDefault="0040706C" w:rsidP="00A66483">
            <w:pPr>
              <w:rPr>
                <w:rFonts w:ascii="Times New Roman" w:hAnsi="Times New Roman" w:cs="Times New Roman"/>
                <w:b/>
                <w:bCs/>
                <w:sz w:val="24"/>
                <w:szCs w:val="24"/>
              </w:rPr>
            </w:pPr>
          </w:p>
          <w:p w14:paraId="701CCEF4"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1C3C5862" w14:textId="77777777" w:rsidR="0040706C" w:rsidRPr="0040706C" w:rsidRDefault="0040706C" w:rsidP="00A66483">
            <w:pPr>
              <w:rPr>
                <w:rFonts w:ascii="Times New Roman" w:hAnsi="Times New Roman" w:cs="Times New Roman"/>
                <w:b/>
                <w:bCs/>
                <w:sz w:val="24"/>
                <w:szCs w:val="24"/>
              </w:rPr>
            </w:pPr>
          </w:p>
          <w:p w14:paraId="52177740" w14:textId="77777777" w:rsidR="0040706C" w:rsidRPr="0040706C" w:rsidRDefault="0040706C" w:rsidP="00A66483">
            <w:pPr>
              <w:rPr>
                <w:rFonts w:ascii="Times New Roman" w:hAnsi="Times New Roman" w:cs="Times New Roman"/>
                <w:b/>
                <w:bCs/>
                <w:sz w:val="24"/>
                <w:szCs w:val="24"/>
              </w:rPr>
            </w:pPr>
          </w:p>
          <w:p w14:paraId="6946AF4F"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2937AA32" w14:textId="77777777" w:rsidTr="00A66483">
        <w:trPr>
          <w:trHeight w:val="691"/>
        </w:trPr>
        <w:tc>
          <w:tcPr>
            <w:tcW w:w="2265" w:type="dxa"/>
          </w:tcPr>
          <w:p w14:paraId="095B6F3C"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Dio listopada/studeni i prosinac</w:t>
            </w:r>
          </w:p>
        </w:tc>
        <w:tc>
          <w:tcPr>
            <w:tcW w:w="2265" w:type="dxa"/>
          </w:tcPr>
          <w:p w14:paraId="13C708C5"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sz w:val="24"/>
                <w:szCs w:val="24"/>
              </w:rPr>
              <w:t>Realizacija Interlibera koji se održava u studenome/</w:t>
            </w:r>
            <w:r w:rsidRPr="0040706C">
              <w:rPr>
                <w:rFonts w:ascii="Times New Roman" w:hAnsi="Times New Roman" w:cs="Times New Roman"/>
                <w:b/>
                <w:bCs/>
                <w:sz w:val="24"/>
                <w:szCs w:val="24"/>
              </w:rPr>
              <w:t>13. studenog s učenicima trećih razreda.</w:t>
            </w:r>
          </w:p>
          <w:p w14:paraId="55A83B57"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Provedba probne mature s učenicima završnih razreda/ Stipić i Tolušić Lacković.</w:t>
            </w:r>
          </w:p>
          <w:p w14:paraId="31F96747" w14:textId="77777777" w:rsidR="0040706C" w:rsidRPr="0040706C" w:rsidRDefault="0040706C" w:rsidP="00A66483">
            <w:pPr>
              <w:rPr>
                <w:rFonts w:ascii="Times New Roman" w:hAnsi="Times New Roman" w:cs="Times New Roman"/>
                <w:sz w:val="24"/>
                <w:szCs w:val="24"/>
              </w:rPr>
            </w:pPr>
          </w:p>
          <w:p w14:paraId="47FBCD22"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Posjet kazalištu.</w:t>
            </w:r>
          </w:p>
          <w:p w14:paraId="21F96FFD"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Planiranje Adventa u Budimpešti s učenicima drugog razreda.</w:t>
            </w:r>
          </w:p>
        </w:tc>
        <w:tc>
          <w:tcPr>
            <w:tcW w:w="2266" w:type="dxa"/>
          </w:tcPr>
          <w:p w14:paraId="794A0031" w14:textId="77777777" w:rsidR="0040706C" w:rsidRPr="0040706C" w:rsidRDefault="0040706C" w:rsidP="00A66483">
            <w:pPr>
              <w:rPr>
                <w:rFonts w:ascii="Times New Roman" w:hAnsi="Times New Roman" w:cs="Times New Roman"/>
                <w:b/>
                <w:bCs/>
                <w:sz w:val="24"/>
                <w:szCs w:val="24"/>
              </w:rPr>
            </w:pPr>
          </w:p>
          <w:p w14:paraId="26F65C5A"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5441A89C" w14:textId="77777777" w:rsidR="0040706C" w:rsidRPr="0040706C" w:rsidRDefault="0040706C" w:rsidP="00A66483">
            <w:pPr>
              <w:rPr>
                <w:rFonts w:ascii="Times New Roman" w:hAnsi="Times New Roman" w:cs="Times New Roman"/>
                <w:b/>
                <w:bCs/>
                <w:sz w:val="24"/>
                <w:szCs w:val="24"/>
              </w:rPr>
            </w:pPr>
          </w:p>
          <w:p w14:paraId="75EE402F" w14:textId="77777777" w:rsidR="0040706C" w:rsidRPr="0040706C" w:rsidRDefault="0040706C" w:rsidP="00A66483">
            <w:pPr>
              <w:rPr>
                <w:rFonts w:ascii="Times New Roman" w:hAnsi="Times New Roman" w:cs="Times New Roman"/>
                <w:b/>
                <w:bCs/>
                <w:sz w:val="24"/>
                <w:szCs w:val="24"/>
              </w:rPr>
            </w:pPr>
          </w:p>
          <w:p w14:paraId="50215145"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7B026170" w14:textId="77777777" w:rsidTr="00A66483">
        <w:trPr>
          <w:trHeight w:val="843"/>
        </w:trPr>
        <w:tc>
          <w:tcPr>
            <w:tcW w:w="2265" w:type="dxa"/>
          </w:tcPr>
          <w:p w14:paraId="578909BE"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siječanj</w:t>
            </w:r>
          </w:p>
        </w:tc>
        <w:tc>
          <w:tcPr>
            <w:tcW w:w="2265" w:type="dxa"/>
          </w:tcPr>
          <w:p w14:paraId="3F47A619"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Izvješće o realizaciji aktivnosti u prvom polugodištu.</w:t>
            </w:r>
          </w:p>
        </w:tc>
        <w:tc>
          <w:tcPr>
            <w:tcW w:w="2266" w:type="dxa"/>
          </w:tcPr>
          <w:p w14:paraId="3ABBF263" w14:textId="77777777" w:rsidR="0040706C" w:rsidRPr="0040706C" w:rsidRDefault="0040706C" w:rsidP="00A66483">
            <w:pPr>
              <w:rPr>
                <w:rFonts w:ascii="Times New Roman" w:hAnsi="Times New Roman" w:cs="Times New Roman"/>
                <w:b/>
                <w:bCs/>
                <w:sz w:val="24"/>
                <w:szCs w:val="24"/>
              </w:rPr>
            </w:pPr>
          </w:p>
        </w:tc>
        <w:tc>
          <w:tcPr>
            <w:tcW w:w="2266" w:type="dxa"/>
          </w:tcPr>
          <w:p w14:paraId="574E899E" w14:textId="77777777" w:rsidR="0040706C" w:rsidRPr="0040706C" w:rsidRDefault="0040706C" w:rsidP="00A66483">
            <w:pPr>
              <w:rPr>
                <w:rFonts w:ascii="Times New Roman" w:hAnsi="Times New Roman" w:cs="Times New Roman"/>
                <w:b/>
                <w:bCs/>
                <w:sz w:val="24"/>
                <w:szCs w:val="24"/>
              </w:rPr>
            </w:pPr>
          </w:p>
        </w:tc>
      </w:tr>
      <w:tr w:rsidR="0040706C" w:rsidRPr="0040706C" w14:paraId="08CBF7BB" w14:textId="77777777" w:rsidTr="00A66483">
        <w:trPr>
          <w:trHeight w:val="1124"/>
        </w:trPr>
        <w:tc>
          <w:tcPr>
            <w:tcW w:w="2265" w:type="dxa"/>
          </w:tcPr>
          <w:p w14:paraId="25610D3C"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veljača</w:t>
            </w:r>
          </w:p>
        </w:tc>
        <w:tc>
          <w:tcPr>
            <w:tcW w:w="2265" w:type="dxa"/>
          </w:tcPr>
          <w:p w14:paraId="174580E7"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Organizacija i provedba Natjecanja iz hrvatskoga jezika.</w:t>
            </w:r>
          </w:p>
          <w:p w14:paraId="606EEA0B"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Dogovor oko projekta Putovima glagoljaša.</w:t>
            </w:r>
          </w:p>
        </w:tc>
        <w:tc>
          <w:tcPr>
            <w:tcW w:w="2266" w:type="dxa"/>
          </w:tcPr>
          <w:p w14:paraId="1A1596D1" w14:textId="77777777" w:rsidR="0040706C" w:rsidRPr="0040706C" w:rsidRDefault="0040706C" w:rsidP="00A66483">
            <w:pPr>
              <w:rPr>
                <w:rFonts w:ascii="Times New Roman" w:hAnsi="Times New Roman" w:cs="Times New Roman"/>
                <w:b/>
                <w:bCs/>
                <w:sz w:val="24"/>
                <w:szCs w:val="24"/>
              </w:rPr>
            </w:pPr>
          </w:p>
          <w:p w14:paraId="49479C34"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5B404D48" w14:textId="77777777" w:rsidR="0040706C" w:rsidRPr="0040706C" w:rsidRDefault="0040706C" w:rsidP="00A66483">
            <w:pPr>
              <w:rPr>
                <w:rFonts w:ascii="Times New Roman" w:hAnsi="Times New Roman" w:cs="Times New Roman"/>
                <w:b/>
                <w:bCs/>
                <w:sz w:val="24"/>
                <w:szCs w:val="24"/>
              </w:rPr>
            </w:pPr>
          </w:p>
          <w:p w14:paraId="4CE1AD8E"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6F01E272" w14:textId="77777777" w:rsidTr="00A66483">
        <w:trPr>
          <w:trHeight w:val="981"/>
        </w:trPr>
        <w:tc>
          <w:tcPr>
            <w:tcW w:w="2265" w:type="dxa"/>
          </w:tcPr>
          <w:p w14:paraId="13EB7DEE"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lastRenderedPageBreak/>
              <w:t xml:space="preserve">ožujak </w:t>
            </w:r>
          </w:p>
        </w:tc>
        <w:tc>
          <w:tcPr>
            <w:tcW w:w="2265" w:type="dxa"/>
          </w:tcPr>
          <w:p w14:paraId="4C4AC164"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Obilježavanje Dana hrvatskoga jezika.</w:t>
            </w:r>
          </w:p>
          <w:p w14:paraId="6AEA006D"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Dogovoriti aktivnosti za obilježavanje.</w:t>
            </w:r>
          </w:p>
        </w:tc>
        <w:tc>
          <w:tcPr>
            <w:tcW w:w="2266" w:type="dxa"/>
          </w:tcPr>
          <w:p w14:paraId="2E1F5367" w14:textId="77777777" w:rsidR="0040706C" w:rsidRPr="0040706C" w:rsidRDefault="0040706C" w:rsidP="00A66483">
            <w:pPr>
              <w:rPr>
                <w:rFonts w:ascii="Times New Roman" w:hAnsi="Times New Roman" w:cs="Times New Roman"/>
                <w:b/>
                <w:bCs/>
                <w:sz w:val="24"/>
                <w:szCs w:val="24"/>
              </w:rPr>
            </w:pPr>
          </w:p>
          <w:p w14:paraId="02CF6F5D"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6AEFE733" w14:textId="77777777" w:rsidR="0040706C" w:rsidRPr="0040706C" w:rsidRDefault="0040706C" w:rsidP="00A66483">
            <w:pPr>
              <w:rPr>
                <w:rFonts w:ascii="Times New Roman" w:hAnsi="Times New Roman" w:cs="Times New Roman"/>
                <w:b/>
                <w:bCs/>
                <w:sz w:val="24"/>
                <w:szCs w:val="24"/>
              </w:rPr>
            </w:pPr>
          </w:p>
          <w:p w14:paraId="10857403"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p w14:paraId="6AC05175" w14:textId="77777777" w:rsidR="0040706C" w:rsidRPr="0040706C" w:rsidRDefault="0040706C" w:rsidP="00A66483">
            <w:pPr>
              <w:rPr>
                <w:rFonts w:ascii="Times New Roman" w:hAnsi="Times New Roman" w:cs="Times New Roman"/>
                <w:b/>
                <w:bCs/>
                <w:sz w:val="24"/>
                <w:szCs w:val="24"/>
              </w:rPr>
            </w:pPr>
          </w:p>
        </w:tc>
      </w:tr>
      <w:tr w:rsidR="0040706C" w:rsidRPr="0040706C" w14:paraId="4256115E" w14:textId="77777777" w:rsidTr="00A66483">
        <w:trPr>
          <w:trHeight w:val="977"/>
        </w:trPr>
        <w:tc>
          <w:tcPr>
            <w:tcW w:w="2265" w:type="dxa"/>
          </w:tcPr>
          <w:p w14:paraId="365933AA"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travanj</w:t>
            </w:r>
          </w:p>
        </w:tc>
        <w:tc>
          <w:tcPr>
            <w:tcW w:w="2265" w:type="dxa"/>
          </w:tcPr>
          <w:p w14:paraId="171FCB2A"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b/>
                <w:bCs/>
                <w:sz w:val="24"/>
                <w:szCs w:val="24"/>
              </w:rPr>
              <w:t>Izvješće o rezultatima natjecanja.</w:t>
            </w:r>
          </w:p>
          <w:p w14:paraId="39C1CBE5"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b/>
                <w:bCs/>
                <w:sz w:val="24"/>
                <w:szCs w:val="24"/>
              </w:rPr>
              <w:t>Provedba projekta Putovima glagoljaša, sudionici učenici prvog razreda.</w:t>
            </w:r>
          </w:p>
        </w:tc>
        <w:tc>
          <w:tcPr>
            <w:tcW w:w="2266" w:type="dxa"/>
          </w:tcPr>
          <w:p w14:paraId="5AB7EE86" w14:textId="77777777" w:rsidR="0040706C" w:rsidRPr="0040706C" w:rsidRDefault="0040706C" w:rsidP="00A66483">
            <w:pPr>
              <w:rPr>
                <w:rFonts w:ascii="Times New Roman" w:hAnsi="Times New Roman" w:cs="Times New Roman"/>
                <w:b/>
                <w:bCs/>
                <w:sz w:val="24"/>
                <w:szCs w:val="24"/>
              </w:rPr>
            </w:pPr>
          </w:p>
          <w:p w14:paraId="5D467ED1"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747C0698" w14:textId="77777777" w:rsidR="0040706C" w:rsidRPr="0040706C" w:rsidRDefault="0040706C" w:rsidP="00A66483">
            <w:pPr>
              <w:rPr>
                <w:rFonts w:ascii="Times New Roman" w:hAnsi="Times New Roman" w:cs="Times New Roman"/>
                <w:b/>
                <w:bCs/>
                <w:sz w:val="24"/>
                <w:szCs w:val="24"/>
              </w:rPr>
            </w:pPr>
          </w:p>
          <w:p w14:paraId="5515D9EC"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77ECA4E9" w14:textId="77777777" w:rsidTr="00A66483">
        <w:trPr>
          <w:trHeight w:val="987"/>
        </w:trPr>
        <w:tc>
          <w:tcPr>
            <w:tcW w:w="2265" w:type="dxa"/>
          </w:tcPr>
          <w:p w14:paraId="7AE52CCB"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svibanj</w:t>
            </w:r>
          </w:p>
        </w:tc>
        <w:tc>
          <w:tcPr>
            <w:tcW w:w="2265" w:type="dxa"/>
          </w:tcPr>
          <w:p w14:paraId="44F46C4B"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Pripreme za državnu maturu.</w:t>
            </w:r>
          </w:p>
        </w:tc>
        <w:tc>
          <w:tcPr>
            <w:tcW w:w="2266" w:type="dxa"/>
          </w:tcPr>
          <w:p w14:paraId="6FEB5F85" w14:textId="77777777" w:rsidR="0040706C" w:rsidRPr="0040706C" w:rsidRDefault="0040706C" w:rsidP="00A66483">
            <w:pPr>
              <w:rPr>
                <w:rFonts w:ascii="Times New Roman" w:hAnsi="Times New Roman" w:cs="Times New Roman"/>
                <w:b/>
                <w:bCs/>
                <w:sz w:val="24"/>
                <w:szCs w:val="24"/>
              </w:rPr>
            </w:pPr>
          </w:p>
          <w:p w14:paraId="33BC6F32"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5F02B0FF" w14:textId="77777777" w:rsidR="0040706C" w:rsidRPr="0040706C" w:rsidRDefault="0040706C" w:rsidP="00A66483">
            <w:pPr>
              <w:rPr>
                <w:rFonts w:ascii="Times New Roman" w:hAnsi="Times New Roman" w:cs="Times New Roman"/>
                <w:b/>
                <w:bCs/>
                <w:sz w:val="24"/>
                <w:szCs w:val="24"/>
              </w:rPr>
            </w:pPr>
          </w:p>
          <w:p w14:paraId="054D0CB1"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5CB131BD" w14:textId="77777777" w:rsidTr="00A66483">
        <w:trPr>
          <w:trHeight w:val="843"/>
        </w:trPr>
        <w:tc>
          <w:tcPr>
            <w:tcW w:w="2265" w:type="dxa"/>
          </w:tcPr>
          <w:p w14:paraId="4C7F6AD7"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tijekom godine</w:t>
            </w:r>
          </w:p>
        </w:tc>
        <w:tc>
          <w:tcPr>
            <w:tcW w:w="2265" w:type="dxa"/>
          </w:tcPr>
          <w:p w14:paraId="4F329F09"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Razmjena iskustava i materijala.</w:t>
            </w:r>
          </w:p>
          <w:p w14:paraId="640BE972"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Vrednovanje i samovrednovanje rada.</w:t>
            </w:r>
          </w:p>
        </w:tc>
        <w:tc>
          <w:tcPr>
            <w:tcW w:w="2266" w:type="dxa"/>
          </w:tcPr>
          <w:p w14:paraId="380797B3" w14:textId="77777777" w:rsidR="0040706C" w:rsidRPr="0040706C" w:rsidRDefault="0040706C" w:rsidP="00A66483">
            <w:pPr>
              <w:rPr>
                <w:rFonts w:ascii="Times New Roman" w:hAnsi="Times New Roman" w:cs="Times New Roman"/>
                <w:b/>
                <w:bCs/>
                <w:sz w:val="24"/>
                <w:szCs w:val="24"/>
              </w:rPr>
            </w:pPr>
          </w:p>
          <w:p w14:paraId="16538D57"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1E61F7E2" w14:textId="77777777" w:rsidR="0040706C" w:rsidRPr="0040706C" w:rsidRDefault="0040706C" w:rsidP="00A66483">
            <w:pPr>
              <w:rPr>
                <w:rFonts w:ascii="Times New Roman" w:hAnsi="Times New Roman" w:cs="Times New Roman"/>
                <w:b/>
                <w:bCs/>
                <w:sz w:val="24"/>
                <w:szCs w:val="24"/>
              </w:rPr>
            </w:pPr>
          </w:p>
          <w:p w14:paraId="2F6F5233"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36E54300" w14:textId="77777777" w:rsidTr="00A66483">
        <w:trPr>
          <w:trHeight w:val="847"/>
        </w:trPr>
        <w:tc>
          <w:tcPr>
            <w:tcW w:w="2265" w:type="dxa"/>
          </w:tcPr>
          <w:p w14:paraId="14CDF6E1"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tijekom godine</w:t>
            </w:r>
          </w:p>
        </w:tc>
        <w:tc>
          <w:tcPr>
            <w:tcW w:w="2265" w:type="dxa"/>
          </w:tcPr>
          <w:p w14:paraId="3C84D9B3"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Izvješće s održanih stručnih skupova</w:t>
            </w:r>
          </w:p>
          <w:p w14:paraId="4FA07833"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 xml:space="preserve"> Izvijestiti o temama i sadržaju stručnih skupova.</w:t>
            </w:r>
          </w:p>
          <w:p w14:paraId="5A302401"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Prenijeti znanja i iskustva.</w:t>
            </w:r>
          </w:p>
        </w:tc>
        <w:tc>
          <w:tcPr>
            <w:tcW w:w="2266" w:type="dxa"/>
          </w:tcPr>
          <w:p w14:paraId="03E20E49" w14:textId="77777777" w:rsidR="0040706C" w:rsidRPr="0040706C" w:rsidRDefault="0040706C" w:rsidP="00A66483">
            <w:pPr>
              <w:rPr>
                <w:rFonts w:ascii="Times New Roman" w:hAnsi="Times New Roman" w:cs="Times New Roman"/>
                <w:b/>
                <w:bCs/>
                <w:sz w:val="24"/>
                <w:szCs w:val="24"/>
              </w:rPr>
            </w:pPr>
          </w:p>
          <w:p w14:paraId="124ACAC8"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5A522057" w14:textId="77777777" w:rsidR="0040706C" w:rsidRPr="0040706C" w:rsidRDefault="0040706C" w:rsidP="00A66483">
            <w:pPr>
              <w:rPr>
                <w:rFonts w:ascii="Times New Roman" w:hAnsi="Times New Roman" w:cs="Times New Roman"/>
                <w:b/>
                <w:bCs/>
                <w:sz w:val="24"/>
                <w:szCs w:val="24"/>
              </w:rPr>
            </w:pPr>
          </w:p>
          <w:p w14:paraId="1BAF809A"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21E9432B" w14:textId="77777777" w:rsidTr="00A66483">
        <w:trPr>
          <w:trHeight w:val="704"/>
        </w:trPr>
        <w:tc>
          <w:tcPr>
            <w:tcW w:w="2265" w:type="dxa"/>
          </w:tcPr>
          <w:p w14:paraId="1448338A"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tijekom godine</w:t>
            </w:r>
          </w:p>
        </w:tc>
        <w:tc>
          <w:tcPr>
            <w:tcW w:w="2265" w:type="dxa"/>
          </w:tcPr>
          <w:p w14:paraId="30EDF51F"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Posjet kazalištu</w:t>
            </w:r>
          </w:p>
          <w:p w14:paraId="33E184BF"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Izabrati kazališne predstave i dogovoriti predstave.</w:t>
            </w:r>
          </w:p>
        </w:tc>
        <w:tc>
          <w:tcPr>
            <w:tcW w:w="2266" w:type="dxa"/>
          </w:tcPr>
          <w:p w14:paraId="6DAE6F19" w14:textId="77777777" w:rsidR="0040706C" w:rsidRPr="0040706C" w:rsidRDefault="0040706C" w:rsidP="00A66483">
            <w:pPr>
              <w:rPr>
                <w:rFonts w:ascii="Times New Roman" w:hAnsi="Times New Roman" w:cs="Times New Roman"/>
                <w:b/>
                <w:bCs/>
                <w:sz w:val="24"/>
                <w:szCs w:val="24"/>
              </w:rPr>
            </w:pPr>
          </w:p>
          <w:p w14:paraId="57E8F882"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1F9278C2" w14:textId="77777777" w:rsidR="0040706C" w:rsidRPr="0040706C" w:rsidRDefault="0040706C" w:rsidP="00A66483">
            <w:pPr>
              <w:rPr>
                <w:rFonts w:ascii="Times New Roman" w:hAnsi="Times New Roman" w:cs="Times New Roman"/>
                <w:b/>
                <w:bCs/>
                <w:sz w:val="24"/>
                <w:szCs w:val="24"/>
              </w:rPr>
            </w:pPr>
          </w:p>
          <w:p w14:paraId="512F62AC"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r w:rsidR="0040706C" w:rsidRPr="0040706C" w14:paraId="28CB4824" w14:textId="77777777" w:rsidTr="00A66483">
        <w:trPr>
          <w:trHeight w:val="704"/>
        </w:trPr>
        <w:tc>
          <w:tcPr>
            <w:tcW w:w="2265" w:type="dxa"/>
          </w:tcPr>
          <w:p w14:paraId="0CC28491"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lipanj</w:t>
            </w:r>
          </w:p>
        </w:tc>
        <w:tc>
          <w:tcPr>
            <w:tcW w:w="2265" w:type="dxa"/>
          </w:tcPr>
          <w:p w14:paraId="1D646E24" w14:textId="77777777" w:rsidR="0040706C" w:rsidRPr="0040706C" w:rsidRDefault="0040706C" w:rsidP="00A66483">
            <w:pPr>
              <w:rPr>
                <w:rFonts w:ascii="Times New Roman" w:hAnsi="Times New Roman" w:cs="Times New Roman"/>
                <w:sz w:val="24"/>
                <w:szCs w:val="24"/>
              </w:rPr>
            </w:pPr>
            <w:r w:rsidRPr="0040706C">
              <w:rPr>
                <w:rFonts w:ascii="Times New Roman" w:hAnsi="Times New Roman" w:cs="Times New Roman"/>
                <w:sz w:val="24"/>
                <w:szCs w:val="24"/>
              </w:rPr>
              <w:t>Analiza rada aktiva i planiranje novih aktivnosti za sljedeću školsku godinu.</w:t>
            </w:r>
          </w:p>
        </w:tc>
        <w:tc>
          <w:tcPr>
            <w:tcW w:w="2266" w:type="dxa"/>
          </w:tcPr>
          <w:p w14:paraId="30E22F26" w14:textId="77777777" w:rsidR="0040706C" w:rsidRPr="0040706C" w:rsidRDefault="0040706C" w:rsidP="00A66483">
            <w:pPr>
              <w:rPr>
                <w:rFonts w:ascii="Times New Roman" w:hAnsi="Times New Roman" w:cs="Times New Roman"/>
                <w:b/>
                <w:bCs/>
                <w:sz w:val="24"/>
                <w:szCs w:val="24"/>
              </w:rPr>
            </w:pPr>
          </w:p>
          <w:p w14:paraId="70379700"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timski rad</w:t>
            </w:r>
          </w:p>
        </w:tc>
        <w:tc>
          <w:tcPr>
            <w:tcW w:w="2266" w:type="dxa"/>
          </w:tcPr>
          <w:p w14:paraId="1FA8BECF" w14:textId="77777777" w:rsidR="0040706C" w:rsidRPr="0040706C" w:rsidRDefault="0040706C" w:rsidP="00A66483">
            <w:pPr>
              <w:rPr>
                <w:rFonts w:ascii="Times New Roman" w:hAnsi="Times New Roman" w:cs="Times New Roman"/>
                <w:b/>
                <w:bCs/>
                <w:sz w:val="24"/>
                <w:szCs w:val="24"/>
              </w:rPr>
            </w:pPr>
          </w:p>
          <w:p w14:paraId="27ACBC94" w14:textId="77777777" w:rsidR="0040706C" w:rsidRPr="0040706C" w:rsidRDefault="0040706C" w:rsidP="00A66483">
            <w:pPr>
              <w:rPr>
                <w:rFonts w:ascii="Times New Roman" w:hAnsi="Times New Roman" w:cs="Times New Roman"/>
                <w:b/>
                <w:bCs/>
                <w:sz w:val="24"/>
                <w:szCs w:val="24"/>
              </w:rPr>
            </w:pPr>
            <w:r w:rsidRPr="0040706C">
              <w:rPr>
                <w:rFonts w:ascii="Times New Roman" w:hAnsi="Times New Roman" w:cs="Times New Roman"/>
                <w:b/>
                <w:bCs/>
                <w:sz w:val="24"/>
                <w:szCs w:val="24"/>
              </w:rPr>
              <w:t>svi članovi aktiva</w:t>
            </w:r>
          </w:p>
        </w:tc>
      </w:tr>
    </w:tbl>
    <w:p w14:paraId="199B66C5" w14:textId="77777777" w:rsidR="0040706C" w:rsidRPr="0040706C" w:rsidRDefault="0040706C" w:rsidP="001E1187">
      <w:pPr>
        <w:rPr>
          <w:rFonts w:ascii="Times New Roman" w:hAnsi="Times New Roman" w:cs="Times New Roman"/>
          <w:b/>
          <w:sz w:val="24"/>
          <w:szCs w:val="24"/>
        </w:rPr>
      </w:pPr>
    </w:p>
    <w:p w14:paraId="79C2574C" w14:textId="77777777" w:rsidR="00260675" w:rsidRDefault="00260675" w:rsidP="00260675">
      <w:pPr>
        <w:spacing w:after="0" w:line="240" w:lineRule="auto"/>
        <w:rPr>
          <w:rFonts w:ascii="Times New Roman" w:hAnsi="Times New Roman" w:cs="Times New Roman"/>
          <w:b/>
          <w:sz w:val="24"/>
          <w:szCs w:val="24"/>
        </w:rPr>
      </w:pPr>
      <w:r w:rsidRPr="00260675">
        <w:rPr>
          <w:rFonts w:ascii="Times New Roman" w:hAnsi="Times New Roman" w:cs="Times New Roman"/>
          <w:b/>
          <w:sz w:val="24"/>
          <w:szCs w:val="24"/>
        </w:rPr>
        <w:t xml:space="preserve">3.2. </w:t>
      </w:r>
      <w:r w:rsidRPr="00260675">
        <w:rPr>
          <w:rFonts w:ascii="Times New Roman" w:eastAsia="Times New Roman" w:hAnsi="Times New Roman" w:cs="Times New Roman"/>
          <w:b/>
          <w:bCs/>
          <w:sz w:val="24"/>
          <w:szCs w:val="24"/>
        </w:rPr>
        <w:t>Plan i program rada aktiva: Engleski jezik</w:t>
      </w:r>
      <w:r>
        <w:rPr>
          <w:rFonts w:ascii="Times New Roman" w:eastAsia="Times New Roman" w:hAnsi="Times New Roman" w:cs="Times New Roman"/>
          <w:b/>
          <w:bCs/>
          <w:sz w:val="24"/>
          <w:szCs w:val="24"/>
        </w:rPr>
        <w:t xml:space="preserve"> i Njemački jezik</w:t>
      </w:r>
    </w:p>
    <w:p w14:paraId="2F9C069B" w14:textId="77777777" w:rsidR="00260675" w:rsidRDefault="00260675" w:rsidP="00260675">
      <w:pPr>
        <w:spacing w:after="0" w:line="240" w:lineRule="auto"/>
        <w:rPr>
          <w:rFonts w:ascii="Times New Roman" w:hAnsi="Times New Roman" w:cs="Times New Roman"/>
          <w:b/>
          <w:sz w:val="24"/>
          <w:szCs w:val="24"/>
        </w:rPr>
      </w:pPr>
    </w:p>
    <w:p w14:paraId="0FB635DD"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b/>
          <w:sz w:val="24"/>
          <w:szCs w:val="24"/>
        </w:rPr>
        <w:t xml:space="preserve">3.2. </w:t>
      </w:r>
      <w:r>
        <w:rPr>
          <w:rFonts w:ascii="Times New Roman" w:hAnsi="Times New Roman" w:cs="Times New Roman"/>
          <w:b/>
          <w:sz w:val="24"/>
          <w:szCs w:val="24"/>
        </w:rPr>
        <w:t xml:space="preserve">1. </w:t>
      </w:r>
      <w:r w:rsidRPr="00260675">
        <w:rPr>
          <w:rFonts w:ascii="Times New Roman" w:eastAsia="Times New Roman" w:hAnsi="Times New Roman" w:cs="Times New Roman"/>
          <w:b/>
          <w:bCs/>
          <w:sz w:val="24"/>
          <w:szCs w:val="24"/>
        </w:rPr>
        <w:t>Plan i program rada aktiva: Engleski jezik</w:t>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r w:rsidRPr="00260675">
        <w:rPr>
          <w:rFonts w:ascii="Times New Roman" w:hAnsi="Times New Roman" w:cs="Times New Roman"/>
          <w:sz w:val="24"/>
          <w:szCs w:val="24"/>
        </w:rPr>
        <w:tab/>
      </w:r>
    </w:p>
    <w:tbl>
      <w:tblPr>
        <w:bidiVisual/>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6585"/>
        <w:gridCol w:w="2737"/>
      </w:tblGrid>
      <w:tr w:rsidR="00260675" w:rsidRPr="00260675" w14:paraId="38D8D517" w14:textId="77777777" w:rsidTr="00260675">
        <w:trPr>
          <w:trHeight w:val="615"/>
        </w:trPr>
        <w:tc>
          <w:tcPr>
            <w:tcW w:w="6585" w:type="dxa"/>
            <w:shd w:val="clear" w:color="auto" w:fill="0070C0"/>
            <w:tcMar>
              <w:left w:w="108" w:type="dxa"/>
              <w:right w:w="108" w:type="dxa"/>
            </w:tcMar>
            <w:vAlign w:val="center"/>
          </w:tcPr>
          <w:p w14:paraId="5C3D12AF" w14:textId="77777777" w:rsidR="00260675" w:rsidRPr="00260675" w:rsidRDefault="00260675" w:rsidP="00260675">
            <w:pPr>
              <w:spacing w:after="0" w:line="240" w:lineRule="auto"/>
              <w:jc w:val="center"/>
              <w:rPr>
                <w:rFonts w:ascii="Times New Roman" w:hAnsi="Times New Roman" w:cs="Times New Roman"/>
                <w:b/>
                <w:sz w:val="24"/>
                <w:szCs w:val="24"/>
              </w:rPr>
            </w:pPr>
            <w:r w:rsidRPr="00260675">
              <w:rPr>
                <w:rFonts w:ascii="Times New Roman" w:hAnsi="Times New Roman" w:cs="Times New Roman"/>
                <w:b/>
                <w:sz w:val="24"/>
                <w:szCs w:val="24"/>
              </w:rPr>
              <w:t>TEME</w:t>
            </w:r>
          </w:p>
        </w:tc>
        <w:tc>
          <w:tcPr>
            <w:tcW w:w="2737" w:type="dxa"/>
            <w:shd w:val="clear" w:color="auto" w:fill="0070C0"/>
            <w:tcMar>
              <w:left w:w="108" w:type="dxa"/>
              <w:right w:w="108" w:type="dxa"/>
            </w:tcMar>
            <w:vAlign w:val="center"/>
          </w:tcPr>
          <w:p w14:paraId="2E02B4A4" w14:textId="77777777" w:rsidR="00260675" w:rsidRPr="00260675" w:rsidRDefault="00260675" w:rsidP="00260675">
            <w:pPr>
              <w:spacing w:after="0" w:line="240" w:lineRule="auto"/>
              <w:jc w:val="center"/>
              <w:rPr>
                <w:rFonts w:ascii="Times New Roman" w:hAnsi="Times New Roman" w:cs="Times New Roman"/>
                <w:b/>
                <w:sz w:val="24"/>
                <w:szCs w:val="24"/>
              </w:rPr>
            </w:pPr>
            <w:r w:rsidRPr="00260675">
              <w:rPr>
                <w:rFonts w:ascii="Times New Roman" w:hAnsi="Times New Roman" w:cs="Times New Roman"/>
                <w:b/>
                <w:sz w:val="24"/>
                <w:szCs w:val="24"/>
              </w:rPr>
              <w:t>VRIJEME</w:t>
            </w:r>
          </w:p>
        </w:tc>
      </w:tr>
      <w:tr w:rsidR="00260675" w:rsidRPr="00260675" w14:paraId="16D144C7" w14:textId="77777777" w:rsidTr="00260675">
        <w:trPr>
          <w:trHeight w:val="300"/>
        </w:trPr>
        <w:tc>
          <w:tcPr>
            <w:tcW w:w="6585" w:type="dxa"/>
            <w:tcMar>
              <w:left w:w="108" w:type="dxa"/>
              <w:right w:w="108" w:type="dxa"/>
            </w:tcMar>
            <w:vAlign w:val="center"/>
          </w:tcPr>
          <w:p w14:paraId="7173A134"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Raspodjela sati/Udžbenici</w:t>
            </w:r>
          </w:p>
        </w:tc>
        <w:tc>
          <w:tcPr>
            <w:tcW w:w="2737" w:type="dxa"/>
            <w:tcMar>
              <w:left w:w="108" w:type="dxa"/>
              <w:right w:w="108" w:type="dxa"/>
            </w:tcMar>
            <w:vAlign w:val="center"/>
          </w:tcPr>
          <w:p w14:paraId="7BFC3D86"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rujan</w:t>
            </w:r>
          </w:p>
        </w:tc>
      </w:tr>
      <w:tr w:rsidR="00260675" w:rsidRPr="00260675" w14:paraId="77953DB5" w14:textId="77777777" w:rsidTr="00260675">
        <w:trPr>
          <w:trHeight w:val="300"/>
        </w:trPr>
        <w:tc>
          <w:tcPr>
            <w:tcW w:w="6585" w:type="dxa"/>
            <w:tcMar>
              <w:left w:w="108" w:type="dxa"/>
              <w:right w:w="108" w:type="dxa"/>
            </w:tcMar>
            <w:vAlign w:val="center"/>
          </w:tcPr>
          <w:p w14:paraId="75484CF3"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Plan i program rada aktiva</w:t>
            </w:r>
          </w:p>
        </w:tc>
        <w:tc>
          <w:tcPr>
            <w:tcW w:w="2737" w:type="dxa"/>
            <w:tcMar>
              <w:left w:w="108" w:type="dxa"/>
              <w:right w:w="108" w:type="dxa"/>
            </w:tcMar>
            <w:vAlign w:val="center"/>
          </w:tcPr>
          <w:p w14:paraId="71BCEB21"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rujan</w:t>
            </w:r>
          </w:p>
        </w:tc>
      </w:tr>
      <w:tr w:rsidR="00260675" w:rsidRPr="00260675" w14:paraId="1FB0EE9A" w14:textId="77777777" w:rsidTr="00260675">
        <w:trPr>
          <w:trHeight w:val="300"/>
        </w:trPr>
        <w:tc>
          <w:tcPr>
            <w:tcW w:w="6585" w:type="dxa"/>
            <w:tcMar>
              <w:left w:w="108" w:type="dxa"/>
              <w:right w:w="108" w:type="dxa"/>
            </w:tcMar>
            <w:vAlign w:val="center"/>
          </w:tcPr>
          <w:p w14:paraId="336D382C"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lastRenderedPageBreak/>
              <w:t>Europski dan jezika</w:t>
            </w:r>
          </w:p>
        </w:tc>
        <w:tc>
          <w:tcPr>
            <w:tcW w:w="2737" w:type="dxa"/>
            <w:tcMar>
              <w:left w:w="108" w:type="dxa"/>
              <w:right w:w="108" w:type="dxa"/>
            </w:tcMar>
            <w:vAlign w:val="center"/>
          </w:tcPr>
          <w:p w14:paraId="0010CDB9"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rujan</w:t>
            </w:r>
          </w:p>
        </w:tc>
      </w:tr>
      <w:tr w:rsidR="00260675" w:rsidRPr="00260675" w14:paraId="35D3E09C" w14:textId="77777777" w:rsidTr="00260675">
        <w:trPr>
          <w:trHeight w:val="300"/>
        </w:trPr>
        <w:tc>
          <w:tcPr>
            <w:tcW w:w="6585" w:type="dxa"/>
            <w:tcMar>
              <w:left w:w="108" w:type="dxa"/>
              <w:right w:w="108" w:type="dxa"/>
            </w:tcMar>
            <w:vAlign w:val="center"/>
          </w:tcPr>
          <w:p w14:paraId="61BE4CDB"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Državni stručni skup povodom EDJ-izvješće</w:t>
            </w:r>
          </w:p>
        </w:tc>
        <w:tc>
          <w:tcPr>
            <w:tcW w:w="2737" w:type="dxa"/>
            <w:tcMar>
              <w:left w:w="108" w:type="dxa"/>
              <w:right w:w="108" w:type="dxa"/>
            </w:tcMar>
            <w:vAlign w:val="center"/>
          </w:tcPr>
          <w:p w14:paraId="5C975CE7"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listopad</w:t>
            </w:r>
          </w:p>
        </w:tc>
      </w:tr>
      <w:tr w:rsidR="00260675" w:rsidRPr="00260675" w14:paraId="33A115E0" w14:textId="77777777" w:rsidTr="00260675">
        <w:trPr>
          <w:trHeight w:val="300"/>
        </w:trPr>
        <w:tc>
          <w:tcPr>
            <w:tcW w:w="6585" w:type="dxa"/>
            <w:tcMar>
              <w:left w:w="108" w:type="dxa"/>
              <w:right w:w="108" w:type="dxa"/>
            </w:tcMar>
            <w:vAlign w:val="center"/>
          </w:tcPr>
          <w:p w14:paraId="1C5CA095"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JuvenesTranslatores- prijava škole na natjecanje</w:t>
            </w:r>
          </w:p>
        </w:tc>
        <w:tc>
          <w:tcPr>
            <w:tcW w:w="2737" w:type="dxa"/>
            <w:tcMar>
              <w:left w:w="108" w:type="dxa"/>
              <w:right w:w="108" w:type="dxa"/>
            </w:tcMar>
            <w:vAlign w:val="center"/>
          </w:tcPr>
          <w:p w14:paraId="28893ACA"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listopad</w:t>
            </w:r>
          </w:p>
        </w:tc>
      </w:tr>
      <w:tr w:rsidR="00260675" w:rsidRPr="00260675" w14:paraId="50F45FB4" w14:textId="77777777" w:rsidTr="00260675">
        <w:trPr>
          <w:trHeight w:val="300"/>
        </w:trPr>
        <w:tc>
          <w:tcPr>
            <w:tcW w:w="6585" w:type="dxa"/>
            <w:tcMar>
              <w:left w:w="108" w:type="dxa"/>
              <w:right w:w="108" w:type="dxa"/>
            </w:tcMar>
            <w:vAlign w:val="center"/>
          </w:tcPr>
          <w:p w14:paraId="45D0F895"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Potrebe aktiva za nastavnim sredstvima</w:t>
            </w:r>
          </w:p>
        </w:tc>
        <w:tc>
          <w:tcPr>
            <w:tcW w:w="2737" w:type="dxa"/>
            <w:tcMar>
              <w:left w:w="108" w:type="dxa"/>
              <w:right w:w="108" w:type="dxa"/>
            </w:tcMar>
            <w:vAlign w:val="center"/>
          </w:tcPr>
          <w:p w14:paraId="7CDD4D88"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listopad</w:t>
            </w:r>
          </w:p>
        </w:tc>
      </w:tr>
      <w:tr w:rsidR="00260675" w:rsidRPr="00260675" w14:paraId="1EDC9854" w14:textId="77777777" w:rsidTr="00260675">
        <w:trPr>
          <w:trHeight w:val="300"/>
        </w:trPr>
        <w:tc>
          <w:tcPr>
            <w:tcW w:w="6585" w:type="dxa"/>
            <w:tcMar>
              <w:left w:w="108" w:type="dxa"/>
              <w:right w:w="108" w:type="dxa"/>
            </w:tcMar>
            <w:vAlign w:val="center"/>
          </w:tcPr>
          <w:p w14:paraId="4A085BA0"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Planiranje obilježavanja važnih dana u godini</w:t>
            </w:r>
          </w:p>
        </w:tc>
        <w:tc>
          <w:tcPr>
            <w:tcW w:w="2737" w:type="dxa"/>
            <w:tcMar>
              <w:left w:w="108" w:type="dxa"/>
              <w:right w:w="108" w:type="dxa"/>
            </w:tcMar>
            <w:vAlign w:val="center"/>
          </w:tcPr>
          <w:p w14:paraId="3DAFDDCB"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listopad</w:t>
            </w:r>
          </w:p>
        </w:tc>
      </w:tr>
      <w:tr w:rsidR="00260675" w:rsidRPr="00260675" w14:paraId="7A43EEE3" w14:textId="77777777" w:rsidTr="00260675">
        <w:trPr>
          <w:trHeight w:val="300"/>
        </w:trPr>
        <w:tc>
          <w:tcPr>
            <w:tcW w:w="6585" w:type="dxa"/>
            <w:tcMar>
              <w:left w:w="108" w:type="dxa"/>
              <w:right w:w="108" w:type="dxa"/>
            </w:tcMar>
            <w:vAlign w:val="center"/>
          </w:tcPr>
          <w:p w14:paraId="0FCC915B"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Odabir tema za raspravu</w:t>
            </w:r>
          </w:p>
        </w:tc>
        <w:tc>
          <w:tcPr>
            <w:tcW w:w="2737" w:type="dxa"/>
            <w:tcMar>
              <w:left w:w="108" w:type="dxa"/>
              <w:right w:w="108" w:type="dxa"/>
            </w:tcMar>
            <w:vAlign w:val="center"/>
          </w:tcPr>
          <w:p w14:paraId="35F1046F"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studeni</w:t>
            </w:r>
          </w:p>
        </w:tc>
      </w:tr>
      <w:tr w:rsidR="00260675" w:rsidRPr="00260675" w14:paraId="7FB148D7" w14:textId="77777777" w:rsidTr="00260675">
        <w:trPr>
          <w:trHeight w:val="300"/>
        </w:trPr>
        <w:tc>
          <w:tcPr>
            <w:tcW w:w="6585" w:type="dxa"/>
            <w:tcMar>
              <w:left w:w="108" w:type="dxa"/>
              <w:right w:w="108" w:type="dxa"/>
            </w:tcMar>
            <w:vAlign w:val="center"/>
          </w:tcPr>
          <w:p w14:paraId="1B306F21"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Razmjena materijala za nastavu</w:t>
            </w:r>
          </w:p>
        </w:tc>
        <w:tc>
          <w:tcPr>
            <w:tcW w:w="2737" w:type="dxa"/>
            <w:tcMar>
              <w:left w:w="108" w:type="dxa"/>
              <w:right w:w="108" w:type="dxa"/>
            </w:tcMar>
            <w:vAlign w:val="center"/>
          </w:tcPr>
          <w:p w14:paraId="2C2417C9"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studeni</w:t>
            </w:r>
          </w:p>
        </w:tc>
      </w:tr>
      <w:tr w:rsidR="00260675" w:rsidRPr="00260675" w14:paraId="67AC90F5" w14:textId="77777777" w:rsidTr="00260675">
        <w:trPr>
          <w:trHeight w:val="300"/>
        </w:trPr>
        <w:tc>
          <w:tcPr>
            <w:tcW w:w="6585" w:type="dxa"/>
            <w:tcMar>
              <w:left w:w="108" w:type="dxa"/>
              <w:right w:w="108" w:type="dxa"/>
            </w:tcMar>
            <w:vAlign w:val="center"/>
          </w:tcPr>
          <w:p w14:paraId="4F44639B"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Rad s naprednim učenicima</w:t>
            </w:r>
          </w:p>
        </w:tc>
        <w:tc>
          <w:tcPr>
            <w:tcW w:w="2737" w:type="dxa"/>
            <w:tcMar>
              <w:left w:w="108" w:type="dxa"/>
              <w:right w:w="108" w:type="dxa"/>
            </w:tcMar>
            <w:vAlign w:val="center"/>
          </w:tcPr>
          <w:p w14:paraId="0DAE02C2"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prosinac</w:t>
            </w:r>
          </w:p>
        </w:tc>
      </w:tr>
      <w:tr w:rsidR="00260675" w:rsidRPr="00260675" w14:paraId="73497964" w14:textId="77777777" w:rsidTr="00260675">
        <w:trPr>
          <w:trHeight w:val="300"/>
        </w:trPr>
        <w:tc>
          <w:tcPr>
            <w:tcW w:w="6585" w:type="dxa"/>
            <w:tcMar>
              <w:left w:w="108" w:type="dxa"/>
              <w:right w:w="108" w:type="dxa"/>
            </w:tcMar>
            <w:vAlign w:val="center"/>
          </w:tcPr>
          <w:p w14:paraId="624207F4"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Projektni tjedan</w:t>
            </w:r>
          </w:p>
        </w:tc>
        <w:tc>
          <w:tcPr>
            <w:tcW w:w="2737" w:type="dxa"/>
            <w:tcMar>
              <w:left w:w="108" w:type="dxa"/>
              <w:right w:w="108" w:type="dxa"/>
            </w:tcMar>
            <w:vAlign w:val="center"/>
          </w:tcPr>
          <w:p w14:paraId="1A380CA3"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prosinac</w:t>
            </w:r>
          </w:p>
        </w:tc>
      </w:tr>
      <w:tr w:rsidR="00260675" w:rsidRPr="00260675" w14:paraId="00D1E9E2" w14:textId="77777777" w:rsidTr="00260675">
        <w:trPr>
          <w:trHeight w:val="300"/>
        </w:trPr>
        <w:tc>
          <w:tcPr>
            <w:tcW w:w="6585" w:type="dxa"/>
            <w:tcMar>
              <w:left w:w="108" w:type="dxa"/>
              <w:right w:w="108" w:type="dxa"/>
            </w:tcMar>
            <w:vAlign w:val="center"/>
          </w:tcPr>
          <w:p w14:paraId="64C2E9A9"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Izvanučionička nastava engleskog jezika</w:t>
            </w:r>
          </w:p>
        </w:tc>
        <w:tc>
          <w:tcPr>
            <w:tcW w:w="2737" w:type="dxa"/>
            <w:tcMar>
              <w:left w:w="108" w:type="dxa"/>
              <w:right w:w="108" w:type="dxa"/>
            </w:tcMar>
            <w:vAlign w:val="center"/>
          </w:tcPr>
          <w:p w14:paraId="248AEDCF"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prosinac</w:t>
            </w:r>
          </w:p>
        </w:tc>
      </w:tr>
      <w:tr w:rsidR="00260675" w:rsidRPr="00260675" w14:paraId="5CF5B8F9" w14:textId="77777777" w:rsidTr="00260675">
        <w:trPr>
          <w:trHeight w:val="300"/>
        </w:trPr>
        <w:tc>
          <w:tcPr>
            <w:tcW w:w="6585" w:type="dxa"/>
            <w:tcMar>
              <w:left w:w="108" w:type="dxa"/>
              <w:right w:w="108" w:type="dxa"/>
            </w:tcMar>
            <w:vAlign w:val="center"/>
          </w:tcPr>
          <w:p w14:paraId="100621C0"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Priprema šk. natjecanja</w:t>
            </w:r>
          </w:p>
        </w:tc>
        <w:tc>
          <w:tcPr>
            <w:tcW w:w="2737" w:type="dxa"/>
            <w:tcMar>
              <w:left w:w="108" w:type="dxa"/>
              <w:right w:w="108" w:type="dxa"/>
            </w:tcMar>
            <w:vAlign w:val="center"/>
          </w:tcPr>
          <w:p w14:paraId="56498164"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siječanj</w:t>
            </w:r>
          </w:p>
        </w:tc>
      </w:tr>
      <w:tr w:rsidR="00260675" w:rsidRPr="00260675" w14:paraId="4221D01A" w14:textId="77777777" w:rsidTr="00260675">
        <w:trPr>
          <w:trHeight w:val="300"/>
        </w:trPr>
        <w:tc>
          <w:tcPr>
            <w:tcW w:w="6585" w:type="dxa"/>
            <w:tcMar>
              <w:left w:w="108" w:type="dxa"/>
              <w:right w:w="108" w:type="dxa"/>
            </w:tcMar>
            <w:vAlign w:val="center"/>
          </w:tcPr>
          <w:p w14:paraId="59C6104E"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Izvješće sa seminara</w:t>
            </w:r>
          </w:p>
        </w:tc>
        <w:tc>
          <w:tcPr>
            <w:tcW w:w="2737" w:type="dxa"/>
            <w:tcMar>
              <w:left w:w="108" w:type="dxa"/>
              <w:right w:w="108" w:type="dxa"/>
            </w:tcMar>
            <w:vAlign w:val="center"/>
          </w:tcPr>
          <w:p w14:paraId="1E6C771A"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veljača</w:t>
            </w:r>
          </w:p>
        </w:tc>
      </w:tr>
      <w:tr w:rsidR="00260675" w:rsidRPr="00260675" w14:paraId="21B6C4DF" w14:textId="77777777" w:rsidTr="00260675">
        <w:trPr>
          <w:trHeight w:val="300"/>
        </w:trPr>
        <w:tc>
          <w:tcPr>
            <w:tcW w:w="6585" w:type="dxa"/>
            <w:tcMar>
              <w:left w:w="108" w:type="dxa"/>
              <w:right w:w="108" w:type="dxa"/>
            </w:tcMar>
            <w:vAlign w:val="center"/>
          </w:tcPr>
          <w:p w14:paraId="26393D01"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Natjecanje</w:t>
            </w:r>
          </w:p>
        </w:tc>
        <w:tc>
          <w:tcPr>
            <w:tcW w:w="2737" w:type="dxa"/>
            <w:tcMar>
              <w:left w:w="108" w:type="dxa"/>
              <w:right w:w="108" w:type="dxa"/>
            </w:tcMar>
            <w:vAlign w:val="center"/>
          </w:tcPr>
          <w:p w14:paraId="7CE614BE"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veljača</w:t>
            </w:r>
          </w:p>
        </w:tc>
      </w:tr>
      <w:tr w:rsidR="00260675" w:rsidRPr="00260675" w14:paraId="30109C4F" w14:textId="77777777" w:rsidTr="00260675">
        <w:trPr>
          <w:trHeight w:val="300"/>
        </w:trPr>
        <w:tc>
          <w:tcPr>
            <w:tcW w:w="6585" w:type="dxa"/>
            <w:tcMar>
              <w:left w:w="108" w:type="dxa"/>
              <w:right w:w="108" w:type="dxa"/>
            </w:tcMar>
            <w:vAlign w:val="center"/>
          </w:tcPr>
          <w:p w14:paraId="7BAB5E9F"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Suradnja s drugim aktivima</w:t>
            </w:r>
          </w:p>
        </w:tc>
        <w:tc>
          <w:tcPr>
            <w:tcW w:w="2737" w:type="dxa"/>
            <w:tcMar>
              <w:left w:w="108" w:type="dxa"/>
              <w:right w:w="108" w:type="dxa"/>
            </w:tcMar>
            <w:vAlign w:val="center"/>
          </w:tcPr>
          <w:p w14:paraId="785A0221"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ožujak</w:t>
            </w:r>
          </w:p>
        </w:tc>
      </w:tr>
      <w:tr w:rsidR="00260675" w:rsidRPr="00260675" w14:paraId="387DDF76" w14:textId="77777777" w:rsidTr="00260675">
        <w:trPr>
          <w:trHeight w:val="300"/>
        </w:trPr>
        <w:tc>
          <w:tcPr>
            <w:tcW w:w="6585" w:type="dxa"/>
            <w:tcMar>
              <w:left w:w="108" w:type="dxa"/>
              <w:right w:w="108" w:type="dxa"/>
            </w:tcMar>
            <w:vAlign w:val="center"/>
          </w:tcPr>
          <w:p w14:paraId="084940F8" w14:textId="77777777" w:rsidR="00260675" w:rsidRPr="00260675" w:rsidRDefault="00260675" w:rsidP="00260675">
            <w:pPr>
              <w:spacing w:after="0" w:line="240" w:lineRule="auto"/>
              <w:rPr>
                <w:rFonts w:ascii="Times New Roman" w:hAnsi="Times New Roman" w:cs="Times New Roman"/>
                <w:sz w:val="24"/>
                <w:szCs w:val="24"/>
              </w:rPr>
            </w:pPr>
            <w:r w:rsidRPr="00260675">
              <w:rPr>
                <w:rFonts w:ascii="Times New Roman" w:hAnsi="Times New Roman" w:cs="Times New Roman"/>
                <w:sz w:val="24"/>
                <w:szCs w:val="24"/>
              </w:rPr>
              <w:t>Projektni tjedan</w:t>
            </w:r>
          </w:p>
        </w:tc>
        <w:tc>
          <w:tcPr>
            <w:tcW w:w="2737" w:type="dxa"/>
            <w:tcMar>
              <w:left w:w="108" w:type="dxa"/>
              <w:right w:w="108" w:type="dxa"/>
            </w:tcMar>
            <w:vAlign w:val="center"/>
          </w:tcPr>
          <w:p w14:paraId="7D4E1B65" w14:textId="77777777" w:rsidR="00260675" w:rsidRPr="00260675" w:rsidRDefault="00260675" w:rsidP="00260675">
            <w:pPr>
              <w:spacing w:after="0" w:line="240" w:lineRule="auto"/>
              <w:jc w:val="center"/>
              <w:rPr>
                <w:rFonts w:ascii="Times New Roman" w:hAnsi="Times New Roman" w:cs="Times New Roman"/>
                <w:sz w:val="24"/>
                <w:szCs w:val="24"/>
              </w:rPr>
            </w:pPr>
            <w:r w:rsidRPr="00260675">
              <w:rPr>
                <w:rFonts w:ascii="Times New Roman" w:hAnsi="Times New Roman" w:cs="Times New Roman"/>
                <w:sz w:val="24"/>
                <w:szCs w:val="24"/>
              </w:rPr>
              <w:t>ožujak</w:t>
            </w:r>
          </w:p>
        </w:tc>
      </w:tr>
    </w:tbl>
    <w:p w14:paraId="4FF28FC0" w14:textId="77777777" w:rsidR="00260675" w:rsidRDefault="00260675" w:rsidP="0040706C">
      <w:pPr>
        <w:rPr>
          <w:rFonts w:ascii="Times New Roman" w:hAnsi="Times New Roman" w:cs="Times New Roman"/>
          <w:b/>
          <w:sz w:val="24"/>
          <w:szCs w:val="24"/>
        </w:rPr>
      </w:pPr>
    </w:p>
    <w:p w14:paraId="2781A972" w14:textId="77777777" w:rsidR="00260675" w:rsidRDefault="00260675" w:rsidP="0040706C">
      <w:pPr>
        <w:rPr>
          <w:rFonts w:ascii="Times New Roman" w:eastAsia="Times New Roman" w:hAnsi="Times New Roman" w:cs="Times New Roman"/>
          <w:b/>
          <w:bCs/>
          <w:sz w:val="24"/>
          <w:szCs w:val="24"/>
        </w:rPr>
      </w:pPr>
      <w:r w:rsidRPr="00260675">
        <w:rPr>
          <w:rFonts w:ascii="Times New Roman" w:hAnsi="Times New Roman" w:cs="Times New Roman"/>
          <w:b/>
          <w:sz w:val="24"/>
          <w:szCs w:val="24"/>
        </w:rPr>
        <w:t xml:space="preserve">3.2. </w:t>
      </w:r>
      <w:r>
        <w:rPr>
          <w:rFonts w:ascii="Times New Roman" w:hAnsi="Times New Roman" w:cs="Times New Roman"/>
          <w:b/>
          <w:sz w:val="24"/>
          <w:szCs w:val="24"/>
        </w:rPr>
        <w:t xml:space="preserve">3. </w:t>
      </w:r>
      <w:r w:rsidRPr="00260675">
        <w:rPr>
          <w:rFonts w:ascii="Times New Roman" w:eastAsia="Times New Roman" w:hAnsi="Times New Roman" w:cs="Times New Roman"/>
          <w:b/>
          <w:bCs/>
          <w:sz w:val="24"/>
          <w:szCs w:val="24"/>
        </w:rPr>
        <w:t xml:space="preserve">Plan i program rada aktiva: </w:t>
      </w:r>
      <w:r>
        <w:rPr>
          <w:rFonts w:ascii="Times New Roman" w:eastAsia="Times New Roman" w:hAnsi="Times New Roman" w:cs="Times New Roman"/>
          <w:b/>
          <w:bCs/>
          <w:sz w:val="24"/>
          <w:szCs w:val="24"/>
        </w:rPr>
        <w:t>Njemački jezik</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350"/>
        <w:gridCol w:w="1425"/>
        <w:gridCol w:w="3513"/>
      </w:tblGrid>
      <w:tr w:rsidR="00260675" w:rsidRPr="00260675" w14:paraId="606425CD" w14:textId="77777777" w:rsidTr="00260675">
        <w:trPr>
          <w:trHeight w:val="720"/>
          <w:jc w:val="center"/>
        </w:trPr>
        <w:tc>
          <w:tcPr>
            <w:tcW w:w="4350" w:type="dxa"/>
            <w:shd w:val="clear" w:color="auto" w:fill="0070C0"/>
          </w:tcPr>
          <w:p w14:paraId="344E3515" w14:textId="77777777" w:rsidR="00260675" w:rsidRPr="00260675" w:rsidRDefault="00260675" w:rsidP="00260675">
            <w:pPr>
              <w:rPr>
                <w:rFonts w:ascii="Times New Roman" w:eastAsia="Arial" w:hAnsi="Times New Roman" w:cs="Times New Roman"/>
                <w:b/>
                <w:bCs/>
                <w:sz w:val="24"/>
                <w:szCs w:val="24"/>
              </w:rPr>
            </w:pPr>
          </w:p>
          <w:p w14:paraId="37574916" w14:textId="77777777" w:rsidR="00260675" w:rsidRPr="00260675" w:rsidRDefault="00260675" w:rsidP="00260675">
            <w:pPr>
              <w:jc w:val="center"/>
              <w:rPr>
                <w:rFonts w:ascii="Times New Roman" w:eastAsia="Arial" w:hAnsi="Times New Roman" w:cs="Times New Roman"/>
                <w:b/>
                <w:bCs/>
                <w:sz w:val="24"/>
                <w:szCs w:val="24"/>
              </w:rPr>
            </w:pPr>
            <w:r w:rsidRPr="00260675">
              <w:rPr>
                <w:rFonts w:ascii="Times New Roman" w:eastAsia="Arial" w:hAnsi="Times New Roman" w:cs="Times New Roman"/>
                <w:b/>
                <w:bCs/>
                <w:sz w:val="24"/>
                <w:szCs w:val="24"/>
              </w:rPr>
              <w:t>TEME</w:t>
            </w:r>
          </w:p>
        </w:tc>
        <w:tc>
          <w:tcPr>
            <w:tcW w:w="1425" w:type="dxa"/>
            <w:shd w:val="clear" w:color="auto" w:fill="0070C0"/>
          </w:tcPr>
          <w:p w14:paraId="2A9B9E65" w14:textId="77777777" w:rsidR="00260675" w:rsidRPr="00260675" w:rsidRDefault="00260675" w:rsidP="00260675">
            <w:pPr>
              <w:rPr>
                <w:rFonts w:ascii="Times New Roman" w:eastAsia="Arial" w:hAnsi="Times New Roman" w:cs="Times New Roman"/>
                <w:b/>
                <w:bCs/>
                <w:sz w:val="24"/>
                <w:szCs w:val="24"/>
              </w:rPr>
            </w:pPr>
          </w:p>
          <w:p w14:paraId="2F185485" w14:textId="77777777" w:rsidR="00260675" w:rsidRPr="00260675" w:rsidRDefault="00260675" w:rsidP="00260675">
            <w:pPr>
              <w:rPr>
                <w:rFonts w:ascii="Times New Roman" w:eastAsia="Arial" w:hAnsi="Times New Roman" w:cs="Times New Roman"/>
                <w:b/>
                <w:bCs/>
                <w:sz w:val="24"/>
                <w:szCs w:val="24"/>
              </w:rPr>
            </w:pPr>
            <w:r w:rsidRPr="00260675">
              <w:rPr>
                <w:rFonts w:ascii="Times New Roman" w:eastAsia="Arial" w:hAnsi="Times New Roman" w:cs="Times New Roman"/>
                <w:b/>
                <w:bCs/>
                <w:sz w:val="24"/>
                <w:szCs w:val="24"/>
              </w:rPr>
              <w:t>VRIJEME</w:t>
            </w:r>
          </w:p>
        </w:tc>
        <w:tc>
          <w:tcPr>
            <w:tcW w:w="3513" w:type="dxa"/>
            <w:shd w:val="clear" w:color="auto" w:fill="0070C0"/>
          </w:tcPr>
          <w:p w14:paraId="536F4543" w14:textId="77777777" w:rsidR="00260675" w:rsidRPr="00260675" w:rsidRDefault="00260675" w:rsidP="00260675">
            <w:pPr>
              <w:rPr>
                <w:rFonts w:ascii="Times New Roman" w:eastAsia="Arial" w:hAnsi="Times New Roman" w:cs="Times New Roman"/>
                <w:b/>
                <w:bCs/>
                <w:sz w:val="24"/>
                <w:szCs w:val="24"/>
              </w:rPr>
            </w:pPr>
          </w:p>
          <w:p w14:paraId="6EC0F819" w14:textId="77777777" w:rsidR="00260675" w:rsidRPr="00260675" w:rsidRDefault="00260675" w:rsidP="00260675">
            <w:pPr>
              <w:rPr>
                <w:rFonts w:ascii="Times New Roman" w:eastAsia="Arial" w:hAnsi="Times New Roman" w:cs="Times New Roman"/>
                <w:b/>
                <w:bCs/>
                <w:sz w:val="24"/>
                <w:szCs w:val="24"/>
              </w:rPr>
            </w:pPr>
            <w:r w:rsidRPr="00260675">
              <w:rPr>
                <w:rFonts w:ascii="Times New Roman" w:eastAsia="Arial" w:hAnsi="Times New Roman" w:cs="Times New Roman"/>
                <w:b/>
                <w:bCs/>
                <w:sz w:val="24"/>
                <w:szCs w:val="24"/>
              </w:rPr>
              <w:t>VODITELJ AKTIVNOSTI</w:t>
            </w:r>
          </w:p>
          <w:p w14:paraId="7BFAD256" w14:textId="77777777" w:rsidR="00260675" w:rsidRPr="00260675" w:rsidRDefault="00260675" w:rsidP="00260675">
            <w:pPr>
              <w:rPr>
                <w:rFonts w:ascii="Times New Roman" w:eastAsia="Arial" w:hAnsi="Times New Roman" w:cs="Times New Roman"/>
                <w:b/>
                <w:bCs/>
                <w:sz w:val="24"/>
                <w:szCs w:val="24"/>
              </w:rPr>
            </w:pPr>
          </w:p>
        </w:tc>
      </w:tr>
      <w:tr w:rsidR="00260675" w:rsidRPr="00260675" w14:paraId="16DCC756" w14:textId="77777777" w:rsidTr="00260675">
        <w:trPr>
          <w:jc w:val="center"/>
        </w:trPr>
        <w:tc>
          <w:tcPr>
            <w:tcW w:w="4350" w:type="dxa"/>
          </w:tcPr>
          <w:p w14:paraId="7D0B0D59"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Godišnji i operativni planovi</w:t>
            </w:r>
          </w:p>
        </w:tc>
        <w:tc>
          <w:tcPr>
            <w:tcW w:w="1425" w:type="dxa"/>
          </w:tcPr>
          <w:p w14:paraId="2C0C1468"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rujan</w:t>
            </w:r>
          </w:p>
        </w:tc>
        <w:tc>
          <w:tcPr>
            <w:tcW w:w="3513" w:type="dxa"/>
          </w:tcPr>
          <w:p w14:paraId="6677A408"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4411A6AA" w14:textId="77777777" w:rsidTr="00260675">
        <w:trPr>
          <w:jc w:val="center"/>
        </w:trPr>
        <w:tc>
          <w:tcPr>
            <w:tcW w:w="4350" w:type="dxa"/>
          </w:tcPr>
          <w:p w14:paraId="2ED7EE75"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Elementi i kriteriji ocjenjivanja</w:t>
            </w:r>
          </w:p>
        </w:tc>
        <w:tc>
          <w:tcPr>
            <w:tcW w:w="1425" w:type="dxa"/>
          </w:tcPr>
          <w:p w14:paraId="2CE3CB88"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rujan</w:t>
            </w:r>
          </w:p>
        </w:tc>
        <w:tc>
          <w:tcPr>
            <w:tcW w:w="3513" w:type="dxa"/>
          </w:tcPr>
          <w:p w14:paraId="3A03EFC2"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7CB64E80" w14:textId="77777777" w:rsidTr="00260675">
        <w:trPr>
          <w:jc w:val="center"/>
        </w:trPr>
        <w:tc>
          <w:tcPr>
            <w:tcW w:w="4350" w:type="dxa"/>
          </w:tcPr>
          <w:p w14:paraId="7433A2A5"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Izrada kurikula</w:t>
            </w:r>
          </w:p>
        </w:tc>
        <w:tc>
          <w:tcPr>
            <w:tcW w:w="1425" w:type="dxa"/>
          </w:tcPr>
          <w:p w14:paraId="7BF37A71"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rujan</w:t>
            </w:r>
          </w:p>
        </w:tc>
        <w:tc>
          <w:tcPr>
            <w:tcW w:w="3513" w:type="dxa"/>
          </w:tcPr>
          <w:p w14:paraId="46AD2D79"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1C96A5FA" w14:textId="77777777" w:rsidTr="00260675">
        <w:trPr>
          <w:jc w:val="center"/>
        </w:trPr>
        <w:tc>
          <w:tcPr>
            <w:tcW w:w="4350" w:type="dxa"/>
          </w:tcPr>
          <w:p w14:paraId="78EE72A4"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Europski dan jezika (26.9.)</w:t>
            </w:r>
          </w:p>
        </w:tc>
        <w:tc>
          <w:tcPr>
            <w:tcW w:w="1425" w:type="dxa"/>
          </w:tcPr>
          <w:p w14:paraId="6EB0FE61"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rujan</w:t>
            </w:r>
          </w:p>
        </w:tc>
        <w:tc>
          <w:tcPr>
            <w:tcW w:w="3513" w:type="dxa"/>
          </w:tcPr>
          <w:p w14:paraId="171BB25F"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29E36C4A" w14:textId="77777777" w:rsidTr="00260675">
        <w:trPr>
          <w:jc w:val="center"/>
        </w:trPr>
        <w:tc>
          <w:tcPr>
            <w:tcW w:w="4350" w:type="dxa"/>
          </w:tcPr>
          <w:p w14:paraId="5A6A3BE3"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Potrebe aktiva za nastavnim sredstvima</w:t>
            </w:r>
          </w:p>
        </w:tc>
        <w:tc>
          <w:tcPr>
            <w:tcW w:w="1425" w:type="dxa"/>
          </w:tcPr>
          <w:p w14:paraId="38886C06"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listopad</w:t>
            </w:r>
          </w:p>
        </w:tc>
        <w:tc>
          <w:tcPr>
            <w:tcW w:w="3513" w:type="dxa"/>
          </w:tcPr>
          <w:p w14:paraId="64A505FB"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60B3B430" w14:textId="77777777" w:rsidTr="00260675">
        <w:trPr>
          <w:jc w:val="center"/>
        </w:trPr>
        <w:tc>
          <w:tcPr>
            <w:tcW w:w="4350" w:type="dxa"/>
          </w:tcPr>
          <w:p w14:paraId="14BE2143"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DSD aktivnosti</w:t>
            </w:r>
          </w:p>
        </w:tc>
        <w:tc>
          <w:tcPr>
            <w:tcW w:w="1425" w:type="dxa"/>
          </w:tcPr>
          <w:p w14:paraId="5D0EBAAA"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listopad</w:t>
            </w:r>
          </w:p>
        </w:tc>
        <w:tc>
          <w:tcPr>
            <w:tcW w:w="3513" w:type="dxa"/>
          </w:tcPr>
          <w:p w14:paraId="191BF5DC"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Sven Pavić, Klaudija Španja</w:t>
            </w:r>
          </w:p>
        </w:tc>
      </w:tr>
      <w:tr w:rsidR="00260675" w:rsidRPr="00260675" w14:paraId="5E789658" w14:textId="77777777" w:rsidTr="00260675">
        <w:trPr>
          <w:jc w:val="center"/>
        </w:trPr>
        <w:tc>
          <w:tcPr>
            <w:tcW w:w="4350" w:type="dxa"/>
          </w:tcPr>
          <w:p w14:paraId="69148946" w14:textId="77777777" w:rsidR="00260675" w:rsidRPr="00260675" w:rsidRDefault="00260675" w:rsidP="00260675">
            <w:pPr>
              <w:ind w:left="720"/>
              <w:rPr>
                <w:rFonts w:ascii="Times New Roman" w:eastAsia="Arial" w:hAnsi="Times New Roman" w:cs="Times New Roman"/>
                <w:color w:val="000000" w:themeColor="text1"/>
                <w:sz w:val="24"/>
                <w:szCs w:val="24"/>
              </w:rPr>
            </w:pPr>
          </w:p>
        </w:tc>
        <w:tc>
          <w:tcPr>
            <w:tcW w:w="1425" w:type="dxa"/>
          </w:tcPr>
          <w:p w14:paraId="53E33B96" w14:textId="77777777" w:rsidR="00260675" w:rsidRPr="00260675" w:rsidRDefault="00260675" w:rsidP="00260675">
            <w:pPr>
              <w:jc w:val="center"/>
              <w:rPr>
                <w:rFonts w:ascii="Times New Roman" w:eastAsia="Arial" w:hAnsi="Times New Roman" w:cs="Times New Roman"/>
                <w:sz w:val="24"/>
                <w:szCs w:val="24"/>
              </w:rPr>
            </w:pPr>
          </w:p>
        </w:tc>
        <w:tc>
          <w:tcPr>
            <w:tcW w:w="3513" w:type="dxa"/>
          </w:tcPr>
          <w:p w14:paraId="4F71DEAE"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106323ED" w14:textId="77777777" w:rsidTr="00260675">
        <w:trPr>
          <w:jc w:val="center"/>
        </w:trPr>
        <w:tc>
          <w:tcPr>
            <w:tcW w:w="4350" w:type="dxa"/>
          </w:tcPr>
          <w:p w14:paraId="532CA5B4"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Uređenje učionice – njemački jezik</w:t>
            </w:r>
          </w:p>
          <w:p w14:paraId="72DDCE44"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Dani austrijske kulture </w:t>
            </w:r>
          </w:p>
        </w:tc>
        <w:tc>
          <w:tcPr>
            <w:tcW w:w="1425" w:type="dxa"/>
          </w:tcPr>
          <w:p w14:paraId="423F0BC7"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studeni</w:t>
            </w:r>
          </w:p>
        </w:tc>
        <w:tc>
          <w:tcPr>
            <w:tcW w:w="3513" w:type="dxa"/>
          </w:tcPr>
          <w:p w14:paraId="07B39B8D"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1063FEF2" w14:textId="77777777" w:rsidTr="00260675">
        <w:trPr>
          <w:jc w:val="center"/>
        </w:trPr>
        <w:tc>
          <w:tcPr>
            <w:tcW w:w="4350" w:type="dxa"/>
          </w:tcPr>
          <w:p w14:paraId="4665FB50"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DSD aktivnosti</w:t>
            </w:r>
          </w:p>
        </w:tc>
        <w:tc>
          <w:tcPr>
            <w:tcW w:w="1425" w:type="dxa"/>
          </w:tcPr>
          <w:p w14:paraId="5166F917" w14:textId="77777777" w:rsidR="00260675" w:rsidRPr="00260675" w:rsidRDefault="00260675" w:rsidP="00260675">
            <w:pPr>
              <w:jc w:val="center"/>
              <w:rPr>
                <w:rFonts w:ascii="Times New Roman" w:eastAsia="Arial" w:hAnsi="Times New Roman" w:cs="Times New Roman"/>
                <w:sz w:val="24"/>
                <w:szCs w:val="24"/>
              </w:rPr>
            </w:pPr>
          </w:p>
        </w:tc>
        <w:tc>
          <w:tcPr>
            <w:tcW w:w="3513" w:type="dxa"/>
          </w:tcPr>
          <w:p w14:paraId="766EB6B4"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Sven Pavić, Klaudija Španja</w:t>
            </w:r>
          </w:p>
        </w:tc>
      </w:tr>
      <w:tr w:rsidR="00260675" w:rsidRPr="00260675" w14:paraId="486D91DF" w14:textId="77777777" w:rsidTr="00260675">
        <w:trPr>
          <w:jc w:val="center"/>
        </w:trPr>
        <w:tc>
          <w:tcPr>
            <w:tcW w:w="4350" w:type="dxa"/>
          </w:tcPr>
          <w:p w14:paraId="67383E96"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Priprema učenika za državnu maturu </w:t>
            </w:r>
          </w:p>
        </w:tc>
        <w:tc>
          <w:tcPr>
            <w:tcW w:w="1425" w:type="dxa"/>
          </w:tcPr>
          <w:p w14:paraId="73C5F4EE"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prosinac</w:t>
            </w:r>
          </w:p>
        </w:tc>
        <w:tc>
          <w:tcPr>
            <w:tcW w:w="3513" w:type="dxa"/>
          </w:tcPr>
          <w:p w14:paraId="0C5232A5"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1A1AB8C0" w14:textId="77777777" w:rsidTr="00260675">
        <w:trPr>
          <w:jc w:val="center"/>
        </w:trPr>
        <w:tc>
          <w:tcPr>
            <w:tcW w:w="4350" w:type="dxa"/>
          </w:tcPr>
          <w:p w14:paraId="2E81FF1D"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Organizacija studijskoga putovanja</w:t>
            </w:r>
          </w:p>
        </w:tc>
        <w:tc>
          <w:tcPr>
            <w:tcW w:w="1425" w:type="dxa"/>
          </w:tcPr>
          <w:p w14:paraId="4C24D2FA"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prosinac</w:t>
            </w:r>
          </w:p>
        </w:tc>
        <w:tc>
          <w:tcPr>
            <w:tcW w:w="3513" w:type="dxa"/>
          </w:tcPr>
          <w:p w14:paraId="3BBE99B0"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0111D9AF" w14:textId="77777777" w:rsidTr="00260675">
        <w:trPr>
          <w:jc w:val="center"/>
        </w:trPr>
        <w:tc>
          <w:tcPr>
            <w:tcW w:w="4350" w:type="dxa"/>
          </w:tcPr>
          <w:p w14:paraId="0E2E5FFD"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lastRenderedPageBreak/>
              <w:t>Priprema školskog natjecanja</w:t>
            </w:r>
          </w:p>
        </w:tc>
        <w:tc>
          <w:tcPr>
            <w:tcW w:w="1425" w:type="dxa"/>
          </w:tcPr>
          <w:p w14:paraId="24253644"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siječanj</w:t>
            </w:r>
          </w:p>
        </w:tc>
        <w:tc>
          <w:tcPr>
            <w:tcW w:w="3513" w:type="dxa"/>
          </w:tcPr>
          <w:p w14:paraId="429FA1E0"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7A970B29" w14:textId="77777777" w:rsidTr="00260675">
        <w:trPr>
          <w:jc w:val="center"/>
        </w:trPr>
        <w:tc>
          <w:tcPr>
            <w:tcW w:w="4350" w:type="dxa"/>
          </w:tcPr>
          <w:p w14:paraId="24D8B0BE"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Priprema učenika za državnu maturu </w:t>
            </w:r>
          </w:p>
        </w:tc>
        <w:tc>
          <w:tcPr>
            <w:tcW w:w="1425" w:type="dxa"/>
          </w:tcPr>
          <w:p w14:paraId="28013C46"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siječanj</w:t>
            </w:r>
          </w:p>
        </w:tc>
        <w:tc>
          <w:tcPr>
            <w:tcW w:w="3513" w:type="dxa"/>
          </w:tcPr>
          <w:p w14:paraId="527200D7"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2B792C42" w14:textId="77777777" w:rsidTr="00260675">
        <w:trPr>
          <w:jc w:val="center"/>
        </w:trPr>
        <w:tc>
          <w:tcPr>
            <w:tcW w:w="4350" w:type="dxa"/>
          </w:tcPr>
          <w:p w14:paraId="0F941E55"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Županijsko  Natjecanje</w:t>
            </w:r>
          </w:p>
        </w:tc>
        <w:tc>
          <w:tcPr>
            <w:tcW w:w="1425" w:type="dxa"/>
          </w:tcPr>
          <w:p w14:paraId="405C4EDD"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veljača</w:t>
            </w:r>
          </w:p>
        </w:tc>
        <w:tc>
          <w:tcPr>
            <w:tcW w:w="3513" w:type="dxa"/>
          </w:tcPr>
          <w:p w14:paraId="304A3FAA"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482D57B0" w14:textId="77777777" w:rsidTr="00260675">
        <w:trPr>
          <w:jc w:val="center"/>
        </w:trPr>
        <w:tc>
          <w:tcPr>
            <w:tcW w:w="4350" w:type="dxa"/>
          </w:tcPr>
          <w:p w14:paraId="62A3AF19"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Priprema učenika za državnu maturu</w:t>
            </w:r>
          </w:p>
        </w:tc>
        <w:tc>
          <w:tcPr>
            <w:tcW w:w="1425" w:type="dxa"/>
          </w:tcPr>
          <w:p w14:paraId="3C814B17"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veljača</w:t>
            </w:r>
          </w:p>
        </w:tc>
        <w:tc>
          <w:tcPr>
            <w:tcW w:w="3513" w:type="dxa"/>
          </w:tcPr>
          <w:p w14:paraId="472A989B"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6B74528B" w14:textId="77777777" w:rsidTr="00260675">
        <w:trPr>
          <w:jc w:val="center"/>
        </w:trPr>
        <w:tc>
          <w:tcPr>
            <w:tcW w:w="4350" w:type="dxa"/>
          </w:tcPr>
          <w:p w14:paraId="0E89CB90"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Priprema učenika za državnu maturu </w:t>
            </w:r>
          </w:p>
        </w:tc>
        <w:tc>
          <w:tcPr>
            <w:tcW w:w="1425" w:type="dxa"/>
          </w:tcPr>
          <w:p w14:paraId="575317DF"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ožujak</w:t>
            </w:r>
          </w:p>
        </w:tc>
        <w:tc>
          <w:tcPr>
            <w:tcW w:w="3513" w:type="dxa"/>
          </w:tcPr>
          <w:p w14:paraId="29C7A792"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45DFF530" w14:textId="77777777" w:rsidTr="00260675">
        <w:trPr>
          <w:jc w:val="center"/>
        </w:trPr>
        <w:tc>
          <w:tcPr>
            <w:tcW w:w="4350" w:type="dxa"/>
          </w:tcPr>
          <w:p w14:paraId="688F9BC6"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Studijsko putovanje</w:t>
            </w:r>
          </w:p>
        </w:tc>
        <w:tc>
          <w:tcPr>
            <w:tcW w:w="1425" w:type="dxa"/>
          </w:tcPr>
          <w:p w14:paraId="6857EFBE"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travanj</w:t>
            </w:r>
          </w:p>
        </w:tc>
        <w:tc>
          <w:tcPr>
            <w:tcW w:w="3513" w:type="dxa"/>
          </w:tcPr>
          <w:p w14:paraId="10952CAF"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54CE173D" w14:textId="77777777" w:rsidTr="00260675">
        <w:trPr>
          <w:jc w:val="center"/>
        </w:trPr>
        <w:tc>
          <w:tcPr>
            <w:tcW w:w="4350" w:type="dxa"/>
          </w:tcPr>
          <w:p w14:paraId="3BCE1472"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Priprema učenika za državnu maturu </w:t>
            </w:r>
          </w:p>
        </w:tc>
        <w:tc>
          <w:tcPr>
            <w:tcW w:w="1425" w:type="dxa"/>
          </w:tcPr>
          <w:p w14:paraId="6BF3235E"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travanj</w:t>
            </w:r>
          </w:p>
        </w:tc>
        <w:tc>
          <w:tcPr>
            <w:tcW w:w="3513" w:type="dxa"/>
          </w:tcPr>
          <w:p w14:paraId="69A0B1B3"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5D0F7316" w14:textId="77777777" w:rsidTr="00260675">
        <w:trPr>
          <w:jc w:val="center"/>
        </w:trPr>
        <w:tc>
          <w:tcPr>
            <w:tcW w:w="4350" w:type="dxa"/>
          </w:tcPr>
          <w:p w14:paraId="015E58A1"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Izvješće o studijskom putovanju</w:t>
            </w:r>
          </w:p>
        </w:tc>
        <w:tc>
          <w:tcPr>
            <w:tcW w:w="1425" w:type="dxa"/>
          </w:tcPr>
          <w:p w14:paraId="1B7AC752"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travanj</w:t>
            </w:r>
          </w:p>
        </w:tc>
        <w:tc>
          <w:tcPr>
            <w:tcW w:w="3513" w:type="dxa"/>
          </w:tcPr>
          <w:p w14:paraId="503D5C6C"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57ED6508" w14:textId="77777777" w:rsidTr="00260675">
        <w:trPr>
          <w:jc w:val="center"/>
        </w:trPr>
        <w:tc>
          <w:tcPr>
            <w:tcW w:w="4350" w:type="dxa"/>
          </w:tcPr>
          <w:p w14:paraId="34BEFF0A"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Priprema učenika za državnu maturu </w:t>
            </w:r>
          </w:p>
        </w:tc>
        <w:tc>
          <w:tcPr>
            <w:tcW w:w="1425" w:type="dxa"/>
          </w:tcPr>
          <w:p w14:paraId="1E4AF9A0"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svibanj</w:t>
            </w:r>
          </w:p>
        </w:tc>
        <w:tc>
          <w:tcPr>
            <w:tcW w:w="3513" w:type="dxa"/>
          </w:tcPr>
          <w:p w14:paraId="3D57448B"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60107A31" w14:textId="77777777" w:rsidTr="00260675">
        <w:trPr>
          <w:jc w:val="center"/>
        </w:trPr>
        <w:tc>
          <w:tcPr>
            <w:tcW w:w="4350" w:type="dxa"/>
          </w:tcPr>
          <w:p w14:paraId="4949CA42"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Državno natjecanje</w:t>
            </w:r>
          </w:p>
        </w:tc>
        <w:tc>
          <w:tcPr>
            <w:tcW w:w="1425" w:type="dxa"/>
          </w:tcPr>
          <w:p w14:paraId="2EE12476"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svibanj</w:t>
            </w:r>
          </w:p>
        </w:tc>
        <w:tc>
          <w:tcPr>
            <w:tcW w:w="3513" w:type="dxa"/>
          </w:tcPr>
          <w:p w14:paraId="0E409E95" w14:textId="77777777" w:rsidR="00260675" w:rsidRPr="00260675" w:rsidRDefault="00260675" w:rsidP="00260675">
            <w:pPr>
              <w:jc w:val="center"/>
              <w:rPr>
                <w:rFonts w:ascii="Times New Roman" w:eastAsia="Arial" w:hAnsi="Times New Roman" w:cs="Times New Roman"/>
                <w:sz w:val="24"/>
                <w:szCs w:val="24"/>
              </w:rPr>
            </w:pPr>
          </w:p>
        </w:tc>
      </w:tr>
      <w:tr w:rsidR="00260675" w:rsidRPr="00260675" w14:paraId="0C475D1B" w14:textId="77777777" w:rsidTr="00260675">
        <w:trPr>
          <w:jc w:val="center"/>
        </w:trPr>
        <w:tc>
          <w:tcPr>
            <w:tcW w:w="4350" w:type="dxa"/>
          </w:tcPr>
          <w:p w14:paraId="732C8F40"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 xml:space="preserve">Prijedlog raspodjele  satnice razreda za sljedeću školsku godinu </w:t>
            </w:r>
          </w:p>
        </w:tc>
        <w:tc>
          <w:tcPr>
            <w:tcW w:w="1425" w:type="dxa"/>
          </w:tcPr>
          <w:p w14:paraId="0F808835"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srpanj</w:t>
            </w:r>
          </w:p>
        </w:tc>
        <w:tc>
          <w:tcPr>
            <w:tcW w:w="3513" w:type="dxa"/>
          </w:tcPr>
          <w:p w14:paraId="50F619C4"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r w:rsidR="00260675" w:rsidRPr="00260675" w14:paraId="5A1A8BD8" w14:textId="77777777" w:rsidTr="00260675">
        <w:trPr>
          <w:jc w:val="center"/>
        </w:trPr>
        <w:tc>
          <w:tcPr>
            <w:tcW w:w="4350" w:type="dxa"/>
          </w:tcPr>
          <w:p w14:paraId="28CB93AD" w14:textId="77777777" w:rsidR="00260675" w:rsidRPr="00260675" w:rsidRDefault="00260675" w:rsidP="00260675">
            <w:pPr>
              <w:pStyle w:val="Odlomakpopisa"/>
              <w:ind w:hanging="360"/>
              <w:rPr>
                <w:rFonts w:ascii="Times New Roman" w:eastAsia="Arial" w:hAnsi="Times New Roman" w:cs="Times New Roman"/>
                <w:color w:val="000000" w:themeColor="text1"/>
                <w:sz w:val="24"/>
                <w:szCs w:val="24"/>
              </w:rPr>
            </w:pPr>
            <w:r w:rsidRPr="00260675">
              <w:rPr>
                <w:rFonts w:ascii="Times New Roman" w:eastAsia="Arial" w:hAnsi="Times New Roman" w:cs="Times New Roman"/>
                <w:color w:val="000000" w:themeColor="text1"/>
                <w:sz w:val="24"/>
                <w:szCs w:val="24"/>
              </w:rPr>
              <w:t>Analiza rada stručnoga vijeća</w:t>
            </w:r>
          </w:p>
        </w:tc>
        <w:tc>
          <w:tcPr>
            <w:tcW w:w="1425" w:type="dxa"/>
          </w:tcPr>
          <w:p w14:paraId="24ED1689"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kolovoz</w:t>
            </w:r>
          </w:p>
        </w:tc>
        <w:tc>
          <w:tcPr>
            <w:tcW w:w="3513" w:type="dxa"/>
          </w:tcPr>
          <w:p w14:paraId="36865292" w14:textId="77777777" w:rsidR="00260675" w:rsidRPr="00260675" w:rsidRDefault="00260675" w:rsidP="00260675">
            <w:pPr>
              <w:jc w:val="center"/>
              <w:rPr>
                <w:rFonts w:ascii="Times New Roman" w:eastAsia="Arial" w:hAnsi="Times New Roman" w:cs="Times New Roman"/>
                <w:sz w:val="24"/>
                <w:szCs w:val="24"/>
              </w:rPr>
            </w:pPr>
            <w:r w:rsidRPr="00260675">
              <w:rPr>
                <w:rFonts w:ascii="Times New Roman" w:eastAsia="Arial" w:hAnsi="Times New Roman" w:cs="Times New Roman"/>
                <w:sz w:val="24"/>
                <w:szCs w:val="24"/>
              </w:rPr>
              <w:t>svi</w:t>
            </w:r>
          </w:p>
        </w:tc>
      </w:tr>
    </w:tbl>
    <w:p w14:paraId="4773D162" w14:textId="77777777" w:rsidR="00260675" w:rsidRDefault="00260675" w:rsidP="0040706C">
      <w:pPr>
        <w:rPr>
          <w:rFonts w:ascii="Times New Roman" w:hAnsi="Times New Roman" w:cs="Times New Roman"/>
          <w:sz w:val="24"/>
          <w:szCs w:val="24"/>
        </w:rPr>
      </w:pPr>
    </w:p>
    <w:p w14:paraId="4134765E" w14:textId="77777777" w:rsidR="00260675" w:rsidRPr="00260675" w:rsidRDefault="00260675" w:rsidP="0040706C">
      <w:pPr>
        <w:rPr>
          <w:rFonts w:ascii="Times New Roman" w:hAnsi="Times New Roman" w:cs="Times New Roman"/>
          <w:b/>
          <w:sz w:val="24"/>
          <w:szCs w:val="24"/>
        </w:rPr>
      </w:pPr>
    </w:p>
    <w:p w14:paraId="14ADBEDB" w14:textId="77777777" w:rsidR="00260675" w:rsidRPr="00260675" w:rsidRDefault="00260675" w:rsidP="00260675">
      <w:pPr>
        <w:rPr>
          <w:rFonts w:ascii="Times New Roman" w:eastAsia="Calibri" w:hAnsi="Times New Roman" w:cs="Times New Roman"/>
          <w:sz w:val="24"/>
          <w:szCs w:val="24"/>
        </w:rPr>
      </w:pPr>
      <w:r w:rsidRPr="00260675">
        <w:rPr>
          <w:rFonts w:ascii="Times New Roman" w:hAnsi="Times New Roman" w:cs="Times New Roman"/>
          <w:b/>
          <w:sz w:val="24"/>
          <w:szCs w:val="24"/>
        </w:rPr>
        <w:t xml:space="preserve">3.3. </w:t>
      </w:r>
      <w:r w:rsidRPr="00260675">
        <w:rPr>
          <w:rFonts w:ascii="Times New Roman" w:eastAsia="Calibri" w:hAnsi="Times New Roman" w:cs="Times New Roman"/>
          <w:b/>
          <w:sz w:val="24"/>
          <w:szCs w:val="24"/>
        </w:rPr>
        <w:t>Plan i program rada aktiva: Povijest, Geografija i Latinski jezik</w:t>
      </w:r>
    </w:p>
    <w:p w14:paraId="687F8EB4" w14:textId="77777777" w:rsidR="00260675" w:rsidRPr="00260675" w:rsidRDefault="00260675" w:rsidP="00260675">
      <w:pPr>
        <w:jc w:val="center"/>
        <w:rPr>
          <w:rFonts w:ascii="Times New Roman" w:eastAsia="Calibri" w:hAnsi="Times New Roman" w:cs="Times New Roman"/>
          <w:sz w:val="24"/>
          <w:szCs w:val="24"/>
        </w:rPr>
      </w:pPr>
    </w:p>
    <w:tbl>
      <w:tblPr>
        <w:tblW w:w="8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8550"/>
      </w:tblGrid>
      <w:tr w:rsidR="00260675" w:rsidRPr="00260675" w14:paraId="0FCFA096" w14:textId="77777777" w:rsidTr="00260675">
        <w:trPr>
          <w:jc w:val="center"/>
        </w:trPr>
        <w:tc>
          <w:tcPr>
            <w:tcW w:w="8550" w:type="dxa"/>
            <w:shd w:val="clear" w:color="auto" w:fill="0070C0"/>
          </w:tcPr>
          <w:p w14:paraId="0092839C" w14:textId="77777777" w:rsidR="00260675" w:rsidRPr="00260675" w:rsidRDefault="00260675" w:rsidP="00260675">
            <w:pPr>
              <w:rPr>
                <w:rFonts w:ascii="Times New Roman" w:eastAsia="Calibri" w:hAnsi="Times New Roman" w:cs="Times New Roman"/>
                <w:b/>
                <w:sz w:val="24"/>
                <w:szCs w:val="24"/>
              </w:rPr>
            </w:pPr>
            <w:r w:rsidRPr="00260675">
              <w:rPr>
                <w:rFonts w:ascii="Times New Roman" w:eastAsia="Calibri" w:hAnsi="Times New Roman" w:cs="Times New Roman"/>
                <w:b/>
                <w:sz w:val="24"/>
                <w:szCs w:val="24"/>
              </w:rPr>
              <w:t>TEMA SASTANKA</w:t>
            </w:r>
          </w:p>
        </w:tc>
      </w:tr>
      <w:tr w:rsidR="00260675" w:rsidRPr="00260675" w14:paraId="43CEB4A1" w14:textId="77777777" w:rsidTr="00260675">
        <w:trPr>
          <w:jc w:val="center"/>
        </w:trPr>
        <w:tc>
          <w:tcPr>
            <w:tcW w:w="8550" w:type="dxa"/>
          </w:tcPr>
          <w:p w14:paraId="2B5054B7"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Elementi ocjenjivanja, izrada kurikuluma</w:t>
            </w:r>
          </w:p>
        </w:tc>
      </w:tr>
      <w:tr w:rsidR="00260675" w:rsidRPr="00260675" w14:paraId="171D31F3" w14:textId="77777777" w:rsidTr="00260675">
        <w:trPr>
          <w:jc w:val="center"/>
        </w:trPr>
        <w:tc>
          <w:tcPr>
            <w:tcW w:w="8550" w:type="dxa"/>
          </w:tcPr>
          <w:p w14:paraId="6BF452E6"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Organizacija rada aktiva </w:t>
            </w:r>
          </w:p>
        </w:tc>
      </w:tr>
      <w:tr w:rsidR="00260675" w:rsidRPr="00260675" w14:paraId="0B0E2145" w14:textId="77777777" w:rsidTr="00260675">
        <w:trPr>
          <w:jc w:val="center"/>
        </w:trPr>
        <w:tc>
          <w:tcPr>
            <w:tcW w:w="8550" w:type="dxa"/>
          </w:tcPr>
          <w:p w14:paraId="5611FC6F"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Pravilnik o ocjenjivanju, kriteriji ocjenjivanja </w:t>
            </w:r>
          </w:p>
        </w:tc>
      </w:tr>
      <w:tr w:rsidR="00260675" w:rsidRPr="00260675" w14:paraId="175A893A" w14:textId="77777777" w:rsidTr="00260675">
        <w:trPr>
          <w:jc w:val="center"/>
        </w:trPr>
        <w:tc>
          <w:tcPr>
            <w:tcW w:w="8550" w:type="dxa"/>
          </w:tcPr>
          <w:p w14:paraId="381EF99B"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Dogovor o projektima – priprema, izvedba, predstavljanje. Vremenik</w:t>
            </w:r>
          </w:p>
        </w:tc>
      </w:tr>
      <w:tr w:rsidR="00260675" w:rsidRPr="00260675" w14:paraId="02CBB39B" w14:textId="77777777" w:rsidTr="00260675">
        <w:trPr>
          <w:jc w:val="center"/>
        </w:trPr>
        <w:tc>
          <w:tcPr>
            <w:tcW w:w="8550" w:type="dxa"/>
          </w:tcPr>
          <w:p w14:paraId="074F285A"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Analiza planova i programa</w:t>
            </w:r>
          </w:p>
        </w:tc>
      </w:tr>
      <w:tr w:rsidR="00260675" w:rsidRPr="00260675" w14:paraId="6CCD6817" w14:textId="77777777" w:rsidTr="00260675">
        <w:trPr>
          <w:jc w:val="center"/>
        </w:trPr>
        <w:tc>
          <w:tcPr>
            <w:tcW w:w="8550" w:type="dxa"/>
          </w:tcPr>
          <w:p w14:paraId="5BB5E98B"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Dodatna i dopunska nastava - tko će pripremati za natjecanje</w:t>
            </w:r>
          </w:p>
        </w:tc>
      </w:tr>
      <w:tr w:rsidR="00260675" w:rsidRPr="00260675" w14:paraId="0A5E8590" w14:textId="77777777" w:rsidTr="00260675">
        <w:trPr>
          <w:jc w:val="center"/>
        </w:trPr>
        <w:tc>
          <w:tcPr>
            <w:tcW w:w="8550" w:type="dxa"/>
          </w:tcPr>
          <w:p w14:paraId="1F1F2F19"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Potrebe - popis i dogovor oko financija</w:t>
            </w:r>
          </w:p>
        </w:tc>
      </w:tr>
      <w:tr w:rsidR="00260675" w:rsidRPr="00260675" w14:paraId="3356FD27" w14:textId="77777777" w:rsidTr="00260675">
        <w:trPr>
          <w:jc w:val="center"/>
        </w:trPr>
        <w:tc>
          <w:tcPr>
            <w:tcW w:w="8550" w:type="dxa"/>
          </w:tcPr>
          <w:p w14:paraId="6736909E"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Obilježavanje svjetskog dana mladeži (10. 11.)  </w:t>
            </w:r>
          </w:p>
        </w:tc>
      </w:tr>
      <w:tr w:rsidR="00260675" w:rsidRPr="00260675" w14:paraId="009BE173" w14:textId="77777777" w:rsidTr="00260675">
        <w:trPr>
          <w:jc w:val="center"/>
        </w:trPr>
        <w:tc>
          <w:tcPr>
            <w:tcW w:w="8550" w:type="dxa"/>
          </w:tcPr>
          <w:p w14:paraId="2B3A8F65"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Ukrašavanje kabineta i učionice</w:t>
            </w:r>
          </w:p>
        </w:tc>
      </w:tr>
      <w:tr w:rsidR="00260675" w:rsidRPr="00260675" w14:paraId="52DD4336" w14:textId="77777777" w:rsidTr="00260675">
        <w:trPr>
          <w:jc w:val="center"/>
        </w:trPr>
        <w:tc>
          <w:tcPr>
            <w:tcW w:w="8550" w:type="dxa"/>
          </w:tcPr>
          <w:p w14:paraId="77249E63"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Dogovor oko priprema za državnu maturu</w:t>
            </w:r>
          </w:p>
        </w:tc>
      </w:tr>
      <w:tr w:rsidR="00260675" w:rsidRPr="00260675" w14:paraId="75A1F74F" w14:textId="77777777" w:rsidTr="00260675">
        <w:trPr>
          <w:jc w:val="center"/>
        </w:trPr>
        <w:tc>
          <w:tcPr>
            <w:tcW w:w="8550" w:type="dxa"/>
          </w:tcPr>
          <w:p w14:paraId="0D684EC1"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Power point prezentacija u nastavi </w:t>
            </w:r>
          </w:p>
        </w:tc>
      </w:tr>
      <w:tr w:rsidR="00260675" w:rsidRPr="00260675" w14:paraId="5B4B5EFE" w14:textId="77777777" w:rsidTr="00260675">
        <w:trPr>
          <w:jc w:val="center"/>
        </w:trPr>
        <w:tc>
          <w:tcPr>
            <w:tcW w:w="8550" w:type="dxa"/>
          </w:tcPr>
          <w:p w14:paraId="6199908D"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Korisnost i mogućnosti terenske nastave </w:t>
            </w:r>
          </w:p>
        </w:tc>
      </w:tr>
      <w:tr w:rsidR="00260675" w:rsidRPr="00260675" w14:paraId="0077535B" w14:textId="77777777" w:rsidTr="00260675">
        <w:trPr>
          <w:jc w:val="center"/>
        </w:trPr>
        <w:tc>
          <w:tcPr>
            <w:tcW w:w="8550" w:type="dxa"/>
          </w:tcPr>
          <w:p w14:paraId="75881415"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Načini rada s naprednima</w:t>
            </w:r>
          </w:p>
        </w:tc>
      </w:tr>
      <w:tr w:rsidR="00260675" w:rsidRPr="00260675" w14:paraId="4122AEC9" w14:textId="77777777" w:rsidTr="00260675">
        <w:trPr>
          <w:jc w:val="center"/>
        </w:trPr>
        <w:tc>
          <w:tcPr>
            <w:tcW w:w="8550" w:type="dxa"/>
          </w:tcPr>
          <w:p w14:paraId="7CC588EC"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Obilježiti Dan prava čovjeka  (10.12.)</w:t>
            </w:r>
          </w:p>
        </w:tc>
      </w:tr>
      <w:tr w:rsidR="00260675" w:rsidRPr="00260675" w14:paraId="6B11022E" w14:textId="77777777" w:rsidTr="00260675">
        <w:trPr>
          <w:jc w:val="center"/>
        </w:trPr>
        <w:tc>
          <w:tcPr>
            <w:tcW w:w="8550" w:type="dxa"/>
          </w:tcPr>
          <w:p w14:paraId="6A982D5C"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Priprema aktivnosti vezanih za Advent i Božić</w:t>
            </w:r>
          </w:p>
        </w:tc>
      </w:tr>
      <w:tr w:rsidR="00260675" w:rsidRPr="00260675" w14:paraId="7D1FC1EA" w14:textId="77777777" w:rsidTr="00260675">
        <w:trPr>
          <w:jc w:val="center"/>
        </w:trPr>
        <w:tc>
          <w:tcPr>
            <w:tcW w:w="8550" w:type="dxa"/>
          </w:tcPr>
          <w:p w14:paraId="068D7DCC"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Plan rada aktiva u 2. polugodištu </w:t>
            </w:r>
          </w:p>
        </w:tc>
      </w:tr>
      <w:tr w:rsidR="00260675" w:rsidRPr="00260675" w14:paraId="4A7A1670" w14:textId="77777777" w:rsidTr="00260675">
        <w:trPr>
          <w:jc w:val="center"/>
        </w:trPr>
        <w:tc>
          <w:tcPr>
            <w:tcW w:w="8550" w:type="dxa"/>
          </w:tcPr>
          <w:p w14:paraId="465F20CC"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lastRenderedPageBreak/>
              <w:t>Komentar eventualnih negativnih zaključnih ocjena</w:t>
            </w:r>
          </w:p>
        </w:tc>
      </w:tr>
      <w:tr w:rsidR="00260675" w:rsidRPr="00260675" w14:paraId="62493E5C" w14:textId="77777777" w:rsidTr="00260675">
        <w:trPr>
          <w:jc w:val="center"/>
        </w:trPr>
        <w:tc>
          <w:tcPr>
            <w:tcW w:w="8550" w:type="dxa"/>
          </w:tcPr>
          <w:p w14:paraId="48BBA8D8"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Plan rada aktiva u 2. polugodištu </w:t>
            </w:r>
          </w:p>
        </w:tc>
      </w:tr>
      <w:tr w:rsidR="00260675" w:rsidRPr="00260675" w14:paraId="689C9CBE" w14:textId="77777777" w:rsidTr="00260675">
        <w:trPr>
          <w:jc w:val="center"/>
        </w:trPr>
        <w:tc>
          <w:tcPr>
            <w:tcW w:w="8550" w:type="dxa"/>
          </w:tcPr>
          <w:p w14:paraId="2EEA2BBC"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Dogovor oko provedbe školskog natjecanja </w:t>
            </w:r>
          </w:p>
        </w:tc>
      </w:tr>
      <w:tr w:rsidR="00260675" w:rsidRPr="00260675" w14:paraId="440BB89A" w14:textId="77777777" w:rsidTr="00260675">
        <w:trPr>
          <w:jc w:val="center"/>
        </w:trPr>
        <w:tc>
          <w:tcPr>
            <w:tcW w:w="8550" w:type="dxa"/>
          </w:tcPr>
          <w:p w14:paraId="5B360FDF"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Mogućnost obilježavanja dana škole i naše aktivnosti (21.3.)</w:t>
            </w:r>
          </w:p>
        </w:tc>
      </w:tr>
      <w:tr w:rsidR="00260675" w:rsidRPr="00260675" w14:paraId="2629FBF2" w14:textId="77777777" w:rsidTr="00260675">
        <w:trPr>
          <w:jc w:val="center"/>
        </w:trPr>
        <w:tc>
          <w:tcPr>
            <w:tcW w:w="8550" w:type="dxa"/>
          </w:tcPr>
          <w:p w14:paraId="10B5B694"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Komentar školskog natjecanja</w:t>
            </w:r>
          </w:p>
        </w:tc>
      </w:tr>
      <w:tr w:rsidR="00260675" w:rsidRPr="00260675" w14:paraId="7F66875C" w14:textId="77777777" w:rsidTr="00260675">
        <w:trPr>
          <w:jc w:val="center"/>
        </w:trPr>
        <w:tc>
          <w:tcPr>
            <w:tcW w:w="8550" w:type="dxa"/>
          </w:tcPr>
          <w:p w14:paraId="33B344E3"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Dogovor o županijskom natjecanju i priprema</w:t>
            </w:r>
          </w:p>
        </w:tc>
      </w:tr>
      <w:tr w:rsidR="00260675" w:rsidRPr="00260675" w14:paraId="616A9E14" w14:textId="77777777" w:rsidTr="00260675">
        <w:trPr>
          <w:jc w:val="center"/>
        </w:trPr>
        <w:tc>
          <w:tcPr>
            <w:tcW w:w="8550" w:type="dxa"/>
          </w:tcPr>
          <w:p w14:paraId="1B63DEE4"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Sudjelovanje na županijskom natjecanju</w:t>
            </w:r>
          </w:p>
        </w:tc>
      </w:tr>
      <w:tr w:rsidR="00260675" w:rsidRPr="00260675" w14:paraId="60F44E81" w14:textId="77777777" w:rsidTr="00260675">
        <w:trPr>
          <w:jc w:val="center"/>
        </w:trPr>
        <w:tc>
          <w:tcPr>
            <w:tcW w:w="8550" w:type="dxa"/>
          </w:tcPr>
          <w:p w14:paraId="523F4985"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Mogući projekti</w:t>
            </w:r>
          </w:p>
        </w:tc>
      </w:tr>
      <w:tr w:rsidR="00260675" w:rsidRPr="00260675" w14:paraId="6C671B4F" w14:textId="77777777" w:rsidTr="00260675">
        <w:trPr>
          <w:jc w:val="center"/>
        </w:trPr>
        <w:tc>
          <w:tcPr>
            <w:tcW w:w="8550" w:type="dxa"/>
          </w:tcPr>
          <w:p w14:paraId="177486E1"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Rezultati županijskoga natjecanja</w:t>
            </w:r>
          </w:p>
        </w:tc>
      </w:tr>
      <w:tr w:rsidR="00260675" w:rsidRPr="00260675" w14:paraId="03218926" w14:textId="77777777" w:rsidTr="00260675">
        <w:trPr>
          <w:jc w:val="center"/>
        </w:trPr>
        <w:tc>
          <w:tcPr>
            <w:tcW w:w="8550" w:type="dxa"/>
          </w:tcPr>
          <w:p w14:paraId="4A8FA108"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Frontalni rad u nastavi </w:t>
            </w:r>
          </w:p>
        </w:tc>
      </w:tr>
      <w:tr w:rsidR="00260675" w:rsidRPr="00260675" w14:paraId="1C2967B8" w14:textId="77777777" w:rsidTr="00260675">
        <w:trPr>
          <w:jc w:val="center"/>
        </w:trPr>
        <w:tc>
          <w:tcPr>
            <w:tcW w:w="8550" w:type="dxa"/>
          </w:tcPr>
          <w:p w14:paraId="38973718"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Pripreme za državnu maturu</w:t>
            </w:r>
          </w:p>
        </w:tc>
      </w:tr>
      <w:tr w:rsidR="00260675" w:rsidRPr="00260675" w14:paraId="7AED59F9" w14:textId="77777777" w:rsidTr="00260675">
        <w:trPr>
          <w:jc w:val="center"/>
        </w:trPr>
        <w:tc>
          <w:tcPr>
            <w:tcW w:w="8550" w:type="dxa"/>
          </w:tcPr>
          <w:p w14:paraId="7B7CB9B5"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Pravilnik o praćenju i ocjenjivanju (kako objektivno zaključiti ocjenu)</w:t>
            </w:r>
          </w:p>
        </w:tc>
      </w:tr>
      <w:tr w:rsidR="00260675" w:rsidRPr="00260675" w14:paraId="1A2398BB" w14:textId="77777777" w:rsidTr="00260675">
        <w:trPr>
          <w:jc w:val="center"/>
        </w:trPr>
        <w:tc>
          <w:tcPr>
            <w:tcW w:w="8550" w:type="dxa"/>
          </w:tcPr>
          <w:p w14:paraId="7EA1A428"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Izbor udžbenika za sljedeću školsku godinu i analiza trenutnih</w:t>
            </w:r>
          </w:p>
        </w:tc>
      </w:tr>
      <w:tr w:rsidR="00260675" w:rsidRPr="00260675" w14:paraId="3B5F859C" w14:textId="77777777" w:rsidTr="00260675">
        <w:trPr>
          <w:jc w:val="center"/>
        </w:trPr>
        <w:tc>
          <w:tcPr>
            <w:tcW w:w="8550" w:type="dxa"/>
          </w:tcPr>
          <w:p w14:paraId="62A6FDB2"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Analiza uspjeha učenika na kraju školske godine</w:t>
            </w:r>
          </w:p>
        </w:tc>
      </w:tr>
      <w:tr w:rsidR="00260675" w:rsidRPr="00260675" w14:paraId="32785BE8" w14:textId="77777777" w:rsidTr="00260675">
        <w:trPr>
          <w:jc w:val="center"/>
        </w:trPr>
        <w:tc>
          <w:tcPr>
            <w:tcW w:w="8550" w:type="dxa"/>
          </w:tcPr>
          <w:p w14:paraId="5A957362" w14:textId="77777777" w:rsidR="00260675" w:rsidRPr="00260675" w:rsidRDefault="00260675" w:rsidP="00C5549B">
            <w:pPr>
              <w:numPr>
                <w:ilvl w:val="0"/>
                <w:numId w:val="7"/>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Dogovor oko podjele satnice za sljedeću školsku godinu</w:t>
            </w:r>
          </w:p>
        </w:tc>
      </w:tr>
    </w:tbl>
    <w:p w14:paraId="4E6A9CEF" w14:textId="77777777" w:rsidR="00260675" w:rsidRDefault="00260675" w:rsidP="00260675"/>
    <w:p w14:paraId="6B136BDE" w14:textId="77777777" w:rsidR="00260675" w:rsidRDefault="00260675" w:rsidP="0040706C">
      <w:pPr>
        <w:rPr>
          <w:rFonts w:ascii="Times New Roman" w:hAnsi="Times New Roman" w:cs="Times New Roman"/>
          <w:b/>
          <w:sz w:val="24"/>
          <w:szCs w:val="24"/>
        </w:rPr>
      </w:pPr>
    </w:p>
    <w:p w14:paraId="631E04D4" w14:textId="77777777" w:rsidR="00A67311" w:rsidRPr="00A67311" w:rsidRDefault="00260675" w:rsidP="00A67311">
      <w:pPr>
        <w:rPr>
          <w:rFonts w:ascii="Times New Roman" w:eastAsia="Calibri" w:hAnsi="Times New Roman" w:cs="Times New Roman"/>
          <w:sz w:val="24"/>
          <w:szCs w:val="24"/>
        </w:rPr>
      </w:pPr>
      <w:r w:rsidRPr="00A67311">
        <w:rPr>
          <w:rFonts w:ascii="Times New Roman" w:hAnsi="Times New Roman" w:cs="Times New Roman"/>
          <w:b/>
          <w:sz w:val="24"/>
          <w:szCs w:val="24"/>
        </w:rPr>
        <w:t>3.4.</w:t>
      </w:r>
      <w:r w:rsidR="00A67311" w:rsidRPr="00A67311">
        <w:rPr>
          <w:rFonts w:ascii="Times New Roman" w:eastAsia="Calibri" w:hAnsi="Times New Roman" w:cs="Times New Roman"/>
          <w:b/>
          <w:bCs/>
          <w:sz w:val="24"/>
          <w:szCs w:val="24"/>
        </w:rPr>
        <w:t>Plan i program rada aktiva matematike i informatike</w:t>
      </w:r>
    </w:p>
    <w:p w14:paraId="11AC297C" w14:textId="77777777" w:rsidR="00A67311" w:rsidRPr="00A67311" w:rsidRDefault="00A67311" w:rsidP="00A67311">
      <w:pPr>
        <w:rPr>
          <w:rFonts w:ascii="Times New Roman" w:eastAsia="Calibri" w:hAnsi="Times New Roman" w:cs="Times New Roman"/>
          <w:sz w:val="24"/>
          <w:szCs w:val="24"/>
        </w:rPr>
      </w:pPr>
    </w:p>
    <w:p w14:paraId="14C0462D" w14:textId="77777777" w:rsidR="00A67311" w:rsidRPr="00A67311" w:rsidRDefault="00A67311" w:rsidP="00A67311">
      <w:pPr>
        <w:spacing w:line="360" w:lineRule="auto"/>
        <w:rPr>
          <w:rFonts w:ascii="Times New Roman" w:eastAsia="Calibri" w:hAnsi="Times New Roman" w:cs="Times New Roman"/>
          <w:b/>
          <w:sz w:val="24"/>
          <w:szCs w:val="24"/>
        </w:rPr>
      </w:pPr>
      <w:r w:rsidRPr="00A67311">
        <w:rPr>
          <w:rFonts w:ascii="Times New Roman" w:eastAsia="Calibri" w:hAnsi="Times New Roman" w:cs="Times New Roman"/>
          <w:b/>
          <w:sz w:val="24"/>
          <w:szCs w:val="24"/>
        </w:rPr>
        <w:t xml:space="preserve">TEME SASTANAKA: </w:t>
      </w:r>
    </w:p>
    <w:p w14:paraId="2F50F4CE"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Dogovor o radu</w:t>
      </w:r>
    </w:p>
    <w:p w14:paraId="4FCC4F1D"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Nastavni planovi i programi</w:t>
      </w:r>
    </w:p>
    <w:p w14:paraId="6C03E1ED"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Ujednačavanje elemenata i kriterija ocjenjivanja</w:t>
      </w:r>
    </w:p>
    <w:p w14:paraId="6BFF2B7E"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Dopunska  i dodatna  nastava</w:t>
      </w:r>
    </w:p>
    <w:p w14:paraId="37347E47"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Školski kurikulum</w:t>
      </w:r>
    </w:p>
    <w:p w14:paraId="73DD4D38"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Građanski odgoj</w:t>
      </w:r>
    </w:p>
    <w:p w14:paraId="0BE85EF9"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Pravilnik o praćenju i ocjenjivanju</w:t>
      </w:r>
    </w:p>
    <w:p w14:paraId="6C903339"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Održavanje informatičke učionice</w:t>
      </w:r>
    </w:p>
    <w:p w14:paraId="7309F775"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Skupovi u organizaciji Odjela za matematiku</w:t>
      </w:r>
    </w:p>
    <w:p w14:paraId="6067371E"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Ispravljanje negativne ocjene</w:t>
      </w:r>
    </w:p>
    <w:p w14:paraId="72BA5E3A"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Projektni dani</w:t>
      </w:r>
    </w:p>
    <w:p w14:paraId="72BDB939"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Upoznavanje s novim alatima i programima</w:t>
      </w:r>
    </w:p>
    <w:p w14:paraId="7377BE1C"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Stručno usavršavanje</w:t>
      </w:r>
    </w:p>
    <w:p w14:paraId="53C5227F"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Suradnja s fakultetima (studentska praksa)</w:t>
      </w:r>
    </w:p>
    <w:p w14:paraId="4CC93262"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Aktivnosti za vrijeme zimskog odmora učenika</w:t>
      </w:r>
    </w:p>
    <w:p w14:paraId="5D9EC80B"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Natjecanja</w:t>
      </w:r>
    </w:p>
    <w:p w14:paraId="2F6D4429"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Izvješća sa stručnih skupova</w:t>
      </w:r>
    </w:p>
    <w:p w14:paraId="0DDC9D88"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Klokan bez granica</w:t>
      </w:r>
    </w:p>
    <w:p w14:paraId="63942C91"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Razvijanje korelacije predmeta</w:t>
      </w:r>
    </w:p>
    <w:p w14:paraId="467E9F6D"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 xml:space="preserve">Pismene provjere </w:t>
      </w:r>
    </w:p>
    <w:p w14:paraId="02B6EFE5"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Usmeno provjeravanje</w:t>
      </w:r>
    </w:p>
    <w:p w14:paraId="3F1DC8C2"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Državna matura</w:t>
      </w:r>
    </w:p>
    <w:p w14:paraId="74AB8687" w14:textId="77777777" w:rsidR="00A67311" w:rsidRPr="00A67311" w:rsidRDefault="00A67311" w:rsidP="00C5549B">
      <w:pPr>
        <w:numPr>
          <w:ilvl w:val="0"/>
          <w:numId w:val="12"/>
        </w:numPr>
        <w:pBdr>
          <w:top w:val="nil"/>
          <w:left w:val="nil"/>
          <w:bottom w:val="nil"/>
          <w:right w:val="nil"/>
          <w:between w:val="nil"/>
        </w:pBdr>
        <w:spacing w:after="0" w:line="240" w:lineRule="auto"/>
        <w:rPr>
          <w:rFonts w:ascii="Times New Roman" w:hAnsi="Times New Roman" w:cs="Times New Roman"/>
          <w:color w:val="000000"/>
          <w:sz w:val="24"/>
          <w:szCs w:val="24"/>
        </w:rPr>
      </w:pPr>
      <w:r w:rsidRPr="00A67311">
        <w:rPr>
          <w:rFonts w:ascii="Times New Roman" w:eastAsia="Calibri" w:hAnsi="Times New Roman" w:cs="Times New Roman"/>
          <w:color w:val="000000"/>
          <w:sz w:val="24"/>
          <w:szCs w:val="24"/>
        </w:rPr>
        <w:t>Podjela satnice</w:t>
      </w:r>
    </w:p>
    <w:p w14:paraId="7354E7E5" w14:textId="77777777" w:rsidR="00260675" w:rsidRPr="00A67311" w:rsidRDefault="00260675" w:rsidP="0040706C">
      <w:pPr>
        <w:rPr>
          <w:rFonts w:ascii="Times New Roman" w:hAnsi="Times New Roman" w:cs="Times New Roman"/>
          <w:b/>
          <w:sz w:val="24"/>
          <w:szCs w:val="24"/>
        </w:rPr>
      </w:pPr>
    </w:p>
    <w:p w14:paraId="1B5129F7" w14:textId="77777777" w:rsidR="00A67311" w:rsidRPr="00A67311" w:rsidRDefault="00260675" w:rsidP="00A67311">
      <w:pPr>
        <w:rPr>
          <w:rFonts w:ascii="Times New Roman" w:eastAsia="Calibri" w:hAnsi="Times New Roman" w:cs="Times New Roman"/>
          <w:sz w:val="24"/>
          <w:szCs w:val="24"/>
        </w:rPr>
      </w:pPr>
      <w:r w:rsidRPr="00A67311">
        <w:rPr>
          <w:rFonts w:ascii="Times New Roman" w:hAnsi="Times New Roman" w:cs="Times New Roman"/>
          <w:b/>
          <w:sz w:val="24"/>
          <w:szCs w:val="24"/>
        </w:rPr>
        <w:lastRenderedPageBreak/>
        <w:t>3.5</w:t>
      </w:r>
      <w:r w:rsidR="00A67311" w:rsidRPr="00A67311">
        <w:rPr>
          <w:rFonts w:ascii="Times New Roman" w:hAnsi="Times New Roman" w:cs="Times New Roman"/>
          <w:b/>
          <w:sz w:val="24"/>
          <w:szCs w:val="24"/>
        </w:rPr>
        <w:t xml:space="preserve">. </w:t>
      </w:r>
      <w:r w:rsidR="00A67311" w:rsidRPr="00A67311">
        <w:rPr>
          <w:rFonts w:ascii="Times New Roman" w:eastAsia="Calibri" w:hAnsi="Times New Roman" w:cs="Times New Roman"/>
          <w:b/>
          <w:bCs/>
          <w:sz w:val="24"/>
          <w:szCs w:val="24"/>
        </w:rPr>
        <w:t>Plan i program rada aktiva: Biologija, Kemija, Fizika</w:t>
      </w:r>
    </w:p>
    <w:p w14:paraId="13C3A041" w14:textId="77777777" w:rsidR="00A67311" w:rsidRPr="00A67311" w:rsidRDefault="00A67311" w:rsidP="00A67311">
      <w:pPr>
        <w:ind w:left="720"/>
        <w:rPr>
          <w:rFonts w:ascii="Times New Roman" w:hAnsi="Times New Roman" w:cs="Times New Roman"/>
          <w:color w:val="000000" w:themeColor="text1"/>
          <w:sz w:val="24"/>
          <w:szCs w:val="24"/>
        </w:rPr>
      </w:pPr>
      <w:r w:rsidRPr="00A67311">
        <w:rPr>
          <w:rFonts w:ascii="Times New Roman" w:hAnsi="Times New Roman" w:cs="Times New Roman"/>
          <w:b/>
          <w:bCs/>
          <w:sz w:val="24"/>
          <w:szCs w:val="24"/>
        </w:rPr>
        <w:t>Teme sastanaka:</w:t>
      </w:r>
    </w:p>
    <w:p w14:paraId="52E7A7F1" w14:textId="77777777" w:rsidR="00A67311" w:rsidRPr="00A67311" w:rsidRDefault="00A67311" w:rsidP="00A67311">
      <w:pPr>
        <w:pStyle w:val="Odlomakpopisa"/>
        <w:rPr>
          <w:rFonts w:ascii="Times New Roman" w:hAnsi="Times New Roman" w:cs="Times New Roman"/>
          <w:sz w:val="24"/>
          <w:szCs w:val="24"/>
        </w:rPr>
      </w:pPr>
    </w:p>
    <w:p w14:paraId="1C22A996"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Dogovor o radu</w:t>
      </w:r>
    </w:p>
    <w:p w14:paraId="78D09B95"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Nastavni planovi i programi</w:t>
      </w:r>
    </w:p>
    <w:p w14:paraId="75ED96E4"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Ujednačavanje elemenata i kriterija ocjenjivanja</w:t>
      </w:r>
    </w:p>
    <w:p w14:paraId="36C29B18"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Dopunska  i dodatna  nastava</w:t>
      </w:r>
    </w:p>
    <w:p w14:paraId="62C4C1B5"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Školski kurikulum</w:t>
      </w:r>
    </w:p>
    <w:p w14:paraId="31481C5D"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Građanski odgoj</w:t>
      </w:r>
    </w:p>
    <w:p w14:paraId="3674ECEF"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Pravilnik o praćenju i ocjenjivanju</w:t>
      </w:r>
    </w:p>
    <w:p w14:paraId="3EB25BCD"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Održavanje učionica biologije, kemije i fizike</w:t>
      </w:r>
    </w:p>
    <w:p w14:paraId="5B788C2E"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Skupovi u organizaciji Odjela za biologiju, kemiju i fiziku</w:t>
      </w:r>
    </w:p>
    <w:p w14:paraId="3AA6B034"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Skupovi u organizaciji Odjela za biologiju, kemiju i fiziku</w:t>
      </w:r>
    </w:p>
    <w:p w14:paraId="27C29F85"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Ispravljanje negativne ocjene</w:t>
      </w:r>
    </w:p>
    <w:p w14:paraId="706E88FB"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Projektni dani</w:t>
      </w:r>
    </w:p>
    <w:p w14:paraId="5B89F2F4"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Upoznavanje s novim alatima i programima</w:t>
      </w:r>
    </w:p>
    <w:p w14:paraId="563A5886"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Stručno usavršavanje</w:t>
      </w:r>
    </w:p>
    <w:p w14:paraId="1762FD60"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Suradnja s fakultetima (studentska praksa)</w:t>
      </w:r>
    </w:p>
    <w:p w14:paraId="4B9F068B"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Aktivnosti za vrijeme zimskoga odmora učenika</w:t>
      </w:r>
    </w:p>
    <w:p w14:paraId="2ECAE4F4"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 xml:space="preserve">Natjecanja učenika </w:t>
      </w:r>
    </w:p>
    <w:p w14:paraId="38BE320B"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Izvještaji sa stručnih skupova</w:t>
      </w:r>
    </w:p>
    <w:p w14:paraId="73929BD2"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Razvijanje korelacije predmeta</w:t>
      </w:r>
    </w:p>
    <w:p w14:paraId="5A70C099"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Pisane provjere znanja</w:t>
      </w:r>
    </w:p>
    <w:p w14:paraId="32998A6B"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Usmeno provjeravanje znanja</w:t>
      </w:r>
    </w:p>
    <w:p w14:paraId="476006BC"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Državna matura</w:t>
      </w:r>
    </w:p>
    <w:p w14:paraId="49EF284C" w14:textId="77777777" w:rsidR="00A67311" w:rsidRPr="00A67311" w:rsidRDefault="00A67311" w:rsidP="00C5549B">
      <w:pPr>
        <w:pStyle w:val="Odlomakpopisa"/>
        <w:numPr>
          <w:ilvl w:val="0"/>
          <w:numId w:val="13"/>
        </w:numPr>
        <w:spacing w:after="0" w:line="240" w:lineRule="auto"/>
        <w:rPr>
          <w:rFonts w:ascii="Times New Roman" w:hAnsi="Times New Roman" w:cs="Times New Roman"/>
          <w:color w:val="000000" w:themeColor="text1"/>
          <w:sz w:val="24"/>
          <w:szCs w:val="24"/>
        </w:rPr>
      </w:pPr>
      <w:r w:rsidRPr="00A67311">
        <w:rPr>
          <w:rFonts w:ascii="Times New Roman" w:hAnsi="Times New Roman" w:cs="Times New Roman"/>
          <w:color w:val="000000" w:themeColor="text1"/>
          <w:sz w:val="24"/>
          <w:szCs w:val="24"/>
        </w:rPr>
        <w:t>Podjela satnice</w:t>
      </w:r>
    </w:p>
    <w:p w14:paraId="76E9C8D1" w14:textId="77777777" w:rsidR="00A67311" w:rsidRPr="00A67311" w:rsidRDefault="00A67311" w:rsidP="00C5549B">
      <w:pPr>
        <w:pStyle w:val="Odlomakpopisa"/>
        <w:numPr>
          <w:ilvl w:val="0"/>
          <w:numId w:val="13"/>
        </w:numPr>
        <w:spacing w:after="0" w:line="240" w:lineRule="auto"/>
        <w:rPr>
          <w:rFonts w:ascii="Times New Roman" w:hAnsi="Times New Roman" w:cs="Times New Roman"/>
          <w:sz w:val="24"/>
          <w:szCs w:val="24"/>
        </w:rPr>
      </w:pPr>
      <w:r w:rsidRPr="00A67311">
        <w:rPr>
          <w:rFonts w:ascii="Times New Roman" w:hAnsi="Times New Roman" w:cs="Times New Roman"/>
          <w:color w:val="000000" w:themeColor="text1"/>
          <w:sz w:val="24"/>
          <w:szCs w:val="24"/>
        </w:rPr>
        <w:t>Analiza ostvarenoga</w:t>
      </w:r>
      <w:r w:rsidRPr="00A67311">
        <w:rPr>
          <w:rFonts w:ascii="Times New Roman" w:hAnsi="Times New Roman" w:cs="Times New Roman"/>
          <w:sz w:val="24"/>
          <w:szCs w:val="24"/>
        </w:rPr>
        <w:br/>
      </w:r>
      <w:r w:rsidRPr="00A67311">
        <w:rPr>
          <w:rFonts w:ascii="Times New Roman" w:hAnsi="Times New Roman" w:cs="Times New Roman"/>
          <w:sz w:val="24"/>
          <w:szCs w:val="24"/>
        </w:rPr>
        <w:br/>
      </w:r>
      <w:r w:rsidRPr="00A67311">
        <w:rPr>
          <w:rFonts w:ascii="Times New Roman" w:hAnsi="Times New Roman" w:cs="Times New Roman"/>
          <w:sz w:val="24"/>
          <w:szCs w:val="24"/>
        </w:rPr>
        <w:br/>
      </w:r>
      <w:r w:rsidRPr="00A67311">
        <w:rPr>
          <w:rFonts w:ascii="Times New Roman" w:hAnsi="Times New Roman" w:cs="Times New Roman"/>
          <w:sz w:val="24"/>
          <w:szCs w:val="24"/>
        </w:rPr>
        <w:br/>
      </w:r>
      <w:r w:rsidRPr="00A67311">
        <w:rPr>
          <w:rFonts w:ascii="Times New Roman" w:hAnsi="Times New Roman" w:cs="Times New Roman"/>
          <w:i/>
          <w:iCs/>
          <w:color w:val="000000" w:themeColor="text1"/>
          <w:sz w:val="24"/>
          <w:szCs w:val="24"/>
        </w:rPr>
        <w:t>Članovi aktiva fizike su:</w:t>
      </w:r>
      <w:r w:rsidRPr="00A67311">
        <w:rPr>
          <w:rFonts w:ascii="Times New Roman" w:hAnsi="Times New Roman" w:cs="Times New Roman"/>
          <w:color w:val="000000" w:themeColor="text1"/>
          <w:sz w:val="24"/>
          <w:szCs w:val="24"/>
        </w:rPr>
        <w:t xml:space="preserve"> Snježana Novaković, prof., Blanka Andrašić-Živalj, prof., Željko Radnić, prof.</w:t>
      </w:r>
      <w:r w:rsidRPr="00A67311">
        <w:rPr>
          <w:rFonts w:ascii="Times New Roman" w:hAnsi="Times New Roman" w:cs="Times New Roman"/>
          <w:sz w:val="24"/>
          <w:szCs w:val="24"/>
        </w:rPr>
        <w:br/>
      </w:r>
      <w:r w:rsidRPr="00A67311">
        <w:rPr>
          <w:rFonts w:ascii="Times New Roman" w:hAnsi="Times New Roman" w:cs="Times New Roman"/>
          <w:sz w:val="24"/>
          <w:szCs w:val="24"/>
        </w:rPr>
        <w:br/>
      </w:r>
      <w:r w:rsidRPr="00A67311">
        <w:rPr>
          <w:rFonts w:ascii="Times New Roman" w:hAnsi="Times New Roman" w:cs="Times New Roman"/>
          <w:sz w:val="24"/>
          <w:szCs w:val="24"/>
        </w:rPr>
        <w:br/>
      </w:r>
      <w:r w:rsidRPr="00A67311">
        <w:rPr>
          <w:rFonts w:ascii="Times New Roman" w:hAnsi="Times New Roman" w:cs="Times New Roman"/>
          <w:i/>
          <w:iCs/>
          <w:color w:val="000000" w:themeColor="text1"/>
          <w:sz w:val="24"/>
          <w:szCs w:val="24"/>
        </w:rPr>
        <w:t>Članovi aktiva biologije su</w:t>
      </w:r>
      <w:r w:rsidRPr="00A67311">
        <w:rPr>
          <w:rFonts w:ascii="Times New Roman" w:hAnsi="Times New Roman" w:cs="Times New Roman"/>
          <w:color w:val="000000" w:themeColor="text1"/>
          <w:sz w:val="24"/>
          <w:szCs w:val="24"/>
        </w:rPr>
        <w:t>: Dragica Predrijevac, prof., Maja Abramić Peterlić, prof., Tamara Gracek-Kardoš prof.</w:t>
      </w:r>
      <w:r w:rsidRPr="00A67311">
        <w:rPr>
          <w:rFonts w:ascii="Times New Roman" w:hAnsi="Times New Roman" w:cs="Times New Roman"/>
          <w:sz w:val="24"/>
          <w:szCs w:val="24"/>
        </w:rPr>
        <w:br/>
      </w:r>
      <w:r w:rsidRPr="00A67311">
        <w:rPr>
          <w:rFonts w:ascii="Times New Roman" w:hAnsi="Times New Roman" w:cs="Times New Roman"/>
          <w:sz w:val="24"/>
          <w:szCs w:val="24"/>
        </w:rPr>
        <w:br/>
      </w:r>
      <w:r w:rsidRPr="00A67311">
        <w:rPr>
          <w:rFonts w:ascii="Times New Roman" w:hAnsi="Times New Roman" w:cs="Times New Roman"/>
          <w:i/>
          <w:iCs/>
          <w:sz w:val="24"/>
          <w:szCs w:val="24"/>
        </w:rPr>
        <w:t>Članovi aktiva kemije su:</w:t>
      </w:r>
      <w:r w:rsidRPr="00A67311">
        <w:rPr>
          <w:rFonts w:ascii="Times New Roman" w:hAnsi="Times New Roman" w:cs="Times New Roman"/>
          <w:sz w:val="24"/>
          <w:szCs w:val="24"/>
        </w:rPr>
        <w:t xml:space="preserve"> Ljiljana Kovačević, prof.,</w:t>
      </w:r>
      <w:r w:rsidRPr="00A67311">
        <w:rPr>
          <w:rFonts w:ascii="Times New Roman" w:hAnsi="Times New Roman" w:cs="Times New Roman"/>
          <w:color w:val="000000" w:themeColor="text1"/>
          <w:sz w:val="24"/>
          <w:szCs w:val="24"/>
        </w:rPr>
        <w:t>TamaraGracek-Kardoš prof., Mirta Engelhart, prof.</w:t>
      </w:r>
      <w:r w:rsidRPr="00A67311">
        <w:rPr>
          <w:rFonts w:ascii="Times New Roman" w:hAnsi="Times New Roman" w:cs="Times New Roman"/>
          <w:sz w:val="24"/>
          <w:szCs w:val="24"/>
        </w:rPr>
        <w:br/>
      </w:r>
      <w:r w:rsidRPr="00A67311">
        <w:rPr>
          <w:rFonts w:ascii="Times New Roman" w:hAnsi="Times New Roman" w:cs="Times New Roman"/>
          <w:sz w:val="24"/>
          <w:szCs w:val="24"/>
        </w:rPr>
        <w:br/>
        <w:t xml:space="preserve"> Predsjednik aktiva: </w:t>
      </w:r>
      <w:r w:rsidR="00C5549B">
        <w:rPr>
          <w:rFonts w:ascii="Times New Roman" w:eastAsia="Calibri" w:hAnsi="Times New Roman" w:cs="Times New Roman"/>
          <w:sz w:val="24"/>
          <w:szCs w:val="24"/>
        </w:rPr>
        <w:t>Tamara Gracek Kardoš</w:t>
      </w:r>
      <w:r w:rsidRPr="00A67311">
        <w:rPr>
          <w:rFonts w:ascii="Times New Roman" w:hAnsi="Times New Roman" w:cs="Times New Roman"/>
          <w:sz w:val="24"/>
          <w:szCs w:val="24"/>
        </w:rPr>
        <w:t>, prof.</w:t>
      </w:r>
    </w:p>
    <w:p w14:paraId="01C9F8A2" w14:textId="77777777" w:rsidR="00260675" w:rsidRDefault="00260675" w:rsidP="0040706C">
      <w:pPr>
        <w:rPr>
          <w:rFonts w:ascii="Times New Roman" w:hAnsi="Times New Roman" w:cs="Times New Roman"/>
          <w:b/>
          <w:sz w:val="24"/>
          <w:szCs w:val="24"/>
        </w:rPr>
      </w:pPr>
    </w:p>
    <w:p w14:paraId="3C541852" w14:textId="77777777" w:rsidR="0040706C" w:rsidRPr="0040706C" w:rsidRDefault="0040706C" w:rsidP="0040706C">
      <w:pPr>
        <w:rPr>
          <w:rFonts w:ascii="Times New Roman" w:hAnsi="Times New Roman" w:cs="Times New Roman"/>
          <w:b/>
          <w:sz w:val="24"/>
          <w:szCs w:val="24"/>
        </w:rPr>
      </w:pPr>
      <w:r w:rsidRPr="0040706C">
        <w:rPr>
          <w:rFonts w:ascii="Times New Roman" w:hAnsi="Times New Roman" w:cs="Times New Roman"/>
          <w:b/>
          <w:sz w:val="24"/>
          <w:szCs w:val="24"/>
        </w:rPr>
        <w:t>3.6. Plan i program rada aktiva društveno-humanističkih predmeta (Sociologija, Logika, Filozofija, Politika i gospodarstvo, Etika, Vjeronauk, Psihologija) za 2026./2027.</w:t>
      </w:r>
    </w:p>
    <w:p w14:paraId="0135E7D9" w14:textId="77777777" w:rsidR="0040706C" w:rsidRPr="0040706C" w:rsidRDefault="0040706C" w:rsidP="0040706C">
      <w:pPr>
        <w:rPr>
          <w:rFonts w:ascii="Times New Roman" w:hAnsi="Times New Roman" w:cs="Times New Roman"/>
          <w:sz w:val="24"/>
          <w:szCs w:val="24"/>
        </w:rPr>
      </w:pPr>
    </w:p>
    <w:p w14:paraId="0C0C2316" w14:textId="77777777" w:rsidR="0040706C" w:rsidRPr="0040706C" w:rsidRDefault="0040706C" w:rsidP="0040706C">
      <w:pPr>
        <w:rPr>
          <w:rFonts w:ascii="Times New Roman" w:hAnsi="Times New Roman" w:cs="Times New Roman"/>
          <w:sz w:val="24"/>
          <w:szCs w:val="24"/>
        </w:rPr>
      </w:pPr>
      <w:r w:rsidRPr="0040706C">
        <w:rPr>
          <w:rFonts w:ascii="Times New Roman" w:hAnsi="Times New Roman" w:cs="Times New Roman"/>
          <w:sz w:val="24"/>
          <w:szCs w:val="24"/>
        </w:rPr>
        <w:t xml:space="preserve">Članovi: </w:t>
      </w:r>
    </w:p>
    <w:p w14:paraId="48AABFC3" w14:textId="77777777" w:rsidR="0040706C" w:rsidRPr="0040706C" w:rsidRDefault="0040706C" w:rsidP="0040706C">
      <w:pPr>
        <w:pStyle w:val="Odlomakpopisa"/>
        <w:rPr>
          <w:rFonts w:ascii="Times New Roman" w:hAnsi="Times New Roman" w:cs="Times New Roman"/>
          <w:sz w:val="24"/>
          <w:szCs w:val="24"/>
        </w:rPr>
      </w:pPr>
      <w:r w:rsidRPr="0040706C">
        <w:rPr>
          <w:rFonts w:ascii="Times New Roman" w:hAnsi="Times New Roman" w:cs="Times New Roman"/>
          <w:sz w:val="24"/>
          <w:szCs w:val="24"/>
        </w:rPr>
        <w:lastRenderedPageBreak/>
        <w:t>Miroslav Čolić</w:t>
      </w:r>
    </w:p>
    <w:p w14:paraId="598B66BB" w14:textId="77777777" w:rsidR="0040706C" w:rsidRPr="0040706C" w:rsidRDefault="0040706C" w:rsidP="0040706C">
      <w:pPr>
        <w:pStyle w:val="Odlomakpopisa"/>
        <w:rPr>
          <w:rFonts w:ascii="Times New Roman" w:hAnsi="Times New Roman" w:cs="Times New Roman"/>
          <w:sz w:val="24"/>
          <w:szCs w:val="24"/>
        </w:rPr>
      </w:pPr>
      <w:r w:rsidRPr="0040706C">
        <w:rPr>
          <w:rFonts w:ascii="Times New Roman" w:hAnsi="Times New Roman" w:cs="Times New Roman"/>
          <w:sz w:val="24"/>
          <w:szCs w:val="24"/>
        </w:rPr>
        <w:t xml:space="preserve">Dražen Đapić </w:t>
      </w:r>
    </w:p>
    <w:p w14:paraId="53F0EFA5" w14:textId="77777777" w:rsidR="0040706C" w:rsidRPr="0040706C" w:rsidRDefault="0040706C" w:rsidP="0040706C">
      <w:pPr>
        <w:pStyle w:val="Odlomakpopisa"/>
        <w:rPr>
          <w:rFonts w:ascii="Times New Roman" w:hAnsi="Times New Roman" w:cs="Times New Roman"/>
          <w:sz w:val="24"/>
          <w:szCs w:val="24"/>
        </w:rPr>
      </w:pPr>
      <w:r w:rsidRPr="0040706C">
        <w:rPr>
          <w:rFonts w:ascii="Times New Roman" w:hAnsi="Times New Roman" w:cs="Times New Roman"/>
          <w:sz w:val="24"/>
          <w:szCs w:val="24"/>
        </w:rPr>
        <w:t>Maja Jovanovski</w:t>
      </w:r>
    </w:p>
    <w:p w14:paraId="5D26735E" w14:textId="77777777" w:rsidR="0040706C" w:rsidRPr="0040706C" w:rsidRDefault="0040706C" w:rsidP="0040706C">
      <w:pPr>
        <w:pStyle w:val="Odlomakpopisa"/>
        <w:rPr>
          <w:rFonts w:ascii="Times New Roman" w:hAnsi="Times New Roman" w:cs="Times New Roman"/>
          <w:sz w:val="24"/>
          <w:szCs w:val="24"/>
        </w:rPr>
      </w:pPr>
      <w:r w:rsidRPr="0040706C">
        <w:rPr>
          <w:rFonts w:ascii="Times New Roman" w:hAnsi="Times New Roman" w:cs="Times New Roman"/>
          <w:sz w:val="24"/>
          <w:szCs w:val="24"/>
        </w:rPr>
        <w:t>Gracija Rezić</w:t>
      </w:r>
    </w:p>
    <w:p w14:paraId="2724C29A" w14:textId="77777777" w:rsidR="0040706C" w:rsidRPr="0040706C" w:rsidRDefault="0040706C" w:rsidP="0040706C">
      <w:pPr>
        <w:pStyle w:val="Odlomakpopisa"/>
        <w:rPr>
          <w:rFonts w:ascii="Times New Roman" w:hAnsi="Times New Roman" w:cs="Times New Roman"/>
          <w:sz w:val="24"/>
          <w:szCs w:val="24"/>
        </w:rPr>
      </w:pPr>
      <w:r w:rsidRPr="0040706C">
        <w:rPr>
          <w:rFonts w:ascii="Times New Roman" w:hAnsi="Times New Roman" w:cs="Times New Roman"/>
          <w:sz w:val="24"/>
          <w:szCs w:val="24"/>
        </w:rPr>
        <w:t>Lucija Saulić</w:t>
      </w:r>
    </w:p>
    <w:p w14:paraId="484A6589" w14:textId="77777777" w:rsidR="0040706C" w:rsidRPr="0040706C" w:rsidRDefault="0040706C" w:rsidP="0040706C">
      <w:pPr>
        <w:pStyle w:val="Odlomakpopisa"/>
        <w:rPr>
          <w:rFonts w:ascii="Times New Roman" w:hAnsi="Times New Roman" w:cs="Times New Roman"/>
          <w:sz w:val="24"/>
          <w:szCs w:val="24"/>
        </w:rPr>
      </w:pPr>
      <w:r w:rsidRPr="0040706C">
        <w:rPr>
          <w:rFonts w:ascii="Times New Roman" w:hAnsi="Times New Roman" w:cs="Times New Roman"/>
          <w:sz w:val="24"/>
          <w:szCs w:val="24"/>
        </w:rPr>
        <w:t>Ružica Trdin</w:t>
      </w:r>
    </w:p>
    <w:tbl>
      <w:tblPr>
        <w:tblStyle w:val="Svijetlatablicareetke-isticanje11"/>
        <w:tblW w:w="98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3010"/>
        <w:gridCol w:w="5109"/>
        <w:gridCol w:w="1717"/>
      </w:tblGrid>
      <w:tr w:rsidR="0040706C" w:rsidRPr="0040706C" w14:paraId="039BABE1" w14:textId="77777777" w:rsidTr="00A67311">
        <w:trPr>
          <w:cnfStyle w:val="100000000000" w:firstRow="1" w:lastRow="0" w:firstColumn="0" w:lastColumn="0" w:oddVBand="0" w:evenVBand="0" w:oddHBand="0" w:evenHBand="0" w:firstRowFirstColumn="0" w:firstRowLastColumn="0" w:lastRowFirstColumn="0" w:lastRowLastColumn="0"/>
          <w:trHeight w:val="275"/>
        </w:trPr>
        <w:tc>
          <w:tcPr>
            <w:tcW w:w="3010" w:type="dxa"/>
            <w:tcBorders>
              <w:bottom w:val="none" w:sz="0" w:space="0" w:color="auto"/>
            </w:tcBorders>
            <w:shd w:val="clear" w:color="auto" w:fill="0070C0"/>
            <w:hideMark/>
          </w:tcPr>
          <w:p w14:paraId="69261F92" w14:textId="77777777" w:rsidR="0040706C" w:rsidRPr="0040706C" w:rsidRDefault="0040706C" w:rsidP="00A66483">
            <w:pPr>
              <w:rPr>
                <w:szCs w:val="24"/>
              </w:rPr>
            </w:pPr>
            <w:r w:rsidRPr="0040706C">
              <w:rPr>
                <w:szCs w:val="24"/>
              </w:rPr>
              <w:t>MJESEC</w:t>
            </w:r>
          </w:p>
        </w:tc>
        <w:tc>
          <w:tcPr>
            <w:tcW w:w="5109" w:type="dxa"/>
            <w:tcBorders>
              <w:bottom w:val="none" w:sz="0" w:space="0" w:color="auto"/>
            </w:tcBorders>
            <w:shd w:val="clear" w:color="auto" w:fill="0070C0"/>
            <w:hideMark/>
          </w:tcPr>
          <w:p w14:paraId="769605F8" w14:textId="77777777" w:rsidR="0040706C" w:rsidRPr="0040706C" w:rsidRDefault="0040706C" w:rsidP="00A66483">
            <w:pPr>
              <w:rPr>
                <w:szCs w:val="24"/>
              </w:rPr>
            </w:pPr>
            <w:r w:rsidRPr="0040706C">
              <w:rPr>
                <w:szCs w:val="24"/>
              </w:rPr>
              <w:t>TEMA</w:t>
            </w:r>
          </w:p>
        </w:tc>
        <w:tc>
          <w:tcPr>
            <w:tcW w:w="1717" w:type="dxa"/>
            <w:tcBorders>
              <w:bottom w:val="none" w:sz="0" w:space="0" w:color="auto"/>
            </w:tcBorders>
            <w:shd w:val="clear" w:color="auto" w:fill="0070C0"/>
            <w:hideMark/>
          </w:tcPr>
          <w:p w14:paraId="746FE471" w14:textId="77777777" w:rsidR="0040706C" w:rsidRPr="0040706C" w:rsidRDefault="0040706C" w:rsidP="00A66483">
            <w:pPr>
              <w:rPr>
                <w:szCs w:val="24"/>
              </w:rPr>
            </w:pPr>
            <w:r w:rsidRPr="0040706C">
              <w:rPr>
                <w:szCs w:val="24"/>
              </w:rPr>
              <w:t>NOSITELJ</w:t>
            </w:r>
          </w:p>
        </w:tc>
      </w:tr>
      <w:tr w:rsidR="0040706C" w:rsidRPr="0040706C" w14:paraId="7AA6ECA2" w14:textId="77777777" w:rsidTr="00260675">
        <w:trPr>
          <w:trHeight w:val="1622"/>
        </w:trPr>
        <w:tc>
          <w:tcPr>
            <w:tcW w:w="3010" w:type="dxa"/>
            <w:hideMark/>
          </w:tcPr>
          <w:p w14:paraId="061D8EB7" w14:textId="77777777" w:rsidR="0040706C" w:rsidRPr="0040706C" w:rsidRDefault="0040706C" w:rsidP="00A66483">
            <w:pPr>
              <w:rPr>
                <w:szCs w:val="24"/>
              </w:rPr>
            </w:pPr>
            <w:r w:rsidRPr="0040706C">
              <w:rPr>
                <w:szCs w:val="24"/>
              </w:rPr>
              <w:t>RUJAN/LISTOPAD</w:t>
            </w:r>
          </w:p>
        </w:tc>
        <w:tc>
          <w:tcPr>
            <w:tcW w:w="5109" w:type="dxa"/>
            <w:hideMark/>
          </w:tcPr>
          <w:p w14:paraId="36F8A9E5" w14:textId="77777777" w:rsidR="0040706C" w:rsidRPr="0040706C" w:rsidRDefault="0040706C" w:rsidP="00A66483">
            <w:pPr>
              <w:rPr>
                <w:szCs w:val="24"/>
              </w:rPr>
            </w:pPr>
            <w:r w:rsidRPr="0040706C">
              <w:rPr>
                <w:szCs w:val="24"/>
              </w:rPr>
              <w:t>Programi rada/operativni</w:t>
            </w:r>
          </w:p>
          <w:p w14:paraId="7C9A7E7E" w14:textId="77777777" w:rsidR="0040706C" w:rsidRPr="0040706C" w:rsidRDefault="0040706C" w:rsidP="00A66483">
            <w:pPr>
              <w:rPr>
                <w:szCs w:val="24"/>
              </w:rPr>
            </w:pPr>
            <w:r w:rsidRPr="0040706C">
              <w:rPr>
                <w:szCs w:val="24"/>
              </w:rPr>
              <w:t>Dogovor o udžbenicima i popratnoj literaturi</w:t>
            </w:r>
          </w:p>
          <w:p w14:paraId="4DF3B2D7" w14:textId="77777777" w:rsidR="0040706C" w:rsidRPr="0040706C" w:rsidRDefault="0040706C" w:rsidP="00A66483">
            <w:pPr>
              <w:rPr>
                <w:szCs w:val="24"/>
              </w:rPr>
            </w:pPr>
            <w:r w:rsidRPr="0040706C">
              <w:rPr>
                <w:szCs w:val="24"/>
              </w:rPr>
              <w:t>Određivanje tema oglednih predavanja</w:t>
            </w:r>
          </w:p>
          <w:p w14:paraId="1920C0BE" w14:textId="77777777" w:rsidR="0040706C" w:rsidRPr="0040706C" w:rsidRDefault="0040706C" w:rsidP="00A66483">
            <w:pPr>
              <w:rPr>
                <w:szCs w:val="24"/>
              </w:rPr>
            </w:pPr>
            <w:r w:rsidRPr="0040706C">
              <w:rPr>
                <w:szCs w:val="24"/>
              </w:rPr>
              <w:t>Satnica, e-dnevnik</w:t>
            </w:r>
          </w:p>
          <w:p w14:paraId="188EFC50" w14:textId="77777777" w:rsidR="0040706C" w:rsidRPr="0040706C" w:rsidRDefault="0040706C" w:rsidP="00A66483">
            <w:pPr>
              <w:rPr>
                <w:szCs w:val="24"/>
              </w:rPr>
            </w:pPr>
            <w:r w:rsidRPr="0040706C">
              <w:rPr>
                <w:szCs w:val="24"/>
              </w:rPr>
              <w:t>Tekuća problematika</w:t>
            </w:r>
          </w:p>
        </w:tc>
        <w:tc>
          <w:tcPr>
            <w:tcW w:w="1717" w:type="dxa"/>
          </w:tcPr>
          <w:p w14:paraId="407240E2" w14:textId="77777777" w:rsidR="0040706C" w:rsidRPr="0040706C" w:rsidRDefault="0040706C" w:rsidP="00A66483">
            <w:pPr>
              <w:rPr>
                <w:szCs w:val="24"/>
              </w:rPr>
            </w:pPr>
          </w:p>
          <w:p w14:paraId="7A30044D" w14:textId="77777777" w:rsidR="0040706C" w:rsidRPr="0040706C" w:rsidRDefault="0040706C" w:rsidP="00A66483">
            <w:pPr>
              <w:rPr>
                <w:szCs w:val="24"/>
              </w:rPr>
            </w:pPr>
          </w:p>
          <w:p w14:paraId="1F21F4E3" w14:textId="77777777" w:rsidR="0040706C" w:rsidRPr="0040706C" w:rsidRDefault="0040706C" w:rsidP="00A66483">
            <w:pPr>
              <w:rPr>
                <w:szCs w:val="24"/>
              </w:rPr>
            </w:pPr>
          </w:p>
          <w:p w14:paraId="74BC6621" w14:textId="77777777" w:rsidR="0040706C" w:rsidRPr="0040706C" w:rsidRDefault="0040706C" w:rsidP="00A66483">
            <w:pPr>
              <w:rPr>
                <w:szCs w:val="24"/>
              </w:rPr>
            </w:pPr>
            <w:r w:rsidRPr="0040706C">
              <w:rPr>
                <w:szCs w:val="24"/>
              </w:rPr>
              <w:t>svi</w:t>
            </w:r>
          </w:p>
        </w:tc>
      </w:tr>
      <w:tr w:rsidR="0040706C" w:rsidRPr="0040706C" w14:paraId="31684532" w14:textId="77777777" w:rsidTr="00260675">
        <w:trPr>
          <w:trHeight w:val="1091"/>
        </w:trPr>
        <w:tc>
          <w:tcPr>
            <w:tcW w:w="3010" w:type="dxa"/>
            <w:hideMark/>
          </w:tcPr>
          <w:p w14:paraId="70D0EB60" w14:textId="77777777" w:rsidR="0040706C" w:rsidRPr="0040706C" w:rsidRDefault="0040706C" w:rsidP="00A66483">
            <w:pPr>
              <w:rPr>
                <w:szCs w:val="24"/>
              </w:rPr>
            </w:pPr>
            <w:r w:rsidRPr="0040706C">
              <w:rPr>
                <w:szCs w:val="24"/>
              </w:rPr>
              <w:t>STUDENI</w:t>
            </w:r>
          </w:p>
        </w:tc>
        <w:tc>
          <w:tcPr>
            <w:tcW w:w="5109" w:type="dxa"/>
            <w:hideMark/>
          </w:tcPr>
          <w:p w14:paraId="19E2AAB4" w14:textId="77777777" w:rsidR="0040706C" w:rsidRPr="0040706C" w:rsidRDefault="0040706C" w:rsidP="00A66483">
            <w:pPr>
              <w:rPr>
                <w:szCs w:val="24"/>
              </w:rPr>
            </w:pPr>
            <w:r w:rsidRPr="0040706C">
              <w:rPr>
                <w:szCs w:val="24"/>
              </w:rPr>
              <w:t>Dodatna literatura</w:t>
            </w:r>
          </w:p>
          <w:p w14:paraId="27BB735D" w14:textId="77777777" w:rsidR="0040706C" w:rsidRPr="0040706C" w:rsidRDefault="0040706C" w:rsidP="00A66483">
            <w:pPr>
              <w:rPr>
                <w:szCs w:val="24"/>
              </w:rPr>
            </w:pPr>
            <w:r w:rsidRPr="0040706C">
              <w:rPr>
                <w:szCs w:val="24"/>
              </w:rPr>
              <w:t>Smjernice rada</w:t>
            </w:r>
          </w:p>
          <w:p w14:paraId="5D45848F" w14:textId="77777777" w:rsidR="0040706C" w:rsidRPr="0040706C" w:rsidRDefault="0040706C" w:rsidP="00A66483">
            <w:pPr>
              <w:rPr>
                <w:szCs w:val="24"/>
              </w:rPr>
            </w:pPr>
            <w:r w:rsidRPr="0040706C">
              <w:rPr>
                <w:szCs w:val="24"/>
              </w:rPr>
              <w:t>Zaduženja (po potrebi)unutar aktiva</w:t>
            </w:r>
          </w:p>
          <w:p w14:paraId="4EFB509E" w14:textId="77777777" w:rsidR="0040706C" w:rsidRPr="0040706C" w:rsidRDefault="0040706C" w:rsidP="00A66483">
            <w:pPr>
              <w:rPr>
                <w:szCs w:val="24"/>
              </w:rPr>
            </w:pPr>
            <w:r w:rsidRPr="0040706C">
              <w:rPr>
                <w:szCs w:val="24"/>
              </w:rPr>
              <w:t>Izvješća sa seminara</w:t>
            </w:r>
          </w:p>
        </w:tc>
        <w:tc>
          <w:tcPr>
            <w:tcW w:w="1717" w:type="dxa"/>
          </w:tcPr>
          <w:p w14:paraId="1A50A21B" w14:textId="77777777" w:rsidR="0040706C" w:rsidRPr="0040706C" w:rsidRDefault="0040706C" w:rsidP="00A66483">
            <w:pPr>
              <w:rPr>
                <w:szCs w:val="24"/>
              </w:rPr>
            </w:pPr>
          </w:p>
          <w:p w14:paraId="22679E15" w14:textId="77777777" w:rsidR="0040706C" w:rsidRPr="0040706C" w:rsidRDefault="0040706C" w:rsidP="00A66483">
            <w:pPr>
              <w:rPr>
                <w:szCs w:val="24"/>
              </w:rPr>
            </w:pPr>
          </w:p>
          <w:p w14:paraId="7C284EE9" w14:textId="77777777" w:rsidR="0040706C" w:rsidRPr="0040706C" w:rsidRDefault="0040706C" w:rsidP="00A66483">
            <w:pPr>
              <w:rPr>
                <w:szCs w:val="24"/>
              </w:rPr>
            </w:pPr>
            <w:r w:rsidRPr="0040706C">
              <w:rPr>
                <w:szCs w:val="24"/>
              </w:rPr>
              <w:t>svi</w:t>
            </w:r>
          </w:p>
        </w:tc>
      </w:tr>
      <w:tr w:rsidR="0040706C" w:rsidRPr="0040706C" w14:paraId="1D28A651" w14:textId="77777777" w:rsidTr="00260675">
        <w:trPr>
          <w:trHeight w:val="2162"/>
        </w:trPr>
        <w:tc>
          <w:tcPr>
            <w:tcW w:w="3010" w:type="dxa"/>
            <w:hideMark/>
          </w:tcPr>
          <w:p w14:paraId="08334F15" w14:textId="77777777" w:rsidR="0040706C" w:rsidRPr="0040706C" w:rsidRDefault="0040706C" w:rsidP="00A66483">
            <w:pPr>
              <w:rPr>
                <w:szCs w:val="24"/>
              </w:rPr>
            </w:pPr>
            <w:r w:rsidRPr="0040706C">
              <w:rPr>
                <w:szCs w:val="24"/>
              </w:rPr>
              <w:t>PROSINAC</w:t>
            </w:r>
          </w:p>
        </w:tc>
        <w:tc>
          <w:tcPr>
            <w:tcW w:w="5109" w:type="dxa"/>
            <w:hideMark/>
          </w:tcPr>
          <w:p w14:paraId="336D89C8" w14:textId="77777777" w:rsidR="0040706C" w:rsidRPr="0040706C" w:rsidRDefault="0040706C" w:rsidP="00A66483">
            <w:pPr>
              <w:rPr>
                <w:szCs w:val="24"/>
              </w:rPr>
            </w:pPr>
            <w:r w:rsidRPr="0040706C">
              <w:rPr>
                <w:szCs w:val="24"/>
              </w:rPr>
              <w:t>Pripreme unutar aktiva za dodatno educiranje učenika iz izbornih predmeta za državnu maturu</w:t>
            </w:r>
          </w:p>
          <w:p w14:paraId="0C4B9D7E" w14:textId="77777777" w:rsidR="0040706C" w:rsidRPr="0040706C" w:rsidRDefault="0040706C" w:rsidP="00A66483">
            <w:pPr>
              <w:rPr>
                <w:szCs w:val="24"/>
              </w:rPr>
            </w:pPr>
            <w:r w:rsidRPr="0040706C">
              <w:rPr>
                <w:szCs w:val="24"/>
              </w:rPr>
              <w:t>Pripreme za državnu maturu</w:t>
            </w:r>
          </w:p>
          <w:p w14:paraId="4BE5AA76" w14:textId="77777777" w:rsidR="0040706C" w:rsidRPr="0040706C" w:rsidRDefault="0040706C" w:rsidP="00A66483">
            <w:pPr>
              <w:rPr>
                <w:szCs w:val="24"/>
              </w:rPr>
            </w:pPr>
            <w:r w:rsidRPr="0040706C">
              <w:rPr>
                <w:szCs w:val="24"/>
              </w:rPr>
              <w:t>Konzultacije</w:t>
            </w:r>
          </w:p>
          <w:p w14:paraId="44C959D7" w14:textId="77777777" w:rsidR="0040706C" w:rsidRPr="0040706C" w:rsidRDefault="0040706C" w:rsidP="00A66483">
            <w:pPr>
              <w:rPr>
                <w:szCs w:val="24"/>
              </w:rPr>
            </w:pPr>
            <w:r w:rsidRPr="0040706C">
              <w:rPr>
                <w:szCs w:val="24"/>
              </w:rPr>
              <w:t>Stručno usavršavanje</w:t>
            </w:r>
          </w:p>
          <w:p w14:paraId="7B88794C" w14:textId="77777777" w:rsidR="0040706C" w:rsidRPr="0040706C" w:rsidRDefault="0040706C" w:rsidP="00A66483">
            <w:pPr>
              <w:rPr>
                <w:szCs w:val="24"/>
              </w:rPr>
            </w:pPr>
            <w:r w:rsidRPr="0040706C">
              <w:rPr>
                <w:szCs w:val="24"/>
              </w:rPr>
              <w:t>Ogledno predavanje sociologija</w:t>
            </w:r>
          </w:p>
        </w:tc>
        <w:tc>
          <w:tcPr>
            <w:tcW w:w="1717" w:type="dxa"/>
          </w:tcPr>
          <w:p w14:paraId="3DA263E7" w14:textId="77777777" w:rsidR="0040706C" w:rsidRPr="0040706C" w:rsidRDefault="0040706C" w:rsidP="00A66483">
            <w:pPr>
              <w:rPr>
                <w:szCs w:val="24"/>
              </w:rPr>
            </w:pPr>
            <w:r w:rsidRPr="0040706C">
              <w:rPr>
                <w:szCs w:val="24"/>
              </w:rPr>
              <w:t>Svi</w:t>
            </w:r>
          </w:p>
          <w:p w14:paraId="19DF622C" w14:textId="77777777" w:rsidR="0040706C" w:rsidRPr="0040706C" w:rsidRDefault="0040706C" w:rsidP="00A66483">
            <w:pPr>
              <w:rPr>
                <w:szCs w:val="24"/>
              </w:rPr>
            </w:pPr>
          </w:p>
          <w:p w14:paraId="29C5EFE0" w14:textId="77777777" w:rsidR="0040706C" w:rsidRPr="0040706C" w:rsidRDefault="0040706C" w:rsidP="00A66483">
            <w:pPr>
              <w:rPr>
                <w:szCs w:val="24"/>
              </w:rPr>
            </w:pPr>
          </w:p>
          <w:p w14:paraId="29903F90" w14:textId="77777777" w:rsidR="0040706C" w:rsidRPr="0040706C" w:rsidRDefault="0040706C" w:rsidP="00A66483">
            <w:pPr>
              <w:rPr>
                <w:szCs w:val="24"/>
              </w:rPr>
            </w:pPr>
          </w:p>
          <w:p w14:paraId="1DE35354" w14:textId="77777777" w:rsidR="0040706C" w:rsidRPr="0040706C" w:rsidRDefault="0040706C" w:rsidP="00A66483">
            <w:pPr>
              <w:rPr>
                <w:szCs w:val="24"/>
              </w:rPr>
            </w:pPr>
          </w:p>
          <w:p w14:paraId="35007317" w14:textId="77777777" w:rsidR="0040706C" w:rsidRPr="0040706C" w:rsidRDefault="0040706C" w:rsidP="00A66483">
            <w:pPr>
              <w:rPr>
                <w:szCs w:val="24"/>
              </w:rPr>
            </w:pPr>
          </w:p>
          <w:p w14:paraId="6D4C0E52" w14:textId="77777777" w:rsidR="0040706C" w:rsidRPr="0040706C" w:rsidRDefault="0040706C" w:rsidP="00A66483">
            <w:pPr>
              <w:rPr>
                <w:szCs w:val="24"/>
              </w:rPr>
            </w:pPr>
          </w:p>
          <w:p w14:paraId="19CE5F3F" w14:textId="77777777" w:rsidR="0040706C" w:rsidRPr="0040706C" w:rsidRDefault="0040706C" w:rsidP="00A66483">
            <w:pPr>
              <w:rPr>
                <w:szCs w:val="24"/>
              </w:rPr>
            </w:pPr>
            <w:r w:rsidRPr="0040706C">
              <w:rPr>
                <w:szCs w:val="24"/>
              </w:rPr>
              <w:t>G. Rezić</w:t>
            </w:r>
          </w:p>
        </w:tc>
      </w:tr>
      <w:tr w:rsidR="0040706C" w:rsidRPr="0040706C" w14:paraId="4290261D" w14:textId="77777777" w:rsidTr="00260675">
        <w:trPr>
          <w:trHeight w:val="815"/>
        </w:trPr>
        <w:tc>
          <w:tcPr>
            <w:tcW w:w="3010" w:type="dxa"/>
            <w:hideMark/>
          </w:tcPr>
          <w:p w14:paraId="3B812E45" w14:textId="77777777" w:rsidR="0040706C" w:rsidRPr="0040706C" w:rsidRDefault="0040706C" w:rsidP="00A66483">
            <w:pPr>
              <w:rPr>
                <w:szCs w:val="24"/>
              </w:rPr>
            </w:pPr>
            <w:r w:rsidRPr="0040706C">
              <w:rPr>
                <w:szCs w:val="24"/>
              </w:rPr>
              <w:t>SIJEČANJ</w:t>
            </w:r>
          </w:p>
        </w:tc>
        <w:tc>
          <w:tcPr>
            <w:tcW w:w="5109" w:type="dxa"/>
            <w:hideMark/>
          </w:tcPr>
          <w:p w14:paraId="65D8D36C" w14:textId="77777777" w:rsidR="0040706C" w:rsidRPr="0040706C" w:rsidRDefault="0040706C" w:rsidP="00A66483">
            <w:pPr>
              <w:rPr>
                <w:szCs w:val="24"/>
              </w:rPr>
            </w:pPr>
            <w:r w:rsidRPr="0040706C">
              <w:rPr>
                <w:szCs w:val="24"/>
              </w:rPr>
              <w:t>Teme i pitanja za državnu maturu</w:t>
            </w:r>
          </w:p>
          <w:p w14:paraId="4A33C594" w14:textId="77777777" w:rsidR="0040706C" w:rsidRPr="0040706C" w:rsidRDefault="0040706C" w:rsidP="00A66483">
            <w:pPr>
              <w:rPr>
                <w:szCs w:val="24"/>
              </w:rPr>
            </w:pPr>
            <w:r w:rsidRPr="0040706C">
              <w:rPr>
                <w:szCs w:val="24"/>
              </w:rPr>
              <w:t>Analiza rada u prvom obrazovnom razdoblju</w:t>
            </w:r>
          </w:p>
        </w:tc>
        <w:tc>
          <w:tcPr>
            <w:tcW w:w="1717" w:type="dxa"/>
          </w:tcPr>
          <w:p w14:paraId="3F2F9575" w14:textId="77777777" w:rsidR="0040706C" w:rsidRPr="0040706C" w:rsidRDefault="0040706C" w:rsidP="00A66483">
            <w:pPr>
              <w:rPr>
                <w:szCs w:val="24"/>
              </w:rPr>
            </w:pPr>
          </w:p>
          <w:p w14:paraId="1F85896A" w14:textId="77777777" w:rsidR="0040706C" w:rsidRPr="0040706C" w:rsidRDefault="0040706C" w:rsidP="00A66483">
            <w:pPr>
              <w:rPr>
                <w:szCs w:val="24"/>
              </w:rPr>
            </w:pPr>
          </w:p>
          <w:p w14:paraId="60F56E2A" w14:textId="77777777" w:rsidR="0040706C" w:rsidRPr="0040706C" w:rsidRDefault="0040706C" w:rsidP="00A66483">
            <w:pPr>
              <w:rPr>
                <w:szCs w:val="24"/>
              </w:rPr>
            </w:pPr>
            <w:r w:rsidRPr="0040706C">
              <w:rPr>
                <w:szCs w:val="24"/>
              </w:rPr>
              <w:t>svi</w:t>
            </w:r>
          </w:p>
        </w:tc>
      </w:tr>
      <w:tr w:rsidR="0040706C" w:rsidRPr="0040706C" w14:paraId="6ED15464" w14:textId="77777777" w:rsidTr="00260675">
        <w:trPr>
          <w:trHeight w:val="815"/>
        </w:trPr>
        <w:tc>
          <w:tcPr>
            <w:tcW w:w="3010" w:type="dxa"/>
            <w:hideMark/>
          </w:tcPr>
          <w:p w14:paraId="2F12ECBF" w14:textId="77777777" w:rsidR="0040706C" w:rsidRPr="0040706C" w:rsidRDefault="0040706C" w:rsidP="00A66483">
            <w:pPr>
              <w:rPr>
                <w:szCs w:val="24"/>
              </w:rPr>
            </w:pPr>
            <w:r w:rsidRPr="0040706C">
              <w:rPr>
                <w:szCs w:val="24"/>
              </w:rPr>
              <w:t>VELJAČA</w:t>
            </w:r>
          </w:p>
        </w:tc>
        <w:tc>
          <w:tcPr>
            <w:tcW w:w="5109" w:type="dxa"/>
            <w:hideMark/>
          </w:tcPr>
          <w:p w14:paraId="0411166F" w14:textId="77777777" w:rsidR="0040706C" w:rsidRPr="0040706C" w:rsidRDefault="0040706C" w:rsidP="00A66483">
            <w:pPr>
              <w:rPr>
                <w:szCs w:val="24"/>
              </w:rPr>
            </w:pPr>
            <w:r w:rsidRPr="0040706C">
              <w:rPr>
                <w:szCs w:val="24"/>
              </w:rPr>
              <w:t>Tekuća problematika</w:t>
            </w:r>
          </w:p>
          <w:p w14:paraId="1E9658E6" w14:textId="77777777" w:rsidR="0040706C" w:rsidRPr="0040706C" w:rsidRDefault="0040706C" w:rsidP="00A66483">
            <w:pPr>
              <w:rPr>
                <w:szCs w:val="24"/>
              </w:rPr>
            </w:pPr>
            <w:r w:rsidRPr="0040706C">
              <w:rPr>
                <w:szCs w:val="24"/>
              </w:rPr>
              <w:t>Dogovor o radu učenika na pripremama za maturu</w:t>
            </w:r>
          </w:p>
        </w:tc>
        <w:tc>
          <w:tcPr>
            <w:tcW w:w="1717" w:type="dxa"/>
          </w:tcPr>
          <w:p w14:paraId="08DD285B" w14:textId="77777777" w:rsidR="0040706C" w:rsidRPr="0040706C" w:rsidRDefault="0040706C" w:rsidP="00A66483">
            <w:pPr>
              <w:rPr>
                <w:szCs w:val="24"/>
              </w:rPr>
            </w:pPr>
          </w:p>
          <w:p w14:paraId="2761D266" w14:textId="77777777" w:rsidR="0040706C" w:rsidRPr="0040706C" w:rsidRDefault="0040706C" w:rsidP="00A66483">
            <w:pPr>
              <w:rPr>
                <w:szCs w:val="24"/>
              </w:rPr>
            </w:pPr>
            <w:r w:rsidRPr="0040706C">
              <w:rPr>
                <w:szCs w:val="24"/>
              </w:rPr>
              <w:t>svi</w:t>
            </w:r>
          </w:p>
        </w:tc>
      </w:tr>
      <w:tr w:rsidR="0040706C" w:rsidRPr="0040706C" w14:paraId="46B4357A" w14:textId="77777777" w:rsidTr="00260675">
        <w:trPr>
          <w:trHeight w:val="1081"/>
        </w:trPr>
        <w:tc>
          <w:tcPr>
            <w:tcW w:w="3010" w:type="dxa"/>
            <w:hideMark/>
          </w:tcPr>
          <w:p w14:paraId="6F9F6926" w14:textId="77777777" w:rsidR="0040706C" w:rsidRPr="0040706C" w:rsidRDefault="0040706C" w:rsidP="00A66483">
            <w:pPr>
              <w:rPr>
                <w:szCs w:val="24"/>
              </w:rPr>
            </w:pPr>
            <w:r w:rsidRPr="0040706C">
              <w:rPr>
                <w:szCs w:val="24"/>
              </w:rPr>
              <w:t>OŽUJAK</w:t>
            </w:r>
          </w:p>
        </w:tc>
        <w:tc>
          <w:tcPr>
            <w:tcW w:w="5109" w:type="dxa"/>
            <w:hideMark/>
          </w:tcPr>
          <w:p w14:paraId="5191DB80" w14:textId="77777777" w:rsidR="0040706C" w:rsidRPr="0040706C" w:rsidRDefault="0040706C" w:rsidP="00A66483">
            <w:pPr>
              <w:rPr>
                <w:szCs w:val="24"/>
              </w:rPr>
            </w:pPr>
            <w:r w:rsidRPr="0040706C">
              <w:rPr>
                <w:szCs w:val="24"/>
              </w:rPr>
              <w:t>Tekuća problematika</w:t>
            </w:r>
          </w:p>
          <w:p w14:paraId="639EB1B6" w14:textId="77777777" w:rsidR="0040706C" w:rsidRPr="0040706C" w:rsidRDefault="0040706C" w:rsidP="00A66483">
            <w:pPr>
              <w:rPr>
                <w:szCs w:val="24"/>
              </w:rPr>
            </w:pPr>
            <w:r w:rsidRPr="0040706C">
              <w:rPr>
                <w:szCs w:val="24"/>
              </w:rPr>
              <w:t>Izvješće o pripremama za natjecanje</w:t>
            </w:r>
          </w:p>
          <w:p w14:paraId="5A1488C1" w14:textId="77777777" w:rsidR="0040706C" w:rsidRPr="0040706C" w:rsidRDefault="0040706C" w:rsidP="00A66483">
            <w:pPr>
              <w:rPr>
                <w:szCs w:val="24"/>
              </w:rPr>
            </w:pPr>
            <w:r w:rsidRPr="0040706C">
              <w:rPr>
                <w:szCs w:val="24"/>
              </w:rPr>
              <w:t>Ogledno predavanje</w:t>
            </w:r>
          </w:p>
          <w:p w14:paraId="60CF34B2" w14:textId="77777777" w:rsidR="0040706C" w:rsidRPr="0040706C" w:rsidRDefault="0040706C" w:rsidP="00A66483">
            <w:pPr>
              <w:rPr>
                <w:szCs w:val="24"/>
              </w:rPr>
            </w:pPr>
            <w:r w:rsidRPr="0040706C">
              <w:rPr>
                <w:szCs w:val="24"/>
              </w:rPr>
              <w:t>Filozofija-estetika</w:t>
            </w:r>
          </w:p>
        </w:tc>
        <w:tc>
          <w:tcPr>
            <w:tcW w:w="1717" w:type="dxa"/>
          </w:tcPr>
          <w:p w14:paraId="08256FAD" w14:textId="77777777" w:rsidR="0040706C" w:rsidRPr="0040706C" w:rsidRDefault="0040706C" w:rsidP="00A66483">
            <w:pPr>
              <w:rPr>
                <w:szCs w:val="24"/>
              </w:rPr>
            </w:pPr>
            <w:r w:rsidRPr="0040706C">
              <w:rPr>
                <w:szCs w:val="24"/>
              </w:rPr>
              <w:t>Svi</w:t>
            </w:r>
          </w:p>
          <w:p w14:paraId="1F39FF9D" w14:textId="77777777" w:rsidR="0040706C" w:rsidRPr="0040706C" w:rsidRDefault="0040706C" w:rsidP="00A66483">
            <w:pPr>
              <w:rPr>
                <w:szCs w:val="24"/>
              </w:rPr>
            </w:pPr>
          </w:p>
          <w:p w14:paraId="0F0FF39E" w14:textId="77777777" w:rsidR="0040706C" w:rsidRPr="0040706C" w:rsidRDefault="0040706C" w:rsidP="00A66483">
            <w:pPr>
              <w:rPr>
                <w:szCs w:val="24"/>
              </w:rPr>
            </w:pPr>
          </w:p>
          <w:p w14:paraId="7201B61C" w14:textId="77777777" w:rsidR="0040706C" w:rsidRPr="0040706C" w:rsidRDefault="0040706C" w:rsidP="00A66483">
            <w:pPr>
              <w:rPr>
                <w:szCs w:val="24"/>
              </w:rPr>
            </w:pPr>
          </w:p>
        </w:tc>
      </w:tr>
      <w:tr w:rsidR="0040706C" w:rsidRPr="0040706C" w14:paraId="16C6D4E2" w14:textId="77777777" w:rsidTr="00260675">
        <w:trPr>
          <w:trHeight w:val="1091"/>
        </w:trPr>
        <w:tc>
          <w:tcPr>
            <w:tcW w:w="3010" w:type="dxa"/>
            <w:hideMark/>
          </w:tcPr>
          <w:p w14:paraId="0A7452FA" w14:textId="77777777" w:rsidR="0040706C" w:rsidRPr="0040706C" w:rsidRDefault="0040706C" w:rsidP="00A66483">
            <w:pPr>
              <w:rPr>
                <w:szCs w:val="24"/>
              </w:rPr>
            </w:pPr>
            <w:r w:rsidRPr="0040706C">
              <w:rPr>
                <w:szCs w:val="24"/>
              </w:rPr>
              <w:t>TRAVANJ</w:t>
            </w:r>
          </w:p>
        </w:tc>
        <w:tc>
          <w:tcPr>
            <w:tcW w:w="5109" w:type="dxa"/>
            <w:hideMark/>
          </w:tcPr>
          <w:p w14:paraId="2BA00981" w14:textId="77777777" w:rsidR="0040706C" w:rsidRPr="0040706C" w:rsidRDefault="0040706C" w:rsidP="00A66483">
            <w:pPr>
              <w:rPr>
                <w:szCs w:val="24"/>
              </w:rPr>
            </w:pPr>
            <w:r w:rsidRPr="0040706C">
              <w:rPr>
                <w:szCs w:val="24"/>
              </w:rPr>
              <w:t>Ogledno predavanje:</w:t>
            </w:r>
          </w:p>
          <w:p w14:paraId="359954AF" w14:textId="77777777" w:rsidR="0040706C" w:rsidRPr="0040706C" w:rsidRDefault="0040706C" w:rsidP="00A66483">
            <w:pPr>
              <w:rPr>
                <w:szCs w:val="24"/>
              </w:rPr>
            </w:pPr>
            <w:r w:rsidRPr="0040706C">
              <w:rPr>
                <w:szCs w:val="24"/>
              </w:rPr>
              <w:t>Vjeronauk-Islam</w:t>
            </w:r>
          </w:p>
          <w:p w14:paraId="5652879A" w14:textId="77777777" w:rsidR="0040706C" w:rsidRPr="0040706C" w:rsidRDefault="0040706C" w:rsidP="00A66483">
            <w:pPr>
              <w:rPr>
                <w:szCs w:val="24"/>
              </w:rPr>
            </w:pPr>
            <w:r w:rsidRPr="0040706C">
              <w:rPr>
                <w:szCs w:val="24"/>
              </w:rPr>
              <w:t>Tekuća problematika</w:t>
            </w:r>
          </w:p>
          <w:p w14:paraId="37290A78" w14:textId="77777777" w:rsidR="0040706C" w:rsidRPr="0040706C" w:rsidRDefault="0040706C" w:rsidP="00A66483">
            <w:pPr>
              <w:rPr>
                <w:szCs w:val="24"/>
              </w:rPr>
            </w:pPr>
            <w:r w:rsidRPr="0040706C">
              <w:rPr>
                <w:szCs w:val="24"/>
              </w:rPr>
              <w:t>Izvješća sa natjecanja</w:t>
            </w:r>
          </w:p>
        </w:tc>
        <w:tc>
          <w:tcPr>
            <w:tcW w:w="1717" w:type="dxa"/>
            <w:hideMark/>
          </w:tcPr>
          <w:p w14:paraId="3C836A2C" w14:textId="77777777" w:rsidR="0040706C" w:rsidRPr="0040706C" w:rsidRDefault="0040706C" w:rsidP="00A66483">
            <w:pPr>
              <w:rPr>
                <w:szCs w:val="24"/>
              </w:rPr>
            </w:pPr>
            <w:r w:rsidRPr="0040706C">
              <w:rPr>
                <w:szCs w:val="24"/>
              </w:rPr>
              <w:t>M. Čolić</w:t>
            </w:r>
          </w:p>
          <w:p w14:paraId="188CE5E4" w14:textId="77777777" w:rsidR="0040706C" w:rsidRPr="0040706C" w:rsidRDefault="0040706C" w:rsidP="00A66483">
            <w:pPr>
              <w:rPr>
                <w:szCs w:val="24"/>
              </w:rPr>
            </w:pPr>
          </w:p>
          <w:p w14:paraId="705C0F60" w14:textId="77777777" w:rsidR="0040706C" w:rsidRPr="0040706C" w:rsidRDefault="0040706C" w:rsidP="00A66483">
            <w:pPr>
              <w:rPr>
                <w:szCs w:val="24"/>
              </w:rPr>
            </w:pPr>
            <w:r w:rsidRPr="0040706C">
              <w:rPr>
                <w:szCs w:val="24"/>
              </w:rPr>
              <w:t>Svi</w:t>
            </w:r>
          </w:p>
        </w:tc>
      </w:tr>
      <w:tr w:rsidR="0040706C" w:rsidRPr="0040706C" w14:paraId="32AC70B6" w14:textId="77777777" w:rsidTr="00260675">
        <w:trPr>
          <w:trHeight w:val="815"/>
        </w:trPr>
        <w:tc>
          <w:tcPr>
            <w:tcW w:w="3010" w:type="dxa"/>
            <w:hideMark/>
          </w:tcPr>
          <w:p w14:paraId="64E19114" w14:textId="77777777" w:rsidR="0040706C" w:rsidRPr="0040706C" w:rsidRDefault="0040706C" w:rsidP="00A66483">
            <w:pPr>
              <w:rPr>
                <w:szCs w:val="24"/>
              </w:rPr>
            </w:pPr>
            <w:r w:rsidRPr="0040706C">
              <w:rPr>
                <w:szCs w:val="24"/>
              </w:rPr>
              <w:t>SVIBANJ</w:t>
            </w:r>
          </w:p>
        </w:tc>
        <w:tc>
          <w:tcPr>
            <w:tcW w:w="5109" w:type="dxa"/>
            <w:hideMark/>
          </w:tcPr>
          <w:p w14:paraId="3C87A833" w14:textId="77777777" w:rsidR="0040706C" w:rsidRPr="0040706C" w:rsidRDefault="0040706C" w:rsidP="00A66483">
            <w:pPr>
              <w:rPr>
                <w:szCs w:val="24"/>
              </w:rPr>
            </w:pPr>
            <w:r w:rsidRPr="0040706C">
              <w:rPr>
                <w:szCs w:val="24"/>
              </w:rPr>
              <w:t>Pripreme za državnu maturu</w:t>
            </w:r>
          </w:p>
          <w:p w14:paraId="3B4C70A3" w14:textId="77777777" w:rsidR="0040706C" w:rsidRPr="0040706C" w:rsidRDefault="0040706C" w:rsidP="00A66483">
            <w:pPr>
              <w:rPr>
                <w:szCs w:val="24"/>
              </w:rPr>
            </w:pPr>
            <w:r w:rsidRPr="0040706C">
              <w:rPr>
                <w:szCs w:val="24"/>
              </w:rPr>
              <w:t>Aktualna problematika</w:t>
            </w:r>
          </w:p>
          <w:p w14:paraId="7E89FB52" w14:textId="77777777" w:rsidR="0040706C" w:rsidRPr="0040706C" w:rsidRDefault="0040706C" w:rsidP="00A66483">
            <w:pPr>
              <w:rPr>
                <w:szCs w:val="24"/>
              </w:rPr>
            </w:pPr>
            <w:r w:rsidRPr="0040706C">
              <w:rPr>
                <w:szCs w:val="24"/>
              </w:rPr>
              <w:t>Usklađivanje kriterija ocjenjivanja</w:t>
            </w:r>
          </w:p>
        </w:tc>
        <w:tc>
          <w:tcPr>
            <w:tcW w:w="1717" w:type="dxa"/>
            <w:hideMark/>
          </w:tcPr>
          <w:p w14:paraId="0E7B7E64" w14:textId="77777777" w:rsidR="0040706C" w:rsidRPr="0040706C" w:rsidRDefault="0040706C" w:rsidP="00A66483">
            <w:pPr>
              <w:rPr>
                <w:szCs w:val="24"/>
              </w:rPr>
            </w:pPr>
            <w:r w:rsidRPr="0040706C">
              <w:rPr>
                <w:szCs w:val="24"/>
              </w:rPr>
              <w:t>svi</w:t>
            </w:r>
          </w:p>
        </w:tc>
      </w:tr>
      <w:tr w:rsidR="0040706C" w:rsidRPr="0040706C" w14:paraId="12628728" w14:textId="77777777" w:rsidTr="00260675">
        <w:trPr>
          <w:trHeight w:val="540"/>
        </w:trPr>
        <w:tc>
          <w:tcPr>
            <w:tcW w:w="3010" w:type="dxa"/>
            <w:hideMark/>
          </w:tcPr>
          <w:p w14:paraId="1C6CBA4E" w14:textId="77777777" w:rsidR="0040706C" w:rsidRPr="0040706C" w:rsidRDefault="0040706C" w:rsidP="00A66483">
            <w:pPr>
              <w:rPr>
                <w:szCs w:val="24"/>
              </w:rPr>
            </w:pPr>
            <w:r w:rsidRPr="0040706C">
              <w:rPr>
                <w:szCs w:val="24"/>
              </w:rPr>
              <w:t>LIPANJ</w:t>
            </w:r>
          </w:p>
        </w:tc>
        <w:tc>
          <w:tcPr>
            <w:tcW w:w="5109" w:type="dxa"/>
          </w:tcPr>
          <w:p w14:paraId="1234010E" w14:textId="77777777" w:rsidR="0040706C" w:rsidRPr="0040706C" w:rsidRDefault="0040706C" w:rsidP="00A66483">
            <w:pPr>
              <w:rPr>
                <w:szCs w:val="24"/>
              </w:rPr>
            </w:pPr>
            <w:r w:rsidRPr="0040706C">
              <w:rPr>
                <w:szCs w:val="24"/>
              </w:rPr>
              <w:t>Analiza rada Aktiva u protekloj šk. god.</w:t>
            </w:r>
          </w:p>
          <w:p w14:paraId="70192AD5" w14:textId="77777777" w:rsidR="0040706C" w:rsidRPr="0040706C" w:rsidRDefault="0040706C" w:rsidP="00A66483">
            <w:pPr>
              <w:rPr>
                <w:szCs w:val="24"/>
              </w:rPr>
            </w:pPr>
          </w:p>
        </w:tc>
        <w:tc>
          <w:tcPr>
            <w:tcW w:w="1717" w:type="dxa"/>
            <w:hideMark/>
          </w:tcPr>
          <w:p w14:paraId="108D28CA" w14:textId="77777777" w:rsidR="0040706C" w:rsidRPr="0040706C" w:rsidRDefault="0040706C" w:rsidP="00A66483">
            <w:pPr>
              <w:rPr>
                <w:szCs w:val="24"/>
              </w:rPr>
            </w:pPr>
            <w:r w:rsidRPr="0040706C">
              <w:rPr>
                <w:szCs w:val="24"/>
              </w:rPr>
              <w:t xml:space="preserve">Svi </w:t>
            </w:r>
          </w:p>
        </w:tc>
      </w:tr>
    </w:tbl>
    <w:p w14:paraId="68E7BEBA" w14:textId="77777777" w:rsidR="0040706C" w:rsidRDefault="0040706C" w:rsidP="001E1187">
      <w:pPr>
        <w:rPr>
          <w:rFonts w:ascii="Times New Roman" w:hAnsi="Times New Roman" w:cs="Times New Roman"/>
          <w:sz w:val="24"/>
          <w:szCs w:val="24"/>
        </w:rPr>
      </w:pPr>
    </w:p>
    <w:p w14:paraId="1D8CE46D" w14:textId="77777777" w:rsidR="00260675" w:rsidRDefault="00260675" w:rsidP="001E1187">
      <w:pPr>
        <w:rPr>
          <w:rFonts w:ascii="Times New Roman" w:hAnsi="Times New Roman" w:cs="Times New Roman"/>
          <w:sz w:val="24"/>
          <w:szCs w:val="24"/>
        </w:rPr>
      </w:pPr>
    </w:p>
    <w:p w14:paraId="4123F0EE" w14:textId="77777777" w:rsidR="00260675" w:rsidRPr="00260675" w:rsidRDefault="00260675" w:rsidP="00260675">
      <w:pPr>
        <w:rPr>
          <w:rFonts w:ascii="Times New Roman" w:eastAsia="Calibri" w:hAnsi="Times New Roman" w:cs="Times New Roman"/>
          <w:sz w:val="24"/>
          <w:szCs w:val="24"/>
        </w:rPr>
      </w:pPr>
      <w:r w:rsidRPr="00260675">
        <w:rPr>
          <w:rFonts w:ascii="Times New Roman" w:hAnsi="Times New Roman" w:cs="Times New Roman"/>
          <w:b/>
          <w:sz w:val="24"/>
          <w:szCs w:val="24"/>
        </w:rPr>
        <w:t xml:space="preserve">3.7. </w:t>
      </w:r>
      <w:r w:rsidRPr="00260675">
        <w:rPr>
          <w:rFonts w:ascii="Times New Roman" w:eastAsia="Calibri" w:hAnsi="Times New Roman" w:cs="Times New Roman"/>
          <w:b/>
          <w:bCs/>
          <w:sz w:val="24"/>
          <w:szCs w:val="24"/>
        </w:rPr>
        <w:t>Plan i program rada aktiva: Tjelesna i zdravstvena kultura</w:t>
      </w:r>
    </w:p>
    <w:p w14:paraId="1ADEB14E" w14:textId="77777777" w:rsidR="00260675" w:rsidRPr="00260675" w:rsidRDefault="00260675" w:rsidP="00260675">
      <w:pPr>
        <w:jc w:val="center"/>
        <w:rPr>
          <w:rFonts w:ascii="Times New Roman" w:eastAsia="Calibri" w:hAnsi="Times New Roman" w:cs="Times New Roman"/>
          <w:sz w:val="24"/>
          <w:szCs w:val="24"/>
        </w:rPr>
      </w:pPr>
    </w:p>
    <w:p w14:paraId="6C44C4D1"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Raspodjela odjeljenja i satnice u suradnji sa stručnom službom I. gimnazije Osijek</w:t>
      </w:r>
    </w:p>
    <w:p w14:paraId="253F6AB5"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Raspodjela ostalih zaduženja (slobodne aktivnosti, kabinet, nabava pomagala i rekvizita za nastavni proces</w:t>
      </w:r>
    </w:p>
    <w:p w14:paraId="0CED6112"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Izrada i dogovor oko izrade godišnjeg globalnog i operativnog plana i programa nastave TZK i korekcije </w:t>
      </w:r>
    </w:p>
    <w:p w14:paraId="09B1B5AD"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Praćenje realizacije planova redovne nastave i slobodnih aktivnosti</w:t>
      </w:r>
    </w:p>
    <w:p w14:paraId="019361ED"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Utvrđivanje sastavnica ocjene</w:t>
      </w:r>
    </w:p>
    <w:p w14:paraId="0E207DCB"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Praćenje i vrednovanje uspjeha učenika (inicijalno, tranzitivno i finalno)</w:t>
      </w:r>
    </w:p>
    <w:p w14:paraId="0F868D2C"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Natjecanja učenika: </w:t>
      </w:r>
    </w:p>
    <w:p w14:paraId="37E28758"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sudjelovanje na svim natjecanjima srednjih škola u organizaciji udruge za šport grada Osijeka</w:t>
      </w:r>
    </w:p>
    <w:p w14:paraId="086F1F90"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organizacija natjecanja </w:t>
      </w:r>
    </w:p>
    <w:p w14:paraId="2A1A985A"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natjecanja povodom Dana škole</w:t>
      </w:r>
    </w:p>
    <w:p w14:paraId="595381A5"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 xml:space="preserve">sudjelovanje na natjecanjima koja se organiziraju prigodom državnih praznika                       </w:t>
      </w:r>
    </w:p>
    <w:p w14:paraId="73A185AF"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sudjelovanje u sportskim susretima sa pripadnicima Hrvatske vojske i policije</w:t>
      </w:r>
    </w:p>
    <w:p w14:paraId="16927640"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pružanje pomoći u organizaciji razrednih natjecanja (košarka, odbojka, rukomet, nogomet)</w:t>
      </w:r>
    </w:p>
    <w:p w14:paraId="0BCF297B"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sudjelovanje na poluzavršnim i državnim natjecanjima</w:t>
      </w:r>
    </w:p>
    <w:p w14:paraId="2576F7F3"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Usklađivanje rada i kriterija prilikom vrednovanja učenika</w:t>
      </w:r>
    </w:p>
    <w:p w14:paraId="6012FBD1"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Organiziranje pregleda za oslobađanje učenika redovne nastave TZK (djelomično i potpuno, trajno ili privremeno)</w:t>
      </w:r>
    </w:p>
    <w:p w14:paraId="53537942"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Analiza razloga oslobađanja učenika nastave TZK za tekuću školsku godinu (u suradnji sa školskim liječnikom)</w:t>
      </w:r>
    </w:p>
    <w:p w14:paraId="445FCE3D" w14:textId="77777777" w:rsidR="00260675" w:rsidRPr="00260675" w:rsidRDefault="00260675" w:rsidP="00C5549B">
      <w:pPr>
        <w:numPr>
          <w:ilvl w:val="0"/>
          <w:numId w:val="8"/>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Organizacija liječničkih pregleda za učenike – sportaše, sudionike školskih natjecanja u tekućoj godini (u suradnji sa školskim liječnikom)</w:t>
      </w:r>
    </w:p>
    <w:p w14:paraId="2A77DE44" w14:textId="77777777" w:rsidR="00260675" w:rsidRPr="00260675" w:rsidRDefault="00260675" w:rsidP="00260675">
      <w:pPr>
        <w:pBdr>
          <w:top w:val="nil"/>
          <w:left w:val="nil"/>
          <w:bottom w:val="nil"/>
          <w:right w:val="nil"/>
          <w:between w:val="nil"/>
        </w:pBdr>
        <w:ind w:left="1080"/>
        <w:rPr>
          <w:rFonts w:ascii="Times New Roman" w:hAnsi="Times New Roman" w:cs="Times New Roman"/>
          <w:color w:val="000000"/>
          <w:sz w:val="24"/>
          <w:szCs w:val="24"/>
        </w:rPr>
      </w:pP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103"/>
        <w:gridCol w:w="2347"/>
      </w:tblGrid>
      <w:tr w:rsidR="00260675" w:rsidRPr="00260675" w14:paraId="0E87A441" w14:textId="77777777" w:rsidTr="00260675">
        <w:trPr>
          <w:jc w:val="center"/>
        </w:trPr>
        <w:tc>
          <w:tcPr>
            <w:tcW w:w="1838" w:type="dxa"/>
            <w:shd w:val="clear" w:color="auto" w:fill="0070C0"/>
          </w:tcPr>
          <w:p w14:paraId="5396A3F4" w14:textId="77777777" w:rsidR="00260675" w:rsidRPr="00260675" w:rsidRDefault="00260675" w:rsidP="00260675">
            <w:pPr>
              <w:jc w:val="center"/>
              <w:rPr>
                <w:rFonts w:ascii="Times New Roman" w:eastAsia="Calibri" w:hAnsi="Times New Roman" w:cs="Times New Roman"/>
                <w:b/>
                <w:sz w:val="24"/>
                <w:szCs w:val="24"/>
              </w:rPr>
            </w:pPr>
            <w:r w:rsidRPr="00260675">
              <w:rPr>
                <w:rFonts w:ascii="Times New Roman" w:eastAsia="Calibri" w:hAnsi="Times New Roman" w:cs="Times New Roman"/>
                <w:b/>
                <w:sz w:val="24"/>
                <w:szCs w:val="24"/>
              </w:rPr>
              <w:t>Mjesec</w:t>
            </w:r>
          </w:p>
        </w:tc>
        <w:tc>
          <w:tcPr>
            <w:tcW w:w="5103" w:type="dxa"/>
            <w:shd w:val="clear" w:color="auto" w:fill="0070C0"/>
          </w:tcPr>
          <w:p w14:paraId="551CABE5" w14:textId="77777777" w:rsidR="00260675" w:rsidRPr="00260675" w:rsidRDefault="00260675" w:rsidP="00260675">
            <w:pPr>
              <w:jc w:val="center"/>
              <w:rPr>
                <w:rFonts w:ascii="Times New Roman" w:eastAsia="Calibri" w:hAnsi="Times New Roman" w:cs="Times New Roman"/>
                <w:b/>
                <w:sz w:val="24"/>
                <w:szCs w:val="24"/>
              </w:rPr>
            </w:pPr>
            <w:r w:rsidRPr="00260675">
              <w:rPr>
                <w:rFonts w:ascii="Times New Roman" w:eastAsia="Calibri" w:hAnsi="Times New Roman" w:cs="Times New Roman"/>
                <w:b/>
                <w:sz w:val="24"/>
                <w:szCs w:val="24"/>
              </w:rPr>
              <w:t>Predviđene teme</w:t>
            </w:r>
          </w:p>
        </w:tc>
        <w:tc>
          <w:tcPr>
            <w:tcW w:w="2347" w:type="dxa"/>
            <w:shd w:val="clear" w:color="auto" w:fill="0070C0"/>
          </w:tcPr>
          <w:p w14:paraId="47FB4B61" w14:textId="77777777" w:rsidR="00260675" w:rsidRPr="00260675" w:rsidRDefault="00260675" w:rsidP="00260675">
            <w:pPr>
              <w:jc w:val="center"/>
              <w:rPr>
                <w:rFonts w:ascii="Times New Roman" w:eastAsia="Calibri" w:hAnsi="Times New Roman" w:cs="Times New Roman"/>
                <w:b/>
                <w:sz w:val="24"/>
                <w:szCs w:val="24"/>
              </w:rPr>
            </w:pPr>
            <w:r w:rsidRPr="00260675">
              <w:rPr>
                <w:rFonts w:ascii="Times New Roman" w:eastAsia="Calibri" w:hAnsi="Times New Roman" w:cs="Times New Roman"/>
                <w:b/>
                <w:sz w:val="24"/>
                <w:szCs w:val="24"/>
              </w:rPr>
              <w:t>Godišnji fond sati</w:t>
            </w:r>
          </w:p>
        </w:tc>
      </w:tr>
      <w:tr w:rsidR="00260675" w:rsidRPr="00260675" w14:paraId="7BFE12B9" w14:textId="77777777" w:rsidTr="00260675">
        <w:trPr>
          <w:jc w:val="center"/>
        </w:trPr>
        <w:tc>
          <w:tcPr>
            <w:tcW w:w="1838" w:type="dxa"/>
          </w:tcPr>
          <w:p w14:paraId="04B50731"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Rujan</w:t>
            </w:r>
          </w:p>
        </w:tc>
        <w:tc>
          <w:tcPr>
            <w:tcW w:w="5103" w:type="dxa"/>
          </w:tcPr>
          <w:p w14:paraId="2FE19168"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 xml:space="preserve">Razrada godišnjeg plana i programa rada za redovnu nastavu u šk. godini 2025./2026. </w:t>
            </w:r>
          </w:p>
        </w:tc>
        <w:tc>
          <w:tcPr>
            <w:tcW w:w="2347" w:type="dxa"/>
          </w:tcPr>
          <w:p w14:paraId="7B941BDE"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4 sata, Sudionici: svi članovi aktiva</w:t>
            </w:r>
          </w:p>
        </w:tc>
      </w:tr>
      <w:tr w:rsidR="00260675" w:rsidRPr="00260675" w14:paraId="77D90507" w14:textId="77777777" w:rsidTr="00260675">
        <w:trPr>
          <w:jc w:val="center"/>
        </w:trPr>
        <w:tc>
          <w:tcPr>
            <w:tcW w:w="1838" w:type="dxa"/>
          </w:tcPr>
          <w:p w14:paraId="5D2145CE"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Rujan</w:t>
            </w:r>
          </w:p>
        </w:tc>
        <w:tc>
          <w:tcPr>
            <w:tcW w:w="5103" w:type="dxa"/>
          </w:tcPr>
          <w:p w14:paraId="607FE0C0"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utvrđivanje komponenata za praćenje i vrednovanje, kriterij ocjenjivanja</w:t>
            </w:r>
          </w:p>
        </w:tc>
        <w:tc>
          <w:tcPr>
            <w:tcW w:w="2347" w:type="dxa"/>
          </w:tcPr>
          <w:p w14:paraId="24DE1BB0"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2 sata, Sudionici: svi članovi aktiva</w:t>
            </w:r>
          </w:p>
        </w:tc>
      </w:tr>
      <w:tr w:rsidR="00260675" w:rsidRPr="00260675" w14:paraId="240279B7" w14:textId="77777777" w:rsidTr="00260675">
        <w:trPr>
          <w:jc w:val="center"/>
        </w:trPr>
        <w:tc>
          <w:tcPr>
            <w:tcW w:w="1838" w:type="dxa"/>
          </w:tcPr>
          <w:p w14:paraId="5BA2D26E"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Rujan</w:t>
            </w:r>
          </w:p>
        </w:tc>
        <w:tc>
          <w:tcPr>
            <w:tcW w:w="5103" w:type="dxa"/>
          </w:tcPr>
          <w:p w14:paraId="106FAD97"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usklađivanje i razmjena iskustava u radu s djecom oštećenog zdravlja, kriterij ocjenjivanja</w:t>
            </w:r>
          </w:p>
        </w:tc>
        <w:tc>
          <w:tcPr>
            <w:tcW w:w="2347" w:type="dxa"/>
          </w:tcPr>
          <w:p w14:paraId="2763355A"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2 sata, Sudionici: svi članovi aktiva</w:t>
            </w:r>
          </w:p>
        </w:tc>
      </w:tr>
      <w:tr w:rsidR="00260675" w:rsidRPr="00260675" w14:paraId="542CD613" w14:textId="77777777" w:rsidTr="00260675">
        <w:trPr>
          <w:jc w:val="center"/>
        </w:trPr>
        <w:tc>
          <w:tcPr>
            <w:tcW w:w="1838" w:type="dxa"/>
          </w:tcPr>
          <w:p w14:paraId="0E0427EB"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Listopad</w:t>
            </w:r>
          </w:p>
          <w:p w14:paraId="507C0BF5" w14:textId="77777777" w:rsidR="00260675" w:rsidRPr="00260675" w:rsidRDefault="00260675" w:rsidP="00260675">
            <w:pPr>
              <w:jc w:val="center"/>
              <w:rPr>
                <w:rFonts w:ascii="Times New Roman" w:eastAsia="Calibri" w:hAnsi="Times New Roman" w:cs="Times New Roman"/>
                <w:sz w:val="24"/>
                <w:szCs w:val="24"/>
              </w:rPr>
            </w:pPr>
          </w:p>
        </w:tc>
        <w:tc>
          <w:tcPr>
            <w:tcW w:w="5103" w:type="dxa"/>
          </w:tcPr>
          <w:p w14:paraId="41E38893"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Stručna priprema za realizaciju slobodnih aktivnosti i izrada godišnjih programa</w:t>
            </w:r>
          </w:p>
        </w:tc>
        <w:tc>
          <w:tcPr>
            <w:tcW w:w="2347" w:type="dxa"/>
          </w:tcPr>
          <w:p w14:paraId="50FB4FAF"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10 sati, Svi članovi aktiva</w:t>
            </w:r>
          </w:p>
        </w:tc>
      </w:tr>
      <w:tr w:rsidR="00260675" w:rsidRPr="00260675" w14:paraId="09A35709" w14:textId="77777777" w:rsidTr="00260675">
        <w:trPr>
          <w:trHeight w:val="1133"/>
          <w:jc w:val="center"/>
        </w:trPr>
        <w:tc>
          <w:tcPr>
            <w:tcW w:w="1838" w:type="dxa"/>
          </w:tcPr>
          <w:p w14:paraId="571D6726"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Listopad – Lipanj</w:t>
            </w:r>
          </w:p>
        </w:tc>
        <w:tc>
          <w:tcPr>
            <w:tcW w:w="5103" w:type="dxa"/>
          </w:tcPr>
          <w:p w14:paraId="1E0B0B40" w14:textId="77777777" w:rsidR="00260675" w:rsidRPr="00260675" w:rsidRDefault="00260675" w:rsidP="00260675">
            <w:pPr>
              <w:jc w:val="both"/>
              <w:rPr>
                <w:rFonts w:ascii="Times New Roman" w:eastAsia="Calibri" w:hAnsi="Times New Roman" w:cs="Times New Roman"/>
                <w:sz w:val="24"/>
                <w:szCs w:val="24"/>
              </w:rPr>
            </w:pPr>
            <w:r w:rsidRPr="00260675">
              <w:rPr>
                <w:rFonts w:ascii="Times New Roman" w:eastAsia="Calibri" w:hAnsi="Times New Roman" w:cs="Times New Roman"/>
                <w:sz w:val="24"/>
                <w:szCs w:val="24"/>
              </w:rPr>
              <w:t xml:space="preserve">Stručna usavršavanja </w:t>
            </w:r>
          </w:p>
          <w:p w14:paraId="28BB660D" w14:textId="77777777" w:rsidR="00260675" w:rsidRPr="00260675" w:rsidRDefault="00260675" w:rsidP="00C5549B">
            <w:pPr>
              <w:numPr>
                <w:ilvl w:val="0"/>
                <w:numId w:val="9"/>
              </w:numPr>
              <w:spacing w:after="0"/>
              <w:ind w:left="596" w:hanging="426"/>
              <w:rPr>
                <w:rFonts w:ascii="Times New Roman" w:hAnsi="Times New Roman" w:cs="Times New Roman"/>
                <w:sz w:val="24"/>
                <w:szCs w:val="24"/>
              </w:rPr>
            </w:pPr>
            <w:r w:rsidRPr="00260675">
              <w:rPr>
                <w:rFonts w:ascii="Times New Roman" w:eastAsia="Calibri" w:hAnsi="Times New Roman" w:cs="Times New Roman"/>
                <w:sz w:val="24"/>
                <w:szCs w:val="24"/>
              </w:rPr>
              <w:t>praćenje stručne literature</w:t>
            </w:r>
          </w:p>
          <w:p w14:paraId="3846C55C" w14:textId="77777777" w:rsidR="00260675" w:rsidRPr="00260675" w:rsidRDefault="00260675" w:rsidP="00C5549B">
            <w:pPr>
              <w:numPr>
                <w:ilvl w:val="0"/>
                <w:numId w:val="9"/>
              </w:numPr>
              <w:spacing w:after="0"/>
              <w:ind w:left="596" w:hanging="426"/>
              <w:rPr>
                <w:rFonts w:ascii="Times New Roman" w:hAnsi="Times New Roman" w:cs="Times New Roman"/>
                <w:sz w:val="24"/>
                <w:szCs w:val="24"/>
              </w:rPr>
            </w:pPr>
            <w:r w:rsidRPr="00260675">
              <w:rPr>
                <w:rFonts w:ascii="Times New Roman" w:eastAsia="Calibri" w:hAnsi="Times New Roman" w:cs="Times New Roman"/>
                <w:sz w:val="24"/>
                <w:szCs w:val="24"/>
              </w:rPr>
              <w:t>prisustvovanje županijskim seminarima</w:t>
            </w:r>
          </w:p>
          <w:p w14:paraId="0E0E1C96" w14:textId="77777777" w:rsidR="00260675" w:rsidRPr="00260675" w:rsidRDefault="00260675" w:rsidP="00C5549B">
            <w:pPr>
              <w:numPr>
                <w:ilvl w:val="0"/>
                <w:numId w:val="9"/>
              </w:numPr>
              <w:ind w:left="596" w:hanging="426"/>
              <w:rPr>
                <w:rFonts w:ascii="Times New Roman" w:hAnsi="Times New Roman" w:cs="Times New Roman"/>
                <w:sz w:val="24"/>
                <w:szCs w:val="24"/>
              </w:rPr>
            </w:pPr>
            <w:r w:rsidRPr="00260675">
              <w:rPr>
                <w:rFonts w:ascii="Times New Roman" w:eastAsia="Calibri" w:hAnsi="Times New Roman" w:cs="Times New Roman"/>
                <w:sz w:val="24"/>
                <w:szCs w:val="24"/>
              </w:rPr>
              <w:lastRenderedPageBreak/>
              <w:t>prisustvovanje radu ljetne škole kineziologa i pedagoga fizičke kulture</w:t>
            </w:r>
          </w:p>
        </w:tc>
        <w:tc>
          <w:tcPr>
            <w:tcW w:w="2347" w:type="dxa"/>
          </w:tcPr>
          <w:p w14:paraId="4E6B68E1"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lastRenderedPageBreak/>
              <w:t>12 sati, Svi članovi aktiva, savez pedagoga, agencija za odgoj i obrazovanje</w:t>
            </w:r>
          </w:p>
        </w:tc>
      </w:tr>
      <w:tr w:rsidR="00260675" w:rsidRPr="00260675" w14:paraId="76B46251" w14:textId="77777777" w:rsidTr="00260675">
        <w:trPr>
          <w:jc w:val="center"/>
        </w:trPr>
        <w:tc>
          <w:tcPr>
            <w:tcW w:w="1838" w:type="dxa"/>
          </w:tcPr>
          <w:p w14:paraId="5A4E98D5"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Tijekom školske godine</w:t>
            </w:r>
          </w:p>
        </w:tc>
        <w:tc>
          <w:tcPr>
            <w:tcW w:w="5103" w:type="dxa"/>
          </w:tcPr>
          <w:p w14:paraId="144A15CC"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Stručna priprema za vođenje ekipa I. Gimnazije</w:t>
            </w:r>
          </w:p>
          <w:p w14:paraId="7932F498" w14:textId="77777777" w:rsidR="00260675" w:rsidRPr="00260675" w:rsidRDefault="00260675" w:rsidP="00C5549B">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proučiti propozicije natjecanja</w:t>
            </w:r>
          </w:p>
          <w:p w14:paraId="32DE61FB" w14:textId="77777777" w:rsidR="00260675" w:rsidRPr="00260675" w:rsidRDefault="00260675" w:rsidP="00C5549B">
            <w:pPr>
              <w:numPr>
                <w:ilvl w:val="0"/>
                <w:numId w:val="11"/>
              </w:numPr>
              <w:pBdr>
                <w:top w:val="nil"/>
                <w:left w:val="nil"/>
                <w:bottom w:val="nil"/>
                <w:right w:val="nil"/>
                <w:between w:val="nil"/>
              </w:pBdr>
              <w:spacing w:after="0" w:line="240" w:lineRule="auto"/>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razrada taktike igre</w:t>
            </w:r>
          </w:p>
        </w:tc>
        <w:tc>
          <w:tcPr>
            <w:tcW w:w="2347" w:type="dxa"/>
          </w:tcPr>
          <w:p w14:paraId="1861B047"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12 sati, Svi članovi aktiva, organizacija za šport</w:t>
            </w:r>
          </w:p>
        </w:tc>
      </w:tr>
      <w:tr w:rsidR="00260675" w:rsidRPr="00260675" w14:paraId="764B5B4A" w14:textId="77777777" w:rsidTr="00260675">
        <w:trPr>
          <w:jc w:val="center"/>
        </w:trPr>
        <w:tc>
          <w:tcPr>
            <w:tcW w:w="1838" w:type="dxa"/>
          </w:tcPr>
          <w:p w14:paraId="012CA50E"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Ožujak – Travanj</w:t>
            </w:r>
          </w:p>
        </w:tc>
        <w:tc>
          <w:tcPr>
            <w:tcW w:w="5103" w:type="dxa"/>
          </w:tcPr>
          <w:p w14:paraId="28C4C5A8" w14:textId="77777777" w:rsidR="00260675" w:rsidRPr="00260675" w:rsidRDefault="00260675" w:rsidP="00C5549B">
            <w:pPr>
              <w:numPr>
                <w:ilvl w:val="0"/>
                <w:numId w:val="10"/>
              </w:numPr>
              <w:pBdr>
                <w:top w:val="nil"/>
                <w:left w:val="nil"/>
                <w:bottom w:val="nil"/>
                <w:right w:val="nil"/>
                <w:between w:val="nil"/>
              </w:pBdr>
              <w:spacing w:after="0" w:line="240" w:lineRule="auto"/>
              <w:ind w:left="596" w:hanging="284"/>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Organiziranje sportskih natjecanja u svrhu obilježavanja Dana škole</w:t>
            </w:r>
          </w:p>
          <w:p w14:paraId="1FDF8105" w14:textId="77777777" w:rsidR="00260675" w:rsidRPr="00260675" w:rsidRDefault="00260675" w:rsidP="00C5549B">
            <w:pPr>
              <w:numPr>
                <w:ilvl w:val="0"/>
                <w:numId w:val="10"/>
              </w:numPr>
              <w:pBdr>
                <w:top w:val="nil"/>
                <w:left w:val="nil"/>
                <w:bottom w:val="nil"/>
                <w:right w:val="nil"/>
                <w:between w:val="nil"/>
              </w:pBdr>
              <w:spacing w:after="0" w:line="240" w:lineRule="auto"/>
              <w:ind w:left="596" w:hanging="284"/>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sportski susreti sa pripadnicima HV i MUP</w:t>
            </w:r>
          </w:p>
          <w:p w14:paraId="5C656AA1" w14:textId="77777777" w:rsidR="00260675" w:rsidRPr="00260675" w:rsidRDefault="00260675" w:rsidP="00C5549B">
            <w:pPr>
              <w:numPr>
                <w:ilvl w:val="0"/>
                <w:numId w:val="10"/>
              </w:numPr>
              <w:pBdr>
                <w:top w:val="nil"/>
                <w:left w:val="nil"/>
                <w:bottom w:val="nil"/>
                <w:right w:val="nil"/>
                <w:between w:val="nil"/>
              </w:pBdr>
              <w:spacing w:after="0" w:line="240" w:lineRule="auto"/>
              <w:ind w:left="596" w:hanging="284"/>
              <w:rPr>
                <w:rFonts w:ascii="Times New Roman" w:hAnsi="Times New Roman" w:cs="Times New Roman"/>
                <w:color w:val="000000"/>
                <w:sz w:val="24"/>
                <w:szCs w:val="24"/>
              </w:rPr>
            </w:pPr>
            <w:r w:rsidRPr="00260675">
              <w:rPr>
                <w:rFonts w:ascii="Times New Roman" w:eastAsia="Calibri" w:hAnsi="Times New Roman" w:cs="Times New Roman"/>
                <w:color w:val="000000"/>
                <w:sz w:val="24"/>
                <w:szCs w:val="24"/>
              </w:rPr>
              <w:t>priprema i realizacija natjecanja među gimnazijama „Gimnazijade“</w:t>
            </w:r>
          </w:p>
        </w:tc>
        <w:tc>
          <w:tcPr>
            <w:tcW w:w="2347" w:type="dxa"/>
          </w:tcPr>
          <w:p w14:paraId="39B88176"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8 sati, Svi članovi aktiva</w:t>
            </w:r>
          </w:p>
        </w:tc>
      </w:tr>
      <w:tr w:rsidR="00260675" w:rsidRPr="00260675" w14:paraId="67DFA437" w14:textId="77777777" w:rsidTr="00260675">
        <w:trPr>
          <w:jc w:val="center"/>
        </w:trPr>
        <w:tc>
          <w:tcPr>
            <w:tcW w:w="1838" w:type="dxa"/>
          </w:tcPr>
          <w:p w14:paraId="43FA1467"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Prosinac</w:t>
            </w:r>
          </w:p>
        </w:tc>
        <w:tc>
          <w:tcPr>
            <w:tcW w:w="5103" w:type="dxa"/>
          </w:tcPr>
          <w:p w14:paraId="6BED8A42"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Organiziranje kolektivnih  posjeta sportskim natjecanjima</w:t>
            </w:r>
          </w:p>
        </w:tc>
        <w:tc>
          <w:tcPr>
            <w:tcW w:w="2347" w:type="dxa"/>
          </w:tcPr>
          <w:p w14:paraId="12DDF3D3"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4 sata, Svi članovi aktiva i članovi nastavničkog vijeća</w:t>
            </w:r>
          </w:p>
        </w:tc>
      </w:tr>
      <w:tr w:rsidR="00260675" w:rsidRPr="00260675" w14:paraId="06191C41" w14:textId="77777777" w:rsidTr="00260675">
        <w:trPr>
          <w:jc w:val="center"/>
        </w:trPr>
        <w:tc>
          <w:tcPr>
            <w:tcW w:w="1838" w:type="dxa"/>
          </w:tcPr>
          <w:p w14:paraId="09ABC586"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Tijekom školske godine</w:t>
            </w:r>
          </w:p>
        </w:tc>
        <w:tc>
          <w:tcPr>
            <w:tcW w:w="5103" w:type="dxa"/>
          </w:tcPr>
          <w:p w14:paraId="1DC55C9B"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pružanje stručne pomoći pri organizaciji razrednih natjecanja</w:t>
            </w:r>
          </w:p>
        </w:tc>
        <w:tc>
          <w:tcPr>
            <w:tcW w:w="2347" w:type="dxa"/>
          </w:tcPr>
          <w:p w14:paraId="377E5F41"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4 sata, Svi članovi aktiva</w:t>
            </w:r>
          </w:p>
        </w:tc>
      </w:tr>
      <w:tr w:rsidR="00260675" w:rsidRPr="00260675" w14:paraId="3AAC4ACD" w14:textId="77777777" w:rsidTr="00260675">
        <w:trPr>
          <w:trHeight w:val="16"/>
          <w:jc w:val="center"/>
        </w:trPr>
        <w:tc>
          <w:tcPr>
            <w:tcW w:w="1838" w:type="dxa"/>
          </w:tcPr>
          <w:p w14:paraId="0C5DA2B6"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Tijekom školske godine</w:t>
            </w:r>
          </w:p>
        </w:tc>
        <w:tc>
          <w:tcPr>
            <w:tcW w:w="5103" w:type="dxa"/>
          </w:tcPr>
          <w:p w14:paraId="7F37E353" w14:textId="77777777" w:rsidR="00260675" w:rsidRPr="00260675" w:rsidRDefault="00260675" w:rsidP="00260675">
            <w:pPr>
              <w:rPr>
                <w:rFonts w:ascii="Times New Roman" w:eastAsia="Calibri" w:hAnsi="Times New Roman" w:cs="Times New Roman"/>
                <w:sz w:val="24"/>
                <w:szCs w:val="24"/>
              </w:rPr>
            </w:pPr>
            <w:r w:rsidRPr="00260675">
              <w:rPr>
                <w:rFonts w:ascii="Times New Roman" w:eastAsia="Calibri" w:hAnsi="Times New Roman" w:cs="Times New Roman"/>
                <w:sz w:val="24"/>
                <w:szCs w:val="24"/>
              </w:rPr>
              <w:t>Priprema i obrada teorijskih informacija o korisnoj ulozi kretanja tj. štetnoj ulozi hipokinezije (dopunske teme u slučaju nemogućnosti izvođenja praktičnog dijela nastave)</w:t>
            </w:r>
          </w:p>
        </w:tc>
        <w:tc>
          <w:tcPr>
            <w:tcW w:w="2347" w:type="dxa"/>
          </w:tcPr>
          <w:p w14:paraId="1E18E4BC" w14:textId="77777777" w:rsidR="00260675" w:rsidRPr="00260675" w:rsidRDefault="00260675" w:rsidP="00260675">
            <w:pPr>
              <w:jc w:val="both"/>
              <w:rPr>
                <w:rFonts w:ascii="Times New Roman" w:eastAsia="Calibri" w:hAnsi="Times New Roman" w:cs="Times New Roman"/>
                <w:sz w:val="24"/>
                <w:szCs w:val="24"/>
              </w:rPr>
            </w:pPr>
          </w:p>
          <w:p w14:paraId="3C0BC442" w14:textId="77777777" w:rsidR="00260675" w:rsidRPr="00260675" w:rsidRDefault="00260675" w:rsidP="00260675">
            <w:pPr>
              <w:jc w:val="both"/>
              <w:rPr>
                <w:rFonts w:ascii="Times New Roman" w:eastAsia="Calibri" w:hAnsi="Times New Roman" w:cs="Times New Roman"/>
                <w:sz w:val="24"/>
                <w:szCs w:val="24"/>
              </w:rPr>
            </w:pPr>
          </w:p>
          <w:p w14:paraId="2A74E827" w14:textId="77777777" w:rsidR="00260675" w:rsidRPr="00260675" w:rsidRDefault="00260675" w:rsidP="00260675">
            <w:pPr>
              <w:jc w:val="both"/>
              <w:rPr>
                <w:rFonts w:ascii="Times New Roman" w:eastAsia="Calibri" w:hAnsi="Times New Roman" w:cs="Times New Roman"/>
                <w:sz w:val="24"/>
                <w:szCs w:val="24"/>
              </w:rPr>
            </w:pPr>
          </w:p>
          <w:p w14:paraId="61FAE147" w14:textId="77777777" w:rsidR="00260675" w:rsidRPr="00260675" w:rsidRDefault="00260675" w:rsidP="00260675">
            <w:pPr>
              <w:jc w:val="both"/>
              <w:rPr>
                <w:rFonts w:ascii="Times New Roman" w:eastAsia="Calibri" w:hAnsi="Times New Roman" w:cs="Times New Roman"/>
                <w:sz w:val="24"/>
                <w:szCs w:val="24"/>
              </w:rPr>
            </w:pPr>
          </w:p>
          <w:p w14:paraId="70A15B13" w14:textId="77777777" w:rsidR="00260675" w:rsidRPr="00260675" w:rsidRDefault="00260675" w:rsidP="00260675">
            <w:pPr>
              <w:jc w:val="both"/>
              <w:rPr>
                <w:rFonts w:ascii="Times New Roman" w:eastAsia="Calibri" w:hAnsi="Times New Roman" w:cs="Times New Roman"/>
                <w:sz w:val="24"/>
                <w:szCs w:val="24"/>
              </w:rPr>
            </w:pPr>
          </w:p>
          <w:p w14:paraId="792FD286" w14:textId="77777777" w:rsidR="00260675" w:rsidRPr="00260675" w:rsidRDefault="00260675" w:rsidP="00260675">
            <w:pPr>
              <w:jc w:val="both"/>
              <w:rPr>
                <w:rFonts w:ascii="Times New Roman" w:eastAsia="Calibri" w:hAnsi="Times New Roman" w:cs="Times New Roman"/>
                <w:sz w:val="24"/>
                <w:szCs w:val="24"/>
              </w:rPr>
            </w:pPr>
          </w:p>
        </w:tc>
      </w:tr>
    </w:tbl>
    <w:p w14:paraId="7EBE7881" w14:textId="77777777" w:rsidR="00260675" w:rsidRPr="00260675" w:rsidRDefault="00260675" w:rsidP="00260675">
      <w:pPr>
        <w:rPr>
          <w:rFonts w:ascii="Times New Roman" w:eastAsia="Calibri" w:hAnsi="Times New Roman" w:cs="Times New Roman"/>
          <w:b/>
          <w:sz w:val="24"/>
          <w:szCs w:val="24"/>
        </w:rPr>
      </w:pPr>
    </w:p>
    <w:p w14:paraId="6C21EB7D" w14:textId="77777777" w:rsidR="002A6ED3" w:rsidRDefault="002A6ED3" w:rsidP="00260675">
      <w:pPr>
        <w:rPr>
          <w:rStyle w:val="Naglaeno"/>
          <w:rFonts w:ascii="Times New Roman" w:hAnsi="Times New Roman" w:cs="Times New Roman"/>
          <w:sz w:val="28"/>
          <w:szCs w:val="28"/>
        </w:rPr>
      </w:pPr>
      <w:r w:rsidRPr="002A6ED3">
        <w:rPr>
          <w:rStyle w:val="Naglaeno"/>
          <w:rFonts w:ascii="Times New Roman" w:hAnsi="Times New Roman" w:cs="Times New Roman"/>
          <w:sz w:val="28"/>
          <w:szCs w:val="28"/>
        </w:rPr>
        <w:t>4. POSEBNI PROGRAMI I PROJEKTI ŠKOLE</w:t>
      </w:r>
    </w:p>
    <w:p w14:paraId="6C5419B6" w14:textId="77777777" w:rsidR="002A6ED3" w:rsidRDefault="002A6ED3" w:rsidP="00260675">
      <w:pPr>
        <w:rPr>
          <w:rStyle w:val="Naglaeno"/>
          <w:rFonts w:ascii="Times New Roman" w:hAnsi="Times New Roman" w:cs="Times New Roman"/>
          <w:sz w:val="28"/>
          <w:szCs w:val="28"/>
        </w:rPr>
      </w:pPr>
    </w:p>
    <w:p w14:paraId="716B4C55" w14:textId="77777777" w:rsidR="00260675" w:rsidRDefault="002A6ED3" w:rsidP="00260675">
      <w:pPr>
        <w:rPr>
          <w:rStyle w:val="Naglaeno"/>
          <w:rFonts w:ascii="Times New Roman" w:hAnsi="Times New Roman" w:cs="Times New Roman"/>
          <w:sz w:val="28"/>
          <w:szCs w:val="28"/>
        </w:rPr>
      </w:pPr>
      <w:r w:rsidRPr="002A6ED3">
        <w:rPr>
          <w:rFonts w:ascii="Times New Roman" w:hAnsi="Times New Roman" w:cs="Times New Roman"/>
          <w:sz w:val="28"/>
          <w:szCs w:val="28"/>
        </w:rPr>
        <w:br/>
      </w:r>
      <w:r w:rsidRPr="002A6ED3">
        <w:rPr>
          <w:rStyle w:val="Naglaeno"/>
          <w:rFonts w:ascii="Times New Roman" w:hAnsi="Times New Roman" w:cs="Times New Roman"/>
          <w:sz w:val="28"/>
          <w:szCs w:val="28"/>
        </w:rPr>
        <w:t xml:space="preserve">4.1. Centar izvrsnosti iz </w:t>
      </w:r>
      <w:r>
        <w:rPr>
          <w:rStyle w:val="Naglaeno"/>
          <w:rFonts w:ascii="Times New Roman" w:hAnsi="Times New Roman" w:cs="Times New Roman"/>
          <w:sz w:val="28"/>
          <w:szCs w:val="28"/>
        </w:rPr>
        <w:t xml:space="preserve">nacionalne </w:t>
      </w:r>
      <w:r w:rsidRPr="002A6ED3">
        <w:rPr>
          <w:rStyle w:val="Naglaeno"/>
          <w:rFonts w:ascii="Times New Roman" w:hAnsi="Times New Roman" w:cs="Times New Roman"/>
          <w:sz w:val="28"/>
          <w:szCs w:val="28"/>
        </w:rPr>
        <w:t>povijesti Osječko-baranjske županije</w:t>
      </w:r>
    </w:p>
    <w:p w14:paraId="3C5C4467" w14:textId="77777777" w:rsidR="002A6ED3" w:rsidRDefault="002A6ED3" w:rsidP="002A6ED3">
      <w:pPr>
        <w:pStyle w:val="isselectedend"/>
      </w:pPr>
      <w:r>
        <w:t>I. gimnazija Osijek u školskoj godini 2026./2027. nastavlja s provedbom Centra izvrsnosti iz nacionalne povijesti u okviru Centara izvrsnosti Osječko-baranjske županije.</w:t>
      </w:r>
    </w:p>
    <w:p w14:paraId="3AB8F012" w14:textId="77777777" w:rsidR="002A6ED3" w:rsidRDefault="002A6ED3" w:rsidP="002A6ED3">
      <w:pPr>
        <w:pStyle w:val="isselectedend"/>
      </w:pPr>
      <w:r>
        <w:t>Program je namijenjen učenicima 7. i 8. razreda osnovnih škola te učenicima 1. i 2. razreda srednjih škola s područja Osječko-baranjske županije koji pokazuju izražen interes i motivaciju za povijest.</w:t>
      </w:r>
    </w:p>
    <w:p w14:paraId="63DEB568" w14:textId="77777777" w:rsidR="002A6ED3" w:rsidRDefault="002A6ED3" w:rsidP="002A6ED3">
      <w:pPr>
        <w:pStyle w:val="isselectedend"/>
      </w:pPr>
      <w:r>
        <w:t xml:space="preserve">Cilj Centra je razvijati i produbljivati interes učenika za povijest, povijesnu pismenost i kritičko mišljenje te poticati istraživanje lokalne i nacionalne povijesti i razumijevanje njezina </w:t>
      </w:r>
      <w:r>
        <w:lastRenderedPageBreak/>
        <w:t>šireg europskog i svjetskog konteksta. Posebna se pozornost usmjerava na rad s povijesnim izvorima, razvoj istraživačkih vještina, razumijevanje različitih povijesnih perspektiva, očuvanje povijesne i kulturne baštine te razvoj kulture sjećanja.</w:t>
      </w:r>
    </w:p>
    <w:p w14:paraId="71E252EF" w14:textId="77777777" w:rsidR="002A6ED3" w:rsidRDefault="002A6ED3" w:rsidP="002A6ED3">
      <w:pPr>
        <w:pStyle w:val="isselectedend"/>
      </w:pPr>
      <w:r>
        <w:t>Aktivnosti Centra provode nastavnici povijesti I. gimnazije Osijek kroz radionice, istraživački i projektni rad te, sukladno programu, izvanučioničke i terenske aktivnosti.</w:t>
      </w:r>
    </w:p>
    <w:p w14:paraId="12949A35" w14:textId="77777777" w:rsidR="002A6ED3" w:rsidRDefault="002A6ED3" w:rsidP="002A6ED3">
      <w:pPr>
        <w:pStyle w:val="StandardWeb"/>
      </w:pPr>
      <w:r>
        <w:t>Program će se provoditi tijekom školske godine 2026./2027. prema posebnom Planu rada Centra izvrsnosti iz povijesti. Broj i termini radionica, sadržaji aktivnosti, broj uključenih učenika i ostali elementi provedbe bit će utvrđeni nakon završetka organizacijskih priprema i usuglašavanja s Osječko-baranjskom županijom.</w:t>
      </w:r>
    </w:p>
    <w:p w14:paraId="69EC8EA3" w14:textId="77777777" w:rsidR="00C63A49" w:rsidRDefault="00C63A49" w:rsidP="00C63A49">
      <w:pPr>
        <w:rPr>
          <w:rFonts w:ascii="Times New Roman" w:eastAsia="Calibri" w:hAnsi="Times New Roman" w:cs="Times New Roman"/>
          <w:b/>
          <w:sz w:val="24"/>
          <w:szCs w:val="24"/>
        </w:rPr>
      </w:pPr>
    </w:p>
    <w:p w14:paraId="3328E393" w14:textId="77777777" w:rsidR="00C63A49" w:rsidRDefault="00C63A49" w:rsidP="00C63A49">
      <w:pPr>
        <w:rPr>
          <w:rFonts w:ascii="Times New Roman" w:eastAsia="Calibri" w:hAnsi="Times New Roman" w:cs="Times New Roman"/>
          <w:b/>
          <w:sz w:val="24"/>
          <w:szCs w:val="24"/>
        </w:rPr>
      </w:pPr>
    </w:p>
    <w:p w14:paraId="42AF4882" w14:textId="77777777" w:rsidR="00C63A49" w:rsidRDefault="00C63A49" w:rsidP="00C63A49">
      <w:pPr>
        <w:rPr>
          <w:rFonts w:ascii="Times New Roman" w:eastAsia="Calibri" w:hAnsi="Times New Roman" w:cs="Times New Roman"/>
          <w:b/>
          <w:sz w:val="24"/>
          <w:szCs w:val="24"/>
        </w:rPr>
      </w:pPr>
    </w:p>
    <w:p w14:paraId="597D6F5A" w14:textId="77777777" w:rsidR="00C63A49" w:rsidRPr="00984C58" w:rsidRDefault="00C63A49" w:rsidP="00C63A49">
      <w:pPr>
        <w:rPr>
          <w:rFonts w:ascii="Times New Roman" w:eastAsia="Calibri" w:hAnsi="Times New Roman" w:cs="Times New Roman"/>
          <w:b/>
          <w:sz w:val="24"/>
          <w:szCs w:val="24"/>
        </w:rPr>
      </w:pPr>
      <w:r>
        <w:rPr>
          <w:rFonts w:ascii="Times New Roman" w:eastAsia="Calibri" w:hAnsi="Times New Roman" w:cs="Times New Roman"/>
          <w:b/>
          <w:sz w:val="24"/>
          <w:szCs w:val="24"/>
        </w:rPr>
        <w:t>5. ŠKOLSKI PREVENTIVNIPROGRAM</w:t>
      </w:r>
    </w:p>
    <w:p w14:paraId="3C25BE84" w14:textId="77777777" w:rsidR="00C63A49" w:rsidRPr="00984C58" w:rsidRDefault="00C63A49" w:rsidP="00C63A49">
      <w:pPr>
        <w:rPr>
          <w:rFonts w:ascii="Times New Roman" w:eastAsia="Calibri" w:hAnsi="Times New Roman" w:cs="Times New Roman"/>
          <w:b/>
          <w:sz w:val="24"/>
          <w:szCs w:val="24"/>
        </w:rPr>
      </w:pPr>
      <w:r w:rsidRPr="00984C58">
        <w:rPr>
          <w:rFonts w:ascii="Times New Roman" w:eastAsia="Calibri" w:hAnsi="Times New Roman" w:cs="Times New Roman"/>
          <w:b/>
          <w:sz w:val="24"/>
          <w:szCs w:val="24"/>
        </w:rPr>
        <w:t>Procjena stanja i potreba</w:t>
      </w:r>
    </w:p>
    <w:p w14:paraId="0F0A9A3C" w14:textId="77777777" w:rsidR="00C63A49" w:rsidRPr="00984C58" w:rsidRDefault="00C63A49" w:rsidP="00C63A49">
      <w:pPr>
        <w:rPr>
          <w:rFonts w:ascii="Times New Roman" w:hAnsi="Times New Roman" w:cs="Times New Roman"/>
          <w:sz w:val="24"/>
          <w:szCs w:val="24"/>
        </w:rPr>
      </w:pPr>
      <w:r>
        <w:rPr>
          <w:rFonts w:ascii="Times New Roman" w:hAnsi="Times New Roman" w:cs="Times New Roman"/>
          <w:sz w:val="24"/>
          <w:szCs w:val="24"/>
        </w:rPr>
        <w:t>Školskipreventivniprograam</w:t>
      </w:r>
      <w:r w:rsidRPr="00984C58">
        <w:rPr>
          <w:rFonts w:ascii="Times New Roman" w:hAnsi="Times New Roman" w:cs="Times New Roman"/>
          <w:sz w:val="24"/>
          <w:szCs w:val="24"/>
        </w:rPr>
        <w:t xml:space="preserve"> temelji se na procjeni potreba učenika i škole te je usmjerena na smanjivanje rizičnih i jačanje zaštitnih čimbenika u školskom okruženju. Preventivne aktivnosti obuhvaćaju osobito područja mentalnog zdravlja i dobrobiti učenika, razvoja socijalno-emocionalnih vještina, prevencije nasilja i drugih rizičnih ponašanja, prevencije ovisnosti i bihevioralnih ovisnosti, sigurnog i odgovornog ponašanja u digitalnom okruženju te promicanja zdravih životnih stilova.</w:t>
      </w:r>
    </w:p>
    <w:p w14:paraId="24CB9FD4" w14:textId="77777777" w:rsidR="00C63A49" w:rsidRPr="00D438D6" w:rsidRDefault="00C63A49" w:rsidP="00C63A49">
      <w:pPr>
        <w:rPr>
          <w:rFonts w:ascii="Times New Roman" w:hAnsi="Times New Roman" w:cs="Times New Roman"/>
          <w:b/>
          <w:sz w:val="24"/>
          <w:szCs w:val="24"/>
        </w:rPr>
      </w:pPr>
      <w:r w:rsidRPr="00D438D6">
        <w:rPr>
          <w:rFonts w:ascii="Times New Roman" w:hAnsi="Times New Roman" w:cs="Times New Roman"/>
          <w:b/>
          <w:sz w:val="24"/>
          <w:szCs w:val="24"/>
        </w:rPr>
        <w:t>Cilj</w:t>
      </w:r>
    </w:p>
    <w:p w14:paraId="32BF4C0D" w14:textId="77777777" w:rsidR="00C63A49" w:rsidRPr="00984C58" w:rsidRDefault="00C63A49" w:rsidP="00C63A49">
      <w:pPr>
        <w:rPr>
          <w:rFonts w:ascii="Times New Roman" w:hAnsi="Times New Roman" w:cs="Times New Roman"/>
          <w:sz w:val="24"/>
          <w:szCs w:val="24"/>
        </w:rPr>
      </w:pPr>
      <w:r>
        <w:rPr>
          <w:rFonts w:ascii="Times New Roman" w:hAnsi="Times New Roman" w:cs="Times New Roman"/>
          <w:sz w:val="24"/>
          <w:szCs w:val="24"/>
        </w:rPr>
        <w:t>Osnovni cilj Školskog preventivnog programa</w:t>
      </w:r>
      <w:r w:rsidRPr="00984C58">
        <w:rPr>
          <w:rFonts w:ascii="Times New Roman" w:hAnsi="Times New Roman" w:cs="Times New Roman"/>
          <w:sz w:val="24"/>
          <w:szCs w:val="24"/>
        </w:rPr>
        <w:t xml:space="preserve"> jest stvaranje sigurnog i poticajnog školskog okruženja, jačanje zaštitnih čimbenika te razvoj znanja, vještina i kompetencija koje učenicima omogućuju odgovorno donošenje odluka, kvalitetne odnose, očuvanje mentalnog i tjelesnog zdravlja te uspješno suočavanje sa životnim izazovima.</w:t>
      </w:r>
    </w:p>
    <w:p w14:paraId="6FD565DD" w14:textId="77777777" w:rsidR="00C63A49" w:rsidRPr="00984C58" w:rsidRDefault="00C63A49" w:rsidP="00C63A49">
      <w:pPr>
        <w:pStyle w:val="StandardWeb"/>
      </w:pPr>
      <w:r w:rsidRPr="00984C58">
        <w:t>Cilj školskog preventivnog programa jest sprječavanje nastanka problema te njihovo pravodobno prepoznavanje i sprječavanje daljnjeg razvoja. Preventivno djelovanje obuhvaća univerzalnu, selektivnu i indiciranu prevenciju.</w:t>
      </w:r>
    </w:p>
    <w:p w14:paraId="68B1B2A3" w14:textId="77777777" w:rsidR="00C63A49" w:rsidRPr="00984C58" w:rsidRDefault="00C63A49" w:rsidP="00C63A49">
      <w:pPr>
        <w:pStyle w:val="StandardWeb"/>
      </w:pPr>
      <w:r w:rsidRPr="00984C58">
        <w:t>Univerzalna prevencija namijenjena je svim učenicima i usmjerena je na jačanje zaštitnih čimbenika te sprječavanje razvoja rizičnih ponašanja i teškoća. Selektivna prevencija usmjerena je na učenike ili skupine učenika kod kojih postoji povećan rizik za razvoj teškoća zbog prisutnosti određenih rizičnih čimbenika. Indicirana prevencija obuhvaća pravodobne intervencije za učenike kod kojih su već uočeni rani znakovi teškoća ili rizičnih ponašanja.</w:t>
      </w:r>
    </w:p>
    <w:p w14:paraId="041F1207" w14:textId="77777777" w:rsidR="00C63A49" w:rsidRPr="00984C58" w:rsidRDefault="00C63A49" w:rsidP="00C63A49">
      <w:pPr>
        <w:rPr>
          <w:rFonts w:ascii="Times New Roman" w:eastAsia="Questrial" w:hAnsi="Times New Roman" w:cs="Times New Roman"/>
          <w:sz w:val="24"/>
          <w:szCs w:val="24"/>
        </w:rPr>
      </w:pPr>
    </w:p>
    <w:p w14:paraId="37033EDB" w14:textId="77777777" w:rsidR="00C63A49" w:rsidRPr="00984C58" w:rsidRDefault="00C63A49" w:rsidP="00C63A49">
      <w:pPr>
        <w:tabs>
          <w:tab w:val="left" w:pos="2433"/>
        </w:tabs>
        <w:jc w:val="both"/>
        <w:rPr>
          <w:rFonts w:ascii="Times New Roman" w:eastAsia="Calibri" w:hAnsi="Times New Roman" w:cs="Times New Roman"/>
          <w:sz w:val="24"/>
          <w:szCs w:val="24"/>
        </w:rPr>
      </w:pPr>
      <w:r w:rsidRPr="00984C58">
        <w:rPr>
          <w:rFonts w:ascii="Times New Roman" w:eastAsia="Calibri" w:hAnsi="Times New Roman" w:cs="Times New Roman"/>
          <w:b/>
          <w:sz w:val="24"/>
          <w:szCs w:val="24"/>
        </w:rPr>
        <w:t>Voditelj:</w:t>
      </w:r>
    </w:p>
    <w:p w14:paraId="128F26C3" w14:textId="77777777" w:rsidR="00C63A49" w:rsidRPr="00984C58" w:rsidRDefault="00C63A49" w:rsidP="00C63A49">
      <w:pPr>
        <w:tabs>
          <w:tab w:val="left" w:pos="2433"/>
        </w:tabs>
        <w:jc w:val="both"/>
        <w:rPr>
          <w:rFonts w:ascii="Times New Roman" w:eastAsia="Calibri" w:hAnsi="Times New Roman" w:cs="Times New Roman"/>
          <w:sz w:val="24"/>
          <w:szCs w:val="24"/>
        </w:rPr>
      </w:pPr>
      <w:r w:rsidRPr="00984C58">
        <w:rPr>
          <w:rFonts w:ascii="Times New Roman" w:eastAsia="Calibri" w:hAnsi="Times New Roman" w:cs="Times New Roman"/>
          <w:sz w:val="24"/>
          <w:szCs w:val="24"/>
        </w:rPr>
        <w:lastRenderedPageBreak/>
        <w:t>Jelena Karakaš, školska pedagoginja i Kristina Vinković, školska psihologinja</w:t>
      </w:r>
    </w:p>
    <w:p w14:paraId="18CEBA18" w14:textId="77777777" w:rsidR="00C63A49" w:rsidRPr="00984C58" w:rsidRDefault="00C63A49" w:rsidP="00C63A49">
      <w:pPr>
        <w:rPr>
          <w:rFonts w:ascii="Times New Roman" w:hAnsi="Times New Roman" w:cs="Times New Roman"/>
          <w:sz w:val="24"/>
          <w:szCs w:val="24"/>
        </w:rPr>
      </w:pPr>
    </w:p>
    <w:p w14:paraId="4DC5E77C" w14:textId="77777777" w:rsidR="00C63A49" w:rsidRPr="00C63A49" w:rsidRDefault="00C63A49" w:rsidP="00C63A49">
      <w:pPr>
        <w:rPr>
          <w:rFonts w:ascii="Times New Roman" w:hAnsi="Times New Roman" w:cs="Times New Roman"/>
          <w:b/>
          <w:sz w:val="24"/>
          <w:szCs w:val="24"/>
        </w:rPr>
      </w:pPr>
      <w:r w:rsidRPr="00C63A49">
        <w:rPr>
          <w:rFonts w:ascii="Times New Roman" w:hAnsi="Times New Roman" w:cs="Times New Roman"/>
          <w:b/>
          <w:sz w:val="24"/>
          <w:szCs w:val="24"/>
        </w:rPr>
        <w:t>Aktivnosti</w:t>
      </w:r>
    </w:p>
    <w:p w14:paraId="3C4E65CD" w14:textId="77777777" w:rsidR="00C63A49" w:rsidRDefault="00C63A49" w:rsidP="00C63A49">
      <w:pPr>
        <w:rPr>
          <w:rFonts w:ascii="Times New Roman" w:hAnsi="Times New Roman" w:cs="Times New Roman"/>
          <w:sz w:val="24"/>
          <w:szCs w:val="24"/>
        </w:rPr>
      </w:pPr>
      <w:r>
        <w:rPr>
          <w:rFonts w:ascii="Times New Roman" w:hAnsi="Times New Roman" w:cs="Times New Roman"/>
          <w:sz w:val="24"/>
          <w:szCs w:val="24"/>
        </w:rPr>
        <w:t xml:space="preserve">1. </w:t>
      </w:r>
      <w:r w:rsidRPr="00984C58">
        <w:rPr>
          <w:rFonts w:ascii="Times New Roman" w:hAnsi="Times New Roman" w:cs="Times New Roman"/>
          <w:sz w:val="24"/>
          <w:szCs w:val="24"/>
        </w:rPr>
        <w:t>S učenicima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59"/>
        <w:gridCol w:w="2465"/>
        <w:gridCol w:w="1222"/>
        <w:gridCol w:w="961"/>
        <w:gridCol w:w="1446"/>
        <w:gridCol w:w="1409"/>
      </w:tblGrid>
      <w:tr w:rsidR="00C63A49" w:rsidRPr="00C63A49" w14:paraId="67148CD4" w14:textId="77777777" w:rsidTr="00EA3CC3">
        <w:trPr>
          <w:tblHeader/>
          <w:tblCellSpacing w:w="15" w:type="dxa"/>
        </w:trPr>
        <w:tc>
          <w:tcPr>
            <w:tcW w:w="0" w:type="auto"/>
            <w:vAlign w:val="center"/>
            <w:hideMark/>
          </w:tcPr>
          <w:p w14:paraId="26A43693" w14:textId="77777777" w:rsidR="00C63A49" w:rsidRPr="009B0054" w:rsidRDefault="00C63A49" w:rsidP="00EA3CC3">
            <w:pPr>
              <w:spacing w:after="0" w:line="240" w:lineRule="auto"/>
              <w:jc w:val="center"/>
              <w:rPr>
                <w:rFonts w:ascii="Times New Roman" w:eastAsia="Times New Roman" w:hAnsi="Times New Roman" w:cs="Times New Roman"/>
                <w:b/>
                <w:bCs/>
                <w:sz w:val="24"/>
                <w:szCs w:val="24"/>
              </w:rPr>
            </w:pPr>
            <w:r w:rsidRPr="009B0054">
              <w:rPr>
                <w:rFonts w:ascii="Times New Roman" w:eastAsia="Times New Roman" w:hAnsi="Times New Roman" w:cs="Times New Roman"/>
                <w:b/>
                <w:bCs/>
                <w:sz w:val="24"/>
                <w:szCs w:val="24"/>
              </w:rPr>
              <w:t>Naziv programa / aktivnosti</w:t>
            </w:r>
          </w:p>
        </w:tc>
        <w:tc>
          <w:tcPr>
            <w:tcW w:w="0" w:type="auto"/>
            <w:vAlign w:val="center"/>
            <w:hideMark/>
          </w:tcPr>
          <w:p w14:paraId="04CE7BB9" w14:textId="77777777" w:rsidR="00C63A49" w:rsidRPr="009B0054" w:rsidRDefault="00C63A49" w:rsidP="00EA3CC3">
            <w:pPr>
              <w:spacing w:after="0" w:line="240" w:lineRule="auto"/>
              <w:jc w:val="center"/>
              <w:rPr>
                <w:rFonts w:ascii="Times New Roman" w:eastAsia="Times New Roman" w:hAnsi="Times New Roman" w:cs="Times New Roman"/>
                <w:b/>
                <w:bCs/>
                <w:sz w:val="24"/>
                <w:szCs w:val="24"/>
              </w:rPr>
            </w:pPr>
            <w:r w:rsidRPr="009B0054">
              <w:rPr>
                <w:rFonts w:ascii="Times New Roman" w:eastAsia="Times New Roman" w:hAnsi="Times New Roman" w:cs="Times New Roman"/>
                <w:b/>
                <w:bCs/>
                <w:sz w:val="24"/>
                <w:szCs w:val="24"/>
              </w:rPr>
              <w:t>Cilj</w:t>
            </w:r>
          </w:p>
        </w:tc>
        <w:tc>
          <w:tcPr>
            <w:tcW w:w="0" w:type="auto"/>
            <w:vAlign w:val="center"/>
            <w:hideMark/>
          </w:tcPr>
          <w:p w14:paraId="006D2547" w14:textId="77777777" w:rsidR="00C63A49" w:rsidRPr="009B0054" w:rsidRDefault="00C63A49" w:rsidP="00EA3CC3">
            <w:pPr>
              <w:spacing w:after="0" w:line="240" w:lineRule="auto"/>
              <w:jc w:val="center"/>
              <w:rPr>
                <w:rFonts w:ascii="Times New Roman" w:eastAsia="Times New Roman" w:hAnsi="Times New Roman" w:cs="Times New Roman"/>
                <w:b/>
                <w:bCs/>
                <w:sz w:val="24"/>
                <w:szCs w:val="24"/>
              </w:rPr>
            </w:pPr>
            <w:r w:rsidRPr="009B0054">
              <w:rPr>
                <w:rFonts w:ascii="Times New Roman" w:eastAsia="Times New Roman" w:hAnsi="Times New Roman" w:cs="Times New Roman"/>
                <w:b/>
                <w:bCs/>
                <w:sz w:val="24"/>
                <w:szCs w:val="24"/>
              </w:rPr>
              <w:t>Razina prevencije</w:t>
            </w:r>
          </w:p>
        </w:tc>
        <w:tc>
          <w:tcPr>
            <w:tcW w:w="0" w:type="auto"/>
            <w:vAlign w:val="center"/>
            <w:hideMark/>
          </w:tcPr>
          <w:p w14:paraId="763BC9B0" w14:textId="77777777" w:rsidR="00C63A49" w:rsidRPr="009B0054" w:rsidRDefault="00C63A49" w:rsidP="00EA3CC3">
            <w:pPr>
              <w:spacing w:after="0" w:line="240" w:lineRule="auto"/>
              <w:jc w:val="center"/>
              <w:rPr>
                <w:rFonts w:ascii="Times New Roman" w:eastAsia="Times New Roman" w:hAnsi="Times New Roman" w:cs="Times New Roman"/>
                <w:b/>
                <w:bCs/>
                <w:sz w:val="24"/>
                <w:szCs w:val="24"/>
              </w:rPr>
            </w:pPr>
            <w:r w:rsidRPr="009B0054">
              <w:rPr>
                <w:rFonts w:ascii="Times New Roman" w:eastAsia="Times New Roman" w:hAnsi="Times New Roman" w:cs="Times New Roman"/>
                <w:b/>
                <w:bCs/>
                <w:sz w:val="24"/>
                <w:szCs w:val="24"/>
              </w:rPr>
              <w:t>Ciljna skupina</w:t>
            </w:r>
          </w:p>
        </w:tc>
        <w:tc>
          <w:tcPr>
            <w:tcW w:w="0" w:type="auto"/>
            <w:vAlign w:val="center"/>
            <w:hideMark/>
          </w:tcPr>
          <w:p w14:paraId="6EB56E48" w14:textId="77777777" w:rsidR="00C63A49" w:rsidRPr="009B0054" w:rsidRDefault="00C63A49" w:rsidP="00EA3CC3">
            <w:pPr>
              <w:spacing w:after="0" w:line="240" w:lineRule="auto"/>
              <w:jc w:val="center"/>
              <w:rPr>
                <w:rFonts w:ascii="Times New Roman" w:eastAsia="Times New Roman" w:hAnsi="Times New Roman" w:cs="Times New Roman"/>
                <w:b/>
                <w:bCs/>
                <w:sz w:val="24"/>
                <w:szCs w:val="24"/>
              </w:rPr>
            </w:pPr>
            <w:r w:rsidRPr="009B0054">
              <w:rPr>
                <w:rFonts w:ascii="Times New Roman" w:eastAsia="Times New Roman" w:hAnsi="Times New Roman" w:cs="Times New Roman"/>
                <w:b/>
                <w:bCs/>
                <w:sz w:val="24"/>
                <w:szCs w:val="24"/>
              </w:rPr>
              <w:t>Broj susreta</w:t>
            </w:r>
          </w:p>
        </w:tc>
        <w:tc>
          <w:tcPr>
            <w:tcW w:w="0" w:type="auto"/>
            <w:vAlign w:val="center"/>
            <w:hideMark/>
          </w:tcPr>
          <w:p w14:paraId="4154A396" w14:textId="77777777" w:rsidR="00C63A49" w:rsidRPr="009B0054" w:rsidRDefault="00C63A49" w:rsidP="00EA3CC3">
            <w:pPr>
              <w:spacing w:after="0" w:line="240" w:lineRule="auto"/>
              <w:jc w:val="center"/>
              <w:rPr>
                <w:rFonts w:ascii="Times New Roman" w:eastAsia="Times New Roman" w:hAnsi="Times New Roman" w:cs="Times New Roman"/>
                <w:b/>
                <w:bCs/>
                <w:sz w:val="24"/>
                <w:szCs w:val="24"/>
              </w:rPr>
            </w:pPr>
            <w:r w:rsidRPr="009B0054">
              <w:rPr>
                <w:rFonts w:ascii="Times New Roman" w:eastAsia="Times New Roman" w:hAnsi="Times New Roman" w:cs="Times New Roman"/>
                <w:b/>
                <w:bCs/>
                <w:sz w:val="24"/>
                <w:szCs w:val="24"/>
              </w:rPr>
              <w:t>Nositelji</w:t>
            </w:r>
          </w:p>
        </w:tc>
      </w:tr>
      <w:tr w:rsidR="00C63A49" w:rsidRPr="00C63A49" w14:paraId="7F8C86E2" w14:textId="77777777" w:rsidTr="00EA3CC3">
        <w:trPr>
          <w:tblCellSpacing w:w="15" w:type="dxa"/>
        </w:trPr>
        <w:tc>
          <w:tcPr>
            <w:tcW w:w="0" w:type="auto"/>
            <w:vAlign w:val="center"/>
            <w:hideMark/>
          </w:tcPr>
          <w:p w14:paraId="1A6B8AF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Prevencija nasilja u mladenačkim vezama</w:t>
            </w:r>
          </w:p>
        </w:tc>
        <w:tc>
          <w:tcPr>
            <w:tcW w:w="0" w:type="auto"/>
            <w:vAlign w:val="center"/>
            <w:hideMark/>
          </w:tcPr>
          <w:p w14:paraId="2ABEF96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Razvoj znanja i vještina potrebnih za prepoznavanje obilježja zdravih i nezdravih odnosa te prevenciju nasilja u mladenačkim vezama</w:t>
            </w:r>
          </w:p>
        </w:tc>
        <w:tc>
          <w:tcPr>
            <w:tcW w:w="0" w:type="auto"/>
            <w:vAlign w:val="center"/>
            <w:hideMark/>
          </w:tcPr>
          <w:p w14:paraId="7B73A050"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1DDA157A"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 razredi</w:t>
            </w:r>
          </w:p>
          <w:p w14:paraId="527698E6"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2AD49682"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2. razredi</w:t>
            </w:r>
          </w:p>
          <w:p w14:paraId="389EC2BB"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3DA1610B"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3. razredi</w:t>
            </w:r>
          </w:p>
        </w:tc>
        <w:tc>
          <w:tcPr>
            <w:tcW w:w="0" w:type="auto"/>
            <w:vAlign w:val="center"/>
            <w:hideMark/>
          </w:tcPr>
          <w:p w14:paraId="7314A60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w:t>
            </w:r>
          </w:p>
        </w:tc>
        <w:tc>
          <w:tcPr>
            <w:tcW w:w="0" w:type="auto"/>
            <w:vAlign w:val="center"/>
            <w:hideMark/>
          </w:tcPr>
          <w:p w14:paraId="7A3356BA"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psihologinja,</w:t>
            </w:r>
          </w:p>
          <w:p w14:paraId="1E93104A"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pedagoginja,</w:t>
            </w:r>
          </w:p>
          <w:p w14:paraId="0AE49DF5"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razrednici</w:t>
            </w:r>
          </w:p>
        </w:tc>
      </w:tr>
      <w:tr w:rsidR="00C63A49" w:rsidRPr="00C63A49" w14:paraId="3E345BAD" w14:textId="77777777" w:rsidTr="00EA3CC3">
        <w:trPr>
          <w:tblCellSpacing w:w="15" w:type="dxa"/>
        </w:trPr>
        <w:tc>
          <w:tcPr>
            <w:tcW w:w="0" w:type="auto"/>
            <w:vAlign w:val="center"/>
            <w:hideMark/>
          </w:tcPr>
          <w:p w14:paraId="4D1F85D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Nenasilna komunikacija</w:t>
            </w:r>
          </w:p>
        </w:tc>
        <w:tc>
          <w:tcPr>
            <w:tcW w:w="0" w:type="auto"/>
            <w:vAlign w:val="center"/>
            <w:hideMark/>
          </w:tcPr>
          <w:p w14:paraId="4D5F2934"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Razvijanje komunikacijskih vještina i konstruktivnog rješavanja sukoba</w:t>
            </w:r>
          </w:p>
        </w:tc>
        <w:tc>
          <w:tcPr>
            <w:tcW w:w="0" w:type="auto"/>
            <w:vAlign w:val="center"/>
            <w:hideMark/>
          </w:tcPr>
          <w:p w14:paraId="56BC9963"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p w14:paraId="1C556194"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indicirana</w:t>
            </w:r>
          </w:p>
        </w:tc>
        <w:tc>
          <w:tcPr>
            <w:tcW w:w="0" w:type="auto"/>
            <w:vAlign w:val="center"/>
            <w:hideMark/>
          </w:tcPr>
          <w:p w14:paraId="128D32DA"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3. razredi</w:t>
            </w:r>
          </w:p>
          <w:p w14:paraId="4DE47EA1"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4. razredi</w:t>
            </w:r>
          </w:p>
        </w:tc>
        <w:tc>
          <w:tcPr>
            <w:tcW w:w="0" w:type="auto"/>
            <w:vAlign w:val="center"/>
            <w:hideMark/>
          </w:tcPr>
          <w:p w14:paraId="51DAD17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w:t>
            </w:r>
          </w:p>
        </w:tc>
        <w:tc>
          <w:tcPr>
            <w:tcW w:w="0" w:type="auto"/>
            <w:vAlign w:val="center"/>
            <w:hideMark/>
          </w:tcPr>
          <w:p w14:paraId="52A36A92"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pedagoginja,</w:t>
            </w:r>
          </w:p>
          <w:p w14:paraId="623C4BC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 xml:space="preserve">psihologinja </w:t>
            </w:r>
          </w:p>
        </w:tc>
      </w:tr>
      <w:tr w:rsidR="00C63A49" w:rsidRPr="00C63A49" w14:paraId="7725695C" w14:textId="77777777" w:rsidTr="00EA3CC3">
        <w:trPr>
          <w:tblCellSpacing w:w="15" w:type="dxa"/>
        </w:trPr>
        <w:tc>
          <w:tcPr>
            <w:tcW w:w="0" w:type="auto"/>
            <w:vAlign w:val="center"/>
            <w:hideMark/>
          </w:tcPr>
          <w:p w14:paraId="79ADC6C6"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SNEP</w:t>
            </w:r>
          </w:p>
        </w:tc>
        <w:tc>
          <w:tcPr>
            <w:tcW w:w="0" w:type="auto"/>
            <w:vAlign w:val="center"/>
            <w:hideMark/>
          </w:tcPr>
          <w:p w14:paraId="1AAF8C59" w14:textId="77777777" w:rsidR="00C63A49" w:rsidRPr="00C63A49" w:rsidRDefault="00C63A49" w:rsidP="00EA3CC3">
            <w:pPr>
              <w:spacing w:after="0" w:line="240" w:lineRule="auto"/>
              <w:rPr>
                <w:rFonts w:ascii="Times New Roman" w:hAnsi="Times New Roman" w:cs="Times New Roman"/>
                <w:sz w:val="24"/>
                <w:szCs w:val="24"/>
              </w:rPr>
            </w:pPr>
            <w:r w:rsidRPr="00C63A49">
              <w:rPr>
                <w:rFonts w:ascii="Times New Roman" w:hAnsi="Times New Roman" w:cs="Times New Roman"/>
                <w:sz w:val="24"/>
                <w:szCs w:val="24"/>
              </w:rPr>
              <w:t>Seksualno nasilje – edukacijski i prevencijski program</w:t>
            </w:r>
          </w:p>
          <w:p w14:paraId="5BA7F3E5" w14:textId="77777777" w:rsidR="00C63A49" w:rsidRPr="00C63A49" w:rsidRDefault="00C63A49" w:rsidP="00EA3CC3">
            <w:pPr>
              <w:spacing w:after="0" w:line="240" w:lineRule="auto"/>
              <w:rPr>
                <w:rFonts w:ascii="Times New Roman" w:hAnsi="Times New Roman" w:cs="Times New Roman"/>
                <w:sz w:val="24"/>
                <w:szCs w:val="24"/>
              </w:rPr>
            </w:pPr>
            <w:r w:rsidRPr="00C63A49">
              <w:rPr>
                <w:rFonts w:ascii="Times New Roman" w:hAnsi="Times New Roman" w:cs="Times New Roman"/>
                <w:sz w:val="24"/>
                <w:szCs w:val="24"/>
              </w:rPr>
              <w:t xml:space="preserve"> -Seksualno nasilje i seksualno nasilje u obitelji </w:t>
            </w:r>
          </w:p>
          <w:p w14:paraId="55446F8F" w14:textId="77777777" w:rsidR="00C63A49" w:rsidRPr="00C63A49" w:rsidRDefault="00C63A49" w:rsidP="00EA3CC3">
            <w:pPr>
              <w:spacing w:after="0" w:line="240" w:lineRule="auto"/>
              <w:rPr>
                <w:rFonts w:ascii="Times New Roman" w:hAnsi="Times New Roman" w:cs="Times New Roman"/>
                <w:sz w:val="24"/>
                <w:szCs w:val="24"/>
              </w:rPr>
            </w:pPr>
            <w:r w:rsidRPr="00C63A49">
              <w:rPr>
                <w:rFonts w:ascii="Times New Roman" w:hAnsi="Times New Roman" w:cs="Times New Roman"/>
                <w:sz w:val="24"/>
                <w:szCs w:val="24"/>
              </w:rPr>
              <w:t>-Elektroničko seksualno nasilje i zaštita od elektroničkog seksualnog nasilja</w:t>
            </w:r>
          </w:p>
          <w:p w14:paraId="3D7892D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hAnsi="Times New Roman" w:cs="Times New Roman"/>
                <w:sz w:val="24"/>
                <w:szCs w:val="24"/>
              </w:rPr>
              <w:t xml:space="preserve"> -Seksualno nasilje u mladenačkim vezama te prepoznavanje i zaštita od seksualnog nasilja u mladenačkim vezama</w:t>
            </w:r>
          </w:p>
        </w:tc>
        <w:tc>
          <w:tcPr>
            <w:tcW w:w="0" w:type="auto"/>
            <w:vAlign w:val="center"/>
            <w:hideMark/>
          </w:tcPr>
          <w:p w14:paraId="55A656C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695B5F10"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 razredi</w:t>
            </w:r>
          </w:p>
          <w:p w14:paraId="715ADC0D"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45B8C680"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2. razredi</w:t>
            </w:r>
          </w:p>
          <w:p w14:paraId="5CA3E601"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16BB957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3. razredi</w:t>
            </w:r>
          </w:p>
        </w:tc>
        <w:tc>
          <w:tcPr>
            <w:tcW w:w="0" w:type="auto"/>
            <w:vAlign w:val="center"/>
            <w:hideMark/>
          </w:tcPr>
          <w:p w14:paraId="35620605"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2</w:t>
            </w:r>
          </w:p>
          <w:p w14:paraId="0C8DB71A"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33B60649"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2</w:t>
            </w:r>
          </w:p>
          <w:p w14:paraId="691BEDF1"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6F842511"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2</w:t>
            </w:r>
          </w:p>
        </w:tc>
        <w:tc>
          <w:tcPr>
            <w:tcW w:w="0" w:type="auto"/>
            <w:vAlign w:val="center"/>
            <w:hideMark/>
          </w:tcPr>
          <w:p w14:paraId="3B8EFA4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psihologinja</w:t>
            </w:r>
          </w:p>
        </w:tc>
      </w:tr>
      <w:tr w:rsidR="00C63A49" w:rsidRPr="00C63A49" w14:paraId="28732FF3" w14:textId="77777777" w:rsidTr="00EA3CC3">
        <w:trPr>
          <w:tblCellSpacing w:w="15" w:type="dxa"/>
        </w:trPr>
        <w:tc>
          <w:tcPr>
            <w:tcW w:w="0" w:type="auto"/>
            <w:vAlign w:val="center"/>
            <w:hideMark/>
          </w:tcPr>
          <w:p w14:paraId="7147E541"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Spolno prenosive bolesti</w:t>
            </w:r>
          </w:p>
        </w:tc>
        <w:tc>
          <w:tcPr>
            <w:tcW w:w="0" w:type="auto"/>
            <w:vAlign w:val="center"/>
            <w:hideMark/>
          </w:tcPr>
          <w:p w14:paraId="6E32F21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Informiranje učenika i razvoj odgovornog odnosa prema spolnom i reproduktivnom zdravlju</w:t>
            </w:r>
          </w:p>
        </w:tc>
        <w:tc>
          <w:tcPr>
            <w:tcW w:w="0" w:type="auto"/>
            <w:vAlign w:val="center"/>
            <w:hideMark/>
          </w:tcPr>
          <w:p w14:paraId="337F13F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2D2E6F1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 razredi</w:t>
            </w:r>
          </w:p>
        </w:tc>
        <w:tc>
          <w:tcPr>
            <w:tcW w:w="0" w:type="auto"/>
            <w:vAlign w:val="center"/>
            <w:hideMark/>
          </w:tcPr>
          <w:p w14:paraId="6969405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w:t>
            </w:r>
          </w:p>
        </w:tc>
        <w:tc>
          <w:tcPr>
            <w:tcW w:w="0" w:type="auto"/>
            <w:vAlign w:val="center"/>
            <w:hideMark/>
          </w:tcPr>
          <w:p w14:paraId="05D71CA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školska medicina</w:t>
            </w:r>
          </w:p>
        </w:tc>
      </w:tr>
      <w:tr w:rsidR="00C63A49" w:rsidRPr="00C63A49" w14:paraId="70EC0ED8" w14:textId="77777777" w:rsidTr="00EA3CC3">
        <w:trPr>
          <w:tblCellSpacing w:w="15" w:type="dxa"/>
        </w:trPr>
        <w:tc>
          <w:tcPr>
            <w:tcW w:w="0" w:type="auto"/>
            <w:vAlign w:val="center"/>
            <w:hideMark/>
          </w:tcPr>
          <w:p w14:paraId="66034BB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Budi mRAK!</w:t>
            </w:r>
          </w:p>
        </w:tc>
        <w:tc>
          <w:tcPr>
            <w:tcW w:w="0" w:type="auto"/>
            <w:vAlign w:val="center"/>
            <w:hideMark/>
          </w:tcPr>
          <w:p w14:paraId="277CFF3B"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Unaprjeđivanje znanja o HPV-u i mogućnostima prevencije bolesti povezanih s HPV-om</w:t>
            </w:r>
          </w:p>
        </w:tc>
        <w:tc>
          <w:tcPr>
            <w:tcW w:w="0" w:type="auto"/>
            <w:vAlign w:val="center"/>
            <w:hideMark/>
          </w:tcPr>
          <w:p w14:paraId="01583A0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30B7C05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 razredi</w:t>
            </w:r>
          </w:p>
        </w:tc>
        <w:tc>
          <w:tcPr>
            <w:tcW w:w="0" w:type="auto"/>
            <w:vAlign w:val="center"/>
            <w:hideMark/>
          </w:tcPr>
          <w:p w14:paraId="145BA01B"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w:t>
            </w:r>
          </w:p>
        </w:tc>
        <w:tc>
          <w:tcPr>
            <w:tcW w:w="0" w:type="auto"/>
            <w:vAlign w:val="center"/>
            <w:hideMark/>
          </w:tcPr>
          <w:p w14:paraId="1A19F581"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Cromsic</w:t>
            </w:r>
          </w:p>
        </w:tc>
      </w:tr>
      <w:tr w:rsidR="00C63A49" w:rsidRPr="00C63A49" w14:paraId="6E287BBB" w14:textId="77777777" w:rsidTr="00EA3CC3">
        <w:trPr>
          <w:tblCellSpacing w:w="15" w:type="dxa"/>
        </w:trPr>
        <w:tc>
          <w:tcPr>
            <w:tcW w:w="0" w:type="auto"/>
            <w:vAlign w:val="center"/>
            <w:hideMark/>
          </w:tcPr>
          <w:p w14:paraId="2B0266C6"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lastRenderedPageBreak/>
              <w:t>Metode kontracepcije</w:t>
            </w:r>
          </w:p>
        </w:tc>
        <w:tc>
          <w:tcPr>
            <w:tcW w:w="0" w:type="auto"/>
            <w:vAlign w:val="center"/>
            <w:hideMark/>
          </w:tcPr>
          <w:p w14:paraId="162D8430"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Razvoj znanja o metodama kontracepcije i odgovornom spolnom ponašanju</w:t>
            </w:r>
          </w:p>
        </w:tc>
        <w:tc>
          <w:tcPr>
            <w:tcW w:w="0" w:type="auto"/>
            <w:vAlign w:val="center"/>
            <w:hideMark/>
          </w:tcPr>
          <w:p w14:paraId="6B34D92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657AFA4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2. razredi</w:t>
            </w:r>
          </w:p>
        </w:tc>
        <w:tc>
          <w:tcPr>
            <w:tcW w:w="0" w:type="auto"/>
            <w:vAlign w:val="center"/>
            <w:hideMark/>
          </w:tcPr>
          <w:p w14:paraId="39E0DC5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w:t>
            </w:r>
          </w:p>
        </w:tc>
        <w:tc>
          <w:tcPr>
            <w:tcW w:w="0" w:type="auto"/>
            <w:vAlign w:val="center"/>
            <w:hideMark/>
          </w:tcPr>
          <w:p w14:paraId="027218A7"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školska medicina</w:t>
            </w:r>
          </w:p>
        </w:tc>
      </w:tr>
      <w:tr w:rsidR="00C63A49" w:rsidRPr="00C63A49" w14:paraId="00D9EAC9" w14:textId="77777777" w:rsidTr="00EA3CC3">
        <w:trPr>
          <w:tblCellSpacing w:w="15" w:type="dxa"/>
        </w:trPr>
        <w:tc>
          <w:tcPr>
            <w:tcW w:w="0" w:type="auto"/>
            <w:vAlign w:val="center"/>
            <w:hideMark/>
          </w:tcPr>
          <w:p w14:paraId="221FB690"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The TALK – spolno i reproduktivno zdravlje</w:t>
            </w:r>
          </w:p>
        </w:tc>
        <w:tc>
          <w:tcPr>
            <w:tcW w:w="0" w:type="auto"/>
            <w:vAlign w:val="center"/>
            <w:hideMark/>
          </w:tcPr>
          <w:p w14:paraId="35AB8602"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Unaprjeđivanje znanja i odgovornog odnosa prema spolnom i reproduktivnom zdravlju</w:t>
            </w:r>
          </w:p>
        </w:tc>
        <w:tc>
          <w:tcPr>
            <w:tcW w:w="0" w:type="auto"/>
            <w:vAlign w:val="center"/>
            <w:hideMark/>
          </w:tcPr>
          <w:p w14:paraId="1040D07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21897776"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3. razredi</w:t>
            </w:r>
          </w:p>
        </w:tc>
        <w:tc>
          <w:tcPr>
            <w:tcW w:w="0" w:type="auto"/>
            <w:vAlign w:val="center"/>
            <w:hideMark/>
          </w:tcPr>
          <w:p w14:paraId="31B8BFB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w:t>
            </w:r>
          </w:p>
        </w:tc>
        <w:tc>
          <w:tcPr>
            <w:tcW w:w="0" w:type="auto"/>
            <w:vAlign w:val="center"/>
            <w:hideMark/>
          </w:tcPr>
          <w:p w14:paraId="17A06F4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Cromsic</w:t>
            </w:r>
          </w:p>
        </w:tc>
      </w:tr>
      <w:tr w:rsidR="00C63A49" w:rsidRPr="00C63A49" w14:paraId="37485EB8" w14:textId="77777777" w:rsidTr="00EA3CC3">
        <w:trPr>
          <w:tblCellSpacing w:w="15" w:type="dxa"/>
        </w:trPr>
        <w:tc>
          <w:tcPr>
            <w:tcW w:w="0" w:type="auto"/>
            <w:vAlign w:val="center"/>
            <w:hideMark/>
          </w:tcPr>
          <w:p w14:paraId="4310DB64"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Moj prvi ginekološki pregled</w:t>
            </w:r>
          </w:p>
        </w:tc>
        <w:tc>
          <w:tcPr>
            <w:tcW w:w="0" w:type="auto"/>
            <w:vAlign w:val="center"/>
            <w:hideMark/>
          </w:tcPr>
          <w:p w14:paraId="78BD51E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Informiranje o preventivnoj zdravstvenoj zaštiti i poticanje odgovornosti za vlastito reproduktivno zdravlje</w:t>
            </w:r>
          </w:p>
        </w:tc>
        <w:tc>
          <w:tcPr>
            <w:tcW w:w="0" w:type="auto"/>
            <w:vAlign w:val="center"/>
            <w:hideMark/>
          </w:tcPr>
          <w:p w14:paraId="11FC40FF"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1556391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4. razredi</w:t>
            </w:r>
          </w:p>
        </w:tc>
        <w:tc>
          <w:tcPr>
            <w:tcW w:w="0" w:type="auto"/>
            <w:vAlign w:val="center"/>
            <w:hideMark/>
          </w:tcPr>
          <w:p w14:paraId="27D9525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w:t>
            </w:r>
          </w:p>
        </w:tc>
        <w:tc>
          <w:tcPr>
            <w:tcW w:w="0" w:type="auto"/>
            <w:vAlign w:val="center"/>
            <w:hideMark/>
          </w:tcPr>
          <w:p w14:paraId="5738C0C6"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Cromsic</w:t>
            </w:r>
          </w:p>
        </w:tc>
      </w:tr>
      <w:tr w:rsidR="00C63A49" w:rsidRPr="00C63A49" w14:paraId="53D79FE6" w14:textId="77777777" w:rsidTr="00EA3CC3">
        <w:trPr>
          <w:tblCellSpacing w:w="15" w:type="dxa"/>
        </w:trPr>
        <w:tc>
          <w:tcPr>
            <w:tcW w:w="0" w:type="auto"/>
            <w:vAlign w:val="center"/>
            <w:hideMark/>
          </w:tcPr>
          <w:p w14:paraId="6E669D2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Sistematski pregledi</w:t>
            </w:r>
          </w:p>
        </w:tc>
        <w:tc>
          <w:tcPr>
            <w:tcW w:w="0" w:type="auto"/>
            <w:vAlign w:val="center"/>
            <w:hideMark/>
          </w:tcPr>
          <w:p w14:paraId="71A8832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Praćenje zdravstvenog stanja učenika i pravodobno prepoznavanje zdravstvenih rizika</w:t>
            </w:r>
          </w:p>
        </w:tc>
        <w:tc>
          <w:tcPr>
            <w:tcW w:w="0" w:type="auto"/>
            <w:vAlign w:val="center"/>
            <w:hideMark/>
          </w:tcPr>
          <w:p w14:paraId="68BBD41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08C56D3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1.razredi</w:t>
            </w:r>
          </w:p>
        </w:tc>
        <w:tc>
          <w:tcPr>
            <w:tcW w:w="0" w:type="auto"/>
            <w:vAlign w:val="center"/>
            <w:hideMark/>
          </w:tcPr>
          <w:p w14:paraId="18FBF3E2"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prema planu</w:t>
            </w:r>
          </w:p>
        </w:tc>
        <w:tc>
          <w:tcPr>
            <w:tcW w:w="0" w:type="auto"/>
            <w:vAlign w:val="center"/>
            <w:hideMark/>
          </w:tcPr>
          <w:p w14:paraId="14C7E63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školska medicina</w:t>
            </w:r>
          </w:p>
        </w:tc>
      </w:tr>
      <w:tr w:rsidR="00C63A49" w:rsidRPr="00C63A49" w14:paraId="27F638B6" w14:textId="77777777" w:rsidTr="00EA3CC3">
        <w:trPr>
          <w:tblCellSpacing w:w="15" w:type="dxa"/>
        </w:trPr>
        <w:tc>
          <w:tcPr>
            <w:tcW w:w="0" w:type="auto"/>
            <w:vAlign w:val="center"/>
            <w:hideMark/>
          </w:tcPr>
          <w:p w14:paraId="121E252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Cijepljenje</w:t>
            </w:r>
          </w:p>
        </w:tc>
        <w:tc>
          <w:tcPr>
            <w:tcW w:w="0" w:type="auto"/>
            <w:vAlign w:val="center"/>
            <w:hideMark/>
          </w:tcPr>
          <w:p w14:paraId="29851B65"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Prevencija zaraznih bolesti i očuvanje zdravlja učenika</w:t>
            </w:r>
          </w:p>
        </w:tc>
        <w:tc>
          <w:tcPr>
            <w:tcW w:w="0" w:type="auto"/>
            <w:vAlign w:val="center"/>
            <w:hideMark/>
          </w:tcPr>
          <w:p w14:paraId="7278C8A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1EB7B6FF"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1.-4.</w:t>
            </w:r>
          </w:p>
        </w:tc>
        <w:tc>
          <w:tcPr>
            <w:tcW w:w="0" w:type="auto"/>
            <w:vAlign w:val="center"/>
            <w:hideMark/>
          </w:tcPr>
          <w:p w14:paraId="08F40AD0"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prema planu</w:t>
            </w:r>
          </w:p>
        </w:tc>
        <w:tc>
          <w:tcPr>
            <w:tcW w:w="0" w:type="auto"/>
            <w:vAlign w:val="center"/>
            <w:hideMark/>
          </w:tcPr>
          <w:p w14:paraId="154F8D8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školska medicina</w:t>
            </w:r>
          </w:p>
        </w:tc>
      </w:tr>
      <w:tr w:rsidR="00C63A49" w:rsidRPr="00C63A49" w14:paraId="4F488DB6" w14:textId="77777777" w:rsidTr="00EA3CC3">
        <w:trPr>
          <w:tblCellSpacing w:w="15" w:type="dxa"/>
        </w:trPr>
        <w:tc>
          <w:tcPr>
            <w:tcW w:w="0" w:type="auto"/>
            <w:vAlign w:val="center"/>
            <w:hideMark/>
          </w:tcPr>
          <w:p w14:paraId="2BEA537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Stres i upravljanje stresom</w:t>
            </w:r>
          </w:p>
        </w:tc>
        <w:tc>
          <w:tcPr>
            <w:tcW w:w="0" w:type="auto"/>
            <w:vAlign w:val="center"/>
            <w:hideMark/>
          </w:tcPr>
          <w:p w14:paraId="5790E2A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Prepoznavanje izvora i znakova stresa te razvoj funkcionalnih strategija suočavanja</w:t>
            </w:r>
          </w:p>
        </w:tc>
        <w:tc>
          <w:tcPr>
            <w:tcW w:w="0" w:type="auto"/>
            <w:vAlign w:val="center"/>
            <w:hideMark/>
          </w:tcPr>
          <w:p w14:paraId="6C542C7B"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743B68A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1. razredi</w:t>
            </w:r>
          </w:p>
        </w:tc>
        <w:tc>
          <w:tcPr>
            <w:tcW w:w="0" w:type="auto"/>
            <w:vAlign w:val="center"/>
            <w:hideMark/>
          </w:tcPr>
          <w:p w14:paraId="262A1C1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w:t>
            </w:r>
          </w:p>
        </w:tc>
        <w:tc>
          <w:tcPr>
            <w:tcW w:w="0" w:type="auto"/>
            <w:vAlign w:val="center"/>
            <w:hideMark/>
          </w:tcPr>
          <w:p w14:paraId="38848755"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pedagoginja</w:t>
            </w:r>
            <w:r w:rsidRPr="00C63A49">
              <w:rPr>
                <w:rFonts w:ascii="Times New Roman" w:eastAsia="Times New Roman" w:hAnsi="Times New Roman" w:cs="Times New Roman"/>
                <w:sz w:val="24"/>
                <w:szCs w:val="24"/>
              </w:rPr>
              <w:t>, psihologinja</w:t>
            </w:r>
          </w:p>
        </w:tc>
      </w:tr>
      <w:tr w:rsidR="00C63A49" w:rsidRPr="00C63A49" w14:paraId="52C02F3C" w14:textId="77777777" w:rsidTr="00EA3CC3">
        <w:trPr>
          <w:tblCellSpacing w:w="15" w:type="dxa"/>
        </w:trPr>
        <w:tc>
          <w:tcPr>
            <w:tcW w:w="0" w:type="auto"/>
            <w:vAlign w:val="center"/>
            <w:hideMark/>
          </w:tcPr>
          <w:p w14:paraId="2D71640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Razvoj empatije</w:t>
            </w:r>
          </w:p>
        </w:tc>
        <w:tc>
          <w:tcPr>
            <w:tcW w:w="0" w:type="auto"/>
            <w:vAlign w:val="center"/>
            <w:hideMark/>
          </w:tcPr>
          <w:p w14:paraId="7217ED8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Razvoj empatije, razumijevanja drugih i kvalitetnijih međuvršnjačkih odnosa</w:t>
            </w:r>
          </w:p>
        </w:tc>
        <w:tc>
          <w:tcPr>
            <w:tcW w:w="0" w:type="auto"/>
            <w:vAlign w:val="center"/>
            <w:hideMark/>
          </w:tcPr>
          <w:p w14:paraId="1B007E0F"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7CF0BE77"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2. razredi</w:t>
            </w:r>
          </w:p>
        </w:tc>
        <w:tc>
          <w:tcPr>
            <w:tcW w:w="0" w:type="auto"/>
            <w:vAlign w:val="center"/>
            <w:hideMark/>
          </w:tcPr>
          <w:p w14:paraId="3AC7E43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w:t>
            </w:r>
          </w:p>
        </w:tc>
        <w:tc>
          <w:tcPr>
            <w:tcW w:w="0" w:type="auto"/>
            <w:vAlign w:val="center"/>
            <w:hideMark/>
          </w:tcPr>
          <w:p w14:paraId="218A53D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pedagoginja</w:t>
            </w:r>
          </w:p>
        </w:tc>
      </w:tr>
      <w:tr w:rsidR="00C63A49" w:rsidRPr="00C63A49" w14:paraId="32DAFDA4" w14:textId="77777777" w:rsidTr="00EA3CC3">
        <w:trPr>
          <w:tblCellSpacing w:w="15" w:type="dxa"/>
        </w:trPr>
        <w:tc>
          <w:tcPr>
            <w:tcW w:w="0" w:type="auto"/>
            <w:vAlign w:val="center"/>
            <w:hideMark/>
          </w:tcPr>
          <w:p w14:paraId="31E0E47E"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1BAA8B7E"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Aktivnosti MUP-a</w:t>
            </w:r>
          </w:p>
        </w:tc>
        <w:tc>
          <w:tcPr>
            <w:tcW w:w="0" w:type="auto"/>
            <w:vAlign w:val="center"/>
            <w:hideMark/>
          </w:tcPr>
          <w:p w14:paraId="78B632D1"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00C8782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Prevencija rizičnih i neprihvatljivih ponašanja te povećanje sigurnosti učenika</w:t>
            </w:r>
          </w:p>
        </w:tc>
        <w:tc>
          <w:tcPr>
            <w:tcW w:w="0" w:type="auto"/>
            <w:vAlign w:val="center"/>
            <w:hideMark/>
          </w:tcPr>
          <w:p w14:paraId="25B676AB"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63F33352"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tc>
        <w:tc>
          <w:tcPr>
            <w:tcW w:w="0" w:type="auto"/>
            <w:vAlign w:val="center"/>
            <w:hideMark/>
          </w:tcPr>
          <w:p w14:paraId="0404B4C9"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439832A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1.-4.</w:t>
            </w:r>
          </w:p>
        </w:tc>
        <w:tc>
          <w:tcPr>
            <w:tcW w:w="0" w:type="auto"/>
            <w:vAlign w:val="center"/>
            <w:hideMark/>
          </w:tcPr>
          <w:p w14:paraId="40DCDE68" w14:textId="77777777" w:rsidR="00C63A49" w:rsidRPr="009B0054" w:rsidRDefault="00C63A49" w:rsidP="00EA3CC3">
            <w:pPr>
              <w:spacing w:after="0" w:line="240" w:lineRule="auto"/>
              <w:rPr>
                <w:rFonts w:ascii="Times New Roman" w:eastAsia="Times New Roman" w:hAnsi="Times New Roman" w:cs="Times New Roman"/>
                <w:sz w:val="24"/>
                <w:szCs w:val="24"/>
              </w:rPr>
            </w:pPr>
          </w:p>
        </w:tc>
        <w:tc>
          <w:tcPr>
            <w:tcW w:w="0" w:type="auto"/>
            <w:vAlign w:val="center"/>
            <w:hideMark/>
          </w:tcPr>
          <w:p w14:paraId="744D0129"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493289B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MUP / škola</w:t>
            </w:r>
          </w:p>
        </w:tc>
      </w:tr>
      <w:tr w:rsidR="00C63A49" w:rsidRPr="00C63A49" w14:paraId="05CA112D" w14:textId="77777777" w:rsidTr="00EA3CC3">
        <w:trPr>
          <w:tblCellSpacing w:w="15" w:type="dxa"/>
        </w:trPr>
        <w:tc>
          <w:tcPr>
            <w:tcW w:w="0" w:type="auto"/>
            <w:vAlign w:val="center"/>
            <w:hideMark/>
          </w:tcPr>
          <w:p w14:paraId="1641383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KLIK</w:t>
            </w:r>
          </w:p>
        </w:tc>
        <w:tc>
          <w:tcPr>
            <w:tcW w:w="0" w:type="auto"/>
            <w:vAlign w:val="center"/>
            <w:hideMark/>
          </w:tcPr>
          <w:p w14:paraId="5F16ACA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hAnsi="Times New Roman" w:cs="Times New Roman"/>
                <w:sz w:val="24"/>
                <w:szCs w:val="24"/>
              </w:rPr>
              <w:t xml:space="preserve">Preventivno-edukativni program “KLIK – sigurnosni pojas – navika odgovornog ponašanja u prometu“ Cilj: stjecanje kompetencija, znanja o sigurnosnim i zaštitnim </w:t>
            </w:r>
            <w:r w:rsidRPr="00C63A49">
              <w:rPr>
                <w:rFonts w:ascii="Times New Roman" w:hAnsi="Times New Roman" w:cs="Times New Roman"/>
                <w:sz w:val="24"/>
                <w:szCs w:val="24"/>
              </w:rPr>
              <w:lastRenderedPageBreak/>
              <w:t>mjerama i radnjama prije i za vrijeme upravljanja (ili prevoženja) vozilom, kao i razvoj vještina odgovornog i sigurnog pona</w:t>
            </w:r>
          </w:p>
        </w:tc>
        <w:tc>
          <w:tcPr>
            <w:tcW w:w="0" w:type="auto"/>
            <w:vAlign w:val="center"/>
            <w:hideMark/>
          </w:tcPr>
          <w:p w14:paraId="03EAB3F4"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lastRenderedPageBreak/>
              <w:t>univerzalna</w:t>
            </w:r>
          </w:p>
        </w:tc>
        <w:tc>
          <w:tcPr>
            <w:tcW w:w="0" w:type="auto"/>
            <w:vAlign w:val="center"/>
            <w:hideMark/>
          </w:tcPr>
          <w:p w14:paraId="5E0641F9"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3. razredi</w:t>
            </w:r>
          </w:p>
          <w:p w14:paraId="311DDF59"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4. razredi</w:t>
            </w:r>
          </w:p>
        </w:tc>
        <w:tc>
          <w:tcPr>
            <w:tcW w:w="0" w:type="auto"/>
            <w:vAlign w:val="center"/>
            <w:hideMark/>
          </w:tcPr>
          <w:p w14:paraId="620E36C4"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w:t>
            </w:r>
          </w:p>
        </w:tc>
        <w:tc>
          <w:tcPr>
            <w:tcW w:w="0" w:type="auto"/>
            <w:vAlign w:val="center"/>
            <w:hideMark/>
          </w:tcPr>
          <w:p w14:paraId="5657EA73"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HAK</w:t>
            </w:r>
          </w:p>
        </w:tc>
      </w:tr>
      <w:tr w:rsidR="00C63A49" w:rsidRPr="00C63A49" w14:paraId="54468C2F" w14:textId="77777777" w:rsidTr="00EA3CC3">
        <w:trPr>
          <w:tblCellSpacing w:w="15" w:type="dxa"/>
        </w:trPr>
        <w:tc>
          <w:tcPr>
            <w:tcW w:w="0" w:type="auto"/>
            <w:vAlign w:val="center"/>
            <w:hideMark/>
          </w:tcPr>
          <w:p w14:paraId="3401A531"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Aktivnosti u Mjesecu borbe protiv ovisnosti</w:t>
            </w:r>
          </w:p>
        </w:tc>
        <w:tc>
          <w:tcPr>
            <w:tcW w:w="0" w:type="auto"/>
            <w:vAlign w:val="center"/>
            <w:hideMark/>
          </w:tcPr>
          <w:p w14:paraId="3E2B2B55"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hAnsi="Times New Roman" w:cs="Times New Roman"/>
                <w:sz w:val="24"/>
                <w:szCs w:val="24"/>
              </w:rPr>
              <w:t>Razvoj znanja i vještina za donošenje odgovornih odluka, osvještavanje rizika povezanih s različitim oblicima ovisnosti te jačanje zaštitnih čimbenika.</w:t>
            </w:r>
          </w:p>
        </w:tc>
        <w:tc>
          <w:tcPr>
            <w:tcW w:w="0" w:type="auto"/>
            <w:vAlign w:val="center"/>
            <w:hideMark/>
          </w:tcPr>
          <w:p w14:paraId="192A3040"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p w14:paraId="0289CEF6"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7BD56052"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selektivna</w:t>
            </w:r>
          </w:p>
          <w:p w14:paraId="43DD2965" w14:textId="77777777" w:rsidR="00C63A49" w:rsidRPr="009B0054" w:rsidRDefault="00C63A49" w:rsidP="00EA3CC3">
            <w:pPr>
              <w:spacing w:after="0" w:line="240" w:lineRule="auto"/>
              <w:rPr>
                <w:rFonts w:ascii="Times New Roman" w:eastAsia="Times New Roman" w:hAnsi="Times New Roman" w:cs="Times New Roman"/>
                <w:sz w:val="24"/>
                <w:szCs w:val="24"/>
              </w:rPr>
            </w:pPr>
          </w:p>
        </w:tc>
        <w:tc>
          <w:tcPr>
            <w:tcW w:w="0" w:type="auto"/>
            <w:vAlign w:val="center"/>
            <w:hideMark/>
          </w:tcPr>
          <w:p w14:paraId="1689DEF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1.-4.</w:t>
            </w:r>
          </w:p>
        </w:tc>
        <w:tc>
          <w:tcPr>
            <w:tcW w:w="0" w:type="auto"/>
            <w:vAlign w:val="center"/>
            <w:hideMark/>
          </w:tcPr>
          <w:p w14:paraId="423C347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hAnsi="Times New Roman" w:cs="Times New Roman"/>
                <w:sz w:val="24"/>
                <w:szCs w:val="24"/>
              </w:rPr>
              <w:t xml:space="preserve">učenici 1.–4. razreda; </w:t>
            </w:r>
            <w:r w:rsidRPr="001601A1">
              <w:rPr>
                <w:rStyle w:val="Naglaeno"/>
                <w:rFonts w:ascii="Times New Roman" w:hAnsi="Times New Roman" w:cs="Times New Roman"/>
                <w:b w:val="0"/>
                <w:sz w:val="24"/>
                <w:szCs w:val="24"/>
              </w:rPr>
              <w:t>posebno razredni odjeli kod kojih su uočeni povećani rizični čimbenici</w:t>
            </w:r>
          </w:p>
        </w:tc>
        <w:tc>
          <w:tcPr>
            <w:tcW w:w="0" w:type="auto"/>
            <w:vAlign w:val="center"/>
            <w:hideMark/>
          </w:tcPr>
          <w:p w14:paraId="1AB5F860"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psihologinja,</w:t>
            </w:r>
          </w:p>
          <w:p w14:paraId="52063C5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pedagoginja</w:t>
            </w:r>
          </w:p>
        </w:tc>
      </w:tr>
      <w:tr w:rsidR="00C63A49" w:rsidRPr="00C63A49" w14:paraId="1FECED65" w14:textId="77777777" w:rsidTr="00EA3CC3">
        <w:trPr>
          <w:tblCellSpacing w:w="15" w:type="dxa"/>
        </w:trPr>
        <w:tc>
          <w:tcPr>
            <w:tcW w:w="0" w:type="auto"/>
            <w:vAlign w:val="center"/>
            <w:hideMark/>
          </w:tcPr>
          <w:p w14:paraId="317CBD1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Profesionalno usmjeravanje</w:t>
            </w:r>
          </w:p>
        </w:tc>
        <w:tc>
          <w:tcPr>
            <w:tcW w:w="0" w:type="auto"/>
            <w:vAlign w:val="center"/>
            <w:hideMark/>
          </w:tcPr>
          <w:p w14:paraId="196F0947"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Radionica p</w:t>
            </w:r>
            <w:r w:rsidRPr="009B0054">
              <w:rPr>
                <w:rFonts w:ascii="Times New Roman" w:eastAsia="Times New Roman" w:hAnsi="Times New Roman" w:cs="Times New Roman"/>
                <w:sz w:val="24"/>
                <w:szCs w:val="24"/>
              </w:rPr>
              <w:t>oticanje učenika na osvještavanje interesa, sposobnosti i mogućnosti te informirano donošenje odluka o nastavku obrazovanja</w:t>
            </w:r>
          </w:p>
          <w:p w14:paraId="53C3AE2D"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14FDD5D5"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69010BE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Profesionalno informiranje i savjetovanje</w:t>
            </w:r>
          </w:p>
        </w:tc>
        <w:tc>
          <w:tcPr>
            <w:tcW w:w="0" w:type="auto"/>
            <w:vAlign w:val="center"/>
            <w:hideMark/>
          </w:tcPr>
          <w:p w14:paraId="68331168"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univerzalna</w:t>
            </w:r>
          </w:p>
          <w:p w14:paraId="0A2FB739"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6394C385"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5D1DBFE6"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5957BAB0"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15A1CD81"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7B557FF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indicirana</w:t>
            </w:r>
          </w:p>
        </w:tc>
        <w:tc>
          <w:tcPr>
            <w:tcW w:w="0" w:type="auto"/>
            <w:vAlign w:val="center"/>
            <w:hideMark/>
          </w:tcPr>
          <w:p w14:paraId="1A1BFA9C"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4. razredi</w:t>
            </w:r>
          </w:p>
        </w:tc>
        <w:tc>
          <w:tcPr>
            <w:tcW w:w="0" w:type="auto"/>
            <w:vAlign w:val="center"/>
            <w:hideMark/>
          </w:tcPr>
          <w:p w14:paraId="3E69E327" w14:textId="77777777" w:rsidR="00C63A49" w:rsidRPr="00C63A49"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w:t>
            </w:r>
          </w:p>
          <w:p w14:paraId="7F3C16A5"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3F3DC315"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3F71E24F"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0F03B6D6"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1C89E3D2" w14:textId="77777777" w:rsidR="00C63A49" w:rsidRPr="00C63A49" w:rsidRDefault="00C63A49" w:rsidP="00EA3CC3">
            <w:pPr>
              <w:spacing w:after="0" w:line="240" w:lineRule="auto"/>
              <w:rPr>
                <w:rFonts w:ascii="Times New Roman" w:eastAsia="Times New Roman" w:hAnsi="Times New Roman" w:cs="Times New Roman"/>
                <w:sz w:val="24"/>
                <w:szCs w:val="24"/>
              </w:rPr>
            </w:pPr>
          </w:p>
          <w:p w14:paraId="70F5ABF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po potrebi</w:t>
            </w:r>
          </w:p>
        </w:tc>
        <w:tc>
          <w:tcPr>
            <w:tcW w:w="0" w:type="auto"/>
            <w:vAlign w:val="center"/>
            <w:hideMark/>
          </w:tcPr>
          <w:p w14:paraId="1BD39AF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9B0054">
              <w:rPr>
                <w:rFonts w:ascii="Times New Roman" w:eastAsia="Times New Roman" w:hAnsi="Times New Roman" w:cs="Times New Roman"/>
                <w:sz w:val="24"/>
                <w:szCs w:val="24"/>
              </w:rPr>
              <w:t>pedagoginja</w:t>
            </w:r>
          </w:p>
        </w:tc>
      </w:tr>
      <w:tr w:rsidR="00C63A49" w:rsidRPr="00C63A49" w14:paraId="69CA19C6" w14:textId="77777777" w:rsidTr="00EA3CC3">
        <w:trPr>
          <w:tblCellSpacing w:w="15" w:type="dxa"/>
        </w:trPr>
        <w:tc>
          <w:tcPr>
            <w:tcW w:w="0" w:type="auto"/>
            <w:vAlign w:val="center"/>
            <w:hideMark/>
          </w:tcPr>
          <w:p w14:paraId="5F5BF23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Aktivnosti prema programu „Abeceda prevencije“</w:t>
            </w:r>
          </w:p>
        </w:tc>
        <w:tc>
          <w:tcPr>
            <w:tcW w:w="0" w:type="auto"/>
            <w:vAlign w:val="center"/>
            <w:hideMark/>
          </w:tcPr>
          <w:p w14:paraId="6568F0FD"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Jačanje zaštitnih čimbenika, razvoj socijalno-emocionalnih kompetencija i prevencija rizičnih ponašanja u skladu s potrebama razrednog odjela</w:t>
            </w:r>
          </w:p>
        </w:tc>
        <w:tc>
          <w:tcPr>
            <w:tcW w:w="0" w:type="auto"/>
            <w:vAlign w:val="center"/>
            <w:hideMark/>
          </w:tcPr>
          <w:p w14:paraId="05F20A28"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univerzalna</w:t>
            </w:r>
          </w:p>
        </w:tc>
        <w:tc>
          <w:tcPr>
            <w:tcW w:w="0" w:type="auto"/>
            <w:vAlign w:val="center"/>
            <w:hideMark/>
          </w:tcPr>
          <w:p w14:paraId="317C57C1"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učenici 1.–4. razreda</w:t>
            </w:r>
          </w:p>
        </w:tc>
        <w:tc>
          <w:tcPr>
            <w:tcW w:w="0" w:type="auto"/>
            <w:vAlign w:val="center"/>
            <w:hideMark/>
          </w:tcPr>
          <w:p w14:paraId="0A3F5BF0"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najmanje 2 po polugodištu</w:t>
            </w:r>
          </w:p>
        </w:tc>
        <w:tc>
          <w:tcPr>
            <w:tcW w:w="0" w:type="auto"/>
            <w:vAlign w:val="center"/>
            <w:hideMark/>
          </w:tcPr>
          <w:p w14:paraId="3BB6AAFA" w14:textId="77777777" w:rsidR="00C63A49" w:rsidRPr="009B0054" w:rsidRDefault="00C63A49" w:rsidP="00EA3CC3">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razrednici uz podršku stručne službe</w:t>
            </w:r>
          </w:p>
        </w:tc>
      </w:tr>
    </w:tbl>
    <w:p w14:paraId="094BC2C9" w14:textId="77777777" w:rsidR="00C63A49" w:rsidRDefault="00C63A49" w:rsidP="00C63A49">
      <w:pPr>
        <w:rPr>
          <w:rFonts w:ascii="Times New Roman" w:hAnsi="Times New Roman" w:cs="Times New Roman"/>
          <w:sz w:val="24"/>
          <w:szCs w:val="24"/>
        </w:rPr>
      </w:pPr>
    </w:p>
    <w:p w14:paraId="3A7C442E" w14:textId="77777777" w:rsidR="00C63A49" w:rsidRDefault="00C63A49" w:rsidP="00C63A49">
      <w:pPr>
        <w:rPr>
          <w:rFonts w:ascii="Times New Roman" w:hAnsi="Times New Roman" w:cs="Times New Roman"/>
          <w:sz w:val="24"/>
          <w:szCs w:val="24"/>
        </w:rPr>
      </w:pPr>
      <w:r>
        <w:rPr>
          <w:rFonts w:ascii="Times New Roman" w:hAnsi="Times New Roman" w:cs="Times New Roman"/>
          <w:sz w:val="24"/>
          <w:szCs w:val="24"/>
        </w:rPr>
        <w:t>2. S nastavnicima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29"/>
        <w:gridCol w:w="1594"/>
        <w:gridCol w:w="1940"/>
        <w:gridCol w:w="1540"/>
        <w:gridCol w:w="2259"/>
      </w:tblGrid>
      <w:tr w:rsidR="00C63A49" w:rsidRPr="00155D0D" w14:paraId="74195F80" w14:textId="77777777" w:rsidTr="00EA3CC3">
        <w:trPr>
          <w:tblHeader/>
          <w:tblCellSpacing w:w="15" w:type="dxa"/>
        </w:trPr>
        <w:tc>
          <w:tcPr>
            <w:tcW w:w="0" w:type="auto"/>
            <w:vAlign w:val="center"/>
            <w:hideMark/>
          </w:tcPr>
          <w:p w14:paraId="4C50642A" w14:textId="77777777" w:rsidR="00C63A49" w:rsidRPr="00155D0D" w:rsidRDefault="00C63A49" w:rsidP="00EA3CC3">
            <w:pPr>
              <w:spacing w:after="0" w:line="240" w:lineRule="auto"/>
              <w:jc w:val="center"/>
              <w:rPr>
                <w:rFonts w:ascii="Times New Roman" w:eastAsia="Times New Roman" w:hAnsi="Times New Roman" w:cs="Times New Roman"/>
                <w:b/>
                <w:bCs/>
                <w:sz w:val="24"/>
                <w:szCs w:val="24"/>
              </w:rPr>
            </w:pPr>
            <w:r w:rsidRPr="00155D0D">
              <w:rPr>
                <w:rFonts w:ascii="Times New Roman" w:eastAsia="Times New Roman" w:hAnsi="Times New Roman" w:cs="Times New Roman"/>
                <w:b/>
                <w:bCs/>
                <w:sz w:val="24"/>
                <w:szCs w:val="24"/>
              </w:rPr>
              <w:lastRenderedPageBreak/>
              <w:t>Oblik rada / aktivnosti</w:t>
            </w:r>
          </w:p>
        </w:tc>
        <w:tc>
          <w:tcPr>
            <w:tcW w:w="0" w:type="auto"/>
            <w:vAlign w:val="center"/>
            <w:hideMark/>
          </w:tcPr>
          <w:p w14:paraId="431F75BA" w14:textId="77777777" w:rsidR="00C63A49" w:rsidRPr="00155D0D" w:rsidRDefault="00C63A49" w:rsidP="00EA3CC3">
            <w:pPr>
              <w:spacing w:after="0" w:line="240" w:lineRule="auto"/>
              <w:jc w:val="center"/>
              <w:rPr>
                <w:rFonts w:ascii="Times New Roman" w:eastAsia="Times New Roman" w:hAnsi="Times New Roman" w:cs="Times New Roman"/>
                <w:b/>
                <w:bCs/>
                <w:sz w:val="24"/>
                <w:szCs w:val="24"/>
              </w:rPr>
            </w:pPr>
            <w:r w:rsidRPr="00155D0D">
              <w:rPr>
                <w:rFonts w:ascii="Times New Roman" w:eastAsia="Times New Roman" w:hAnsi="Times New Roman" w:cs="Times New Roman"/>
                <w:b/>
                <w:bCs/>
                <w:sz w:val="24"/>
                <w:szCs w:val="24"/>
              </w:rPr>
              <w:t>Razina intervencije</w:t>
            </w:r>
          </w:p>
        </w:tc>
        <w:tc>
          <w:tcPr>
            <w:tcW w:w="0" w:type="auto"/>
            <w:vAlign w:val="center"/>
            <w:hideMark/>
          </w:tcPr>
          <w:p w14:paraId="28F42B93" w14:textId="77777777" w:rsidR="00C63A49" w:rsidRPr="00155D0D" w:rsidRDefault="00C63A49" w:rsidP="00EA3CC3">
            <w:pPr>
              <w:spacing w:after="0" w:line="240" w:lineRule="auto"/>
              <w:jc w:val="center"/>
              <w:rPr>
                <w:rFonts w:ascii="Times New Roman" w:eastAsia="Times New Roman" w:hAnsi="Times New Roman" w:cs="Times New Roman"/>
                <w:b/>
                <w:bCs/>
                <w:sz w:val="24"/>
                <w:szCs w:val="24"/>
              </w:rPr>
            </w:pPr>
            <w:r w:rsidRPr="00155D0D">
              <w:rPr>
                <w:rFonts w:ascii="Times New Roman" w:eastAsia="Times New Roman" w:hAnsi="Times New Roman" w:cs="Times New Roman"/>
                <w:b/>
                <w:bCs/>
                <w:sz w:val="24"/>
                <w:szCs w:val="24"/>
              </w:rPr>
              <w:t>Sudionici</w:t>
            </w:r>
          </w:p>
        </w:tc>
        <w:tc>
          <w:tcPr>
            <w:tcW w:w="0" w:type="auto"/>
            <w:vAlign w:val="center"/>
            <w:hideMark/>
          </w:tcPr>
          <w:p w14:paraId="3A38796C" w14:textId="77777777" w:rsidR="00C63A49" w:rsidRPr="00155D0D" w:rsidRDefault="00C63A49" w:rsidP="00EA3CC3">
            <w:pPr>
              <w:spacing w:after="0" w:line="240" w:lineRule="auto"/>
              <w:jc w:val="right"/>
              <w:rPr>
                <w:rFonts w:ascii="Times New Roman" w:eastAsia="Times New Roman" w:hAnsi="Times New Roman" w:cs="Times New Roman"/>
                <w:b/>
                <w:bCs/>
                <w:sz w:val="24"/>
                <w:szCs w:val="24"/>
              </w:rPr>
            </w:pPr>
            <w:r w:rsidRPr="00155D0D">
              <w:rPr>
                <w:rFonts w:ascii="Times New Roman" w:eastAsia="Times New Roman" w:hAnsi="Times New Roman" w:cs="Times New Roman"/>
                <w:b/>
                <w:bCs/>
                <w:sz w:val="24"/>
                <w:szCs w:val="24"/>
              </w:rPr>
              <w:t>Planirani broj susreta</w:t>
            </w:r>
          </w:p>
        </w:tc>
        <w:tc>
          <w:tcPr>
            <w:tcW w:w="0" w:type="auto"/>
            <w:vAlign w:val="center"/>
            <w:hideMark/>
          </w:tcPr>
          <w:p w14:paraId="239707F7" w14:textId="77777777" w:rsidR="00C63A49" w:rsidRPr="00155D0D" w:rsidRDefault="00C63A49" w:rsidP="00EA3CC3">
            <w:pPr>
              <w:spacing w:after="0" w:line="240" w:lineRule="auto"/>
              <w:jc w:val="center"/>
              <w:rPr>
                <w:rFonts w:ascii="Times New Roman" w:eastAsia="Times New Roman" w:hAnsi="Times New Roman" w:cs="Times New Roman"/>
                <w:b/>
                <w:bCs/>
                <w:sz w:val="24"/>
                <w:szCs w:val="24"/>
              </w:rPr>
            </w:pPr>
            <w:r w:rsidRPr="00155D0D">
              <w:rPr>
                <w:rFonts w:ascii="Times New Roman" w:eastAsia="Times New Roman" w:hAnsi="Times New Roman" w:cs="Times New Roman"/>
                <w:b/>
                <w:bCs/>
                <w:sz w:val="24"/>
                <w:szCs w:val="24"/>
              </w:rPr>
              <w:t>Voditelji / suradnici</w:t>
            </w:r>
          </w:p>
        </w:tc>
      </w:tr>
      <w:tr w:rsidR="00C63A49" w:rsidRPr="00155D0D" w14:paraId="2CF3C321" w14:textId="77777777" w:rsidTr="00EA3CC3">
        <w:trPr>
          <w:tblCellSpacing w:w="15" w:type="dxa"/>
        </w:trPr>
        <w:tc>
          <w:tcPr>
            <w:tcW w:w="0" w:type="auto"/>
            <w:vAlign w:val="center"/>
            <w:hideMark/>
          </w:tcPr>
          <w:p w14:paraId="0C71AA5D" w14:textId="77777777" w:rsidR="00C63A49" w:rsidRPr="00155D0D" w:rsidRDefault="00C63A49" w:rsidP="00EA3CC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Pr="00155D0D">
              <w:rPr>
                <w:rFonts w:ascii="Times New Roman" w:eastAsia="Times New Roman" w:hAnsi="Times New Roman" w:cs="Times New Roman"/>
                <w:sz w:val="24"/>
                <w:szCs w:val="24"/>
              </w:rPr>
              <w:t>) Nastavničko vijeće</w:t>
            </w:r>
          </w:p>
        </w:tc>
        <w:tc>
          <w:tcPr>
            <w:tcW w:w="0" w:type="auto"/>
            <w:vAlign w:val="center"/>
            <w:hideMark/>
          </w:tcPr>
          <w:p w14:paraId="7FA164CF" w14:textId="77777777" w:rsidR="00C63A49" w:rsidRPr="00155D0D" w:rsidRDefault="00C63A49" w:rsidP="00EA3CC3">
            <w:pPr>
              <w:spacing w:after="0" w:line="240" w:lineRule="auto"/>
              <w:rPr>
                <w:rFonts w:ascii="Times New Roman" w:eastAsia="Times New Roman" w:hAnsi="Times New Roman" w:cs="Times New Roman"/>
                <w:sz w:val="24"/>
                <w:szCs w:val="24"/>
              </w:rPr>
            </w:pPr>
            <w:r w:rsidRPr="00155D0D">
              <w:rPr>
                <w:rFonts w:ascii="Times New Roman" w:eastAsia="Times New Roman" w:hAnsi="Times New Roman" w:cs="Times New Roman"/>
                <w:sz w:val="24"/>
                <w:szCs w:val="24"/>
              </w:rPr>
              <w:t>a) univerzalna</w:t>
            </w:r>
          </w:p>
        </w:tc>
        <w:tc>
          <w:tcPr>
            <w:tcW w:w="0" w:type="auto"/>
            <w:vAlign w:val="center"/>
            <w:hideMark/>
          </w:tcPr>
          <w:p w14:paraId="6DA54DC9" w14:textId="77777777" w:rsidR="00C63A49" w:rsidRPr="00155D0D" w:rsidRDefault="00C63A49" w:rsidP="00EA3CC3">
            <w:pPr>
              <w:spacing w:after="0" w:line="240" w:lineRule="auto"/>
              <w:rPr>
                <w:rFonts w:ascii="Times New Roman" w:eastAsia="Times New Roman" w:hAnsi="Times New Roman" w:cs="Times New Roman"/>
                <w:sz w:val="24"/>
                <w:szCs w:val="24"/>
              </w:rPr>
            </w:pPr>
            <w:r w:rsidRPr="00155D0D">
              <w:rPr>
                <w:rFonts w:ascii="Times New Roman" w:eastAsia="Times New Roman" w:hAnsi="Times New Roman" w:cs="Times New Roman"/>
                <w:sz w:val="24"/>
                <w:szCs w:val="24"/>
              </w:rPr>
              <w:t>članovi Nastavničkog vijeća</w:t>
            </w:r>
          </w:p>
        </w:tc>
        <w:tc>
          <w:tcPr>
            <w:tcW w:w="0" w:type="auto"/>
            <w:vAlign w:val="center"/>
            <w:hideMark/>
          </w:tcPr>
          <w:p w14:paraId="79A60A22" w14:textId="77777777" w:rsidR="00C63A49" w:rsidRPr="00155D0D" w:rsidRDefault="00C63A49" w:rsidP="00EA3CC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prema potrebi</w:t>
            </w:r>
          </w:p>
        </w:tc>
        <w:tc>
          <w:tcPr>
            <w:tcW w:w="0" w:type="auto"/>
            <w:vAlign w:val="center"/>
            <w:hideMark/>
          </w:tcPr>
          <w:p w14:paraId="71DFACC4" w14:textId="77777777" w:rsidR="00C63A49" w:rsidRPr="00155D0D" w:rsidRDefault="00C63A49" w:rsidP="00EA3CC3">
            <w:pPr>
              <w:spacing w:after="0" w:line="240" w:lineRule="auto"/>
              <w:rPr>
                <w:rFonts w:ascii="Times New Roman" w:eastAsia="Times New Roman" w:hAnsi="Times New Roman" w:cs="Times New Roman"/>
                <w:sz w:val="24"/>
                <w:szCs w:val="24"/>
              </w:rPr>
            </w:pPr>
            <w:r w:rsidRPr="00155D0D">
              <w:rPr>
                <w:rFonts w:ascii="Times New Roman" w:eastAsia="Times New Roman" w:hAnsi="Times New Roman" w:cs="Times New Roman"/>
                <w:sz w:val="24"/>
                <w:szCs w:val="24"/>
              </w:rPr>
              <w:t>ravnatelj, stručna služba, vanjski suradnici</w:t>
            </w:r>
          </w:p>
        </w:tc>
      </w:tr>
    </w:tbl>
    <w:p w14:paraId="1E91A06F" w14:textId="77777777" w:rsidR="002A6ED3" w:rsidRDefault="002A6ED3" w:rsidP="00E52641">
      <w:pPr>
        <w:jc w:val="right"/>
        <w:rPr>
          <w:rFonts w:ascii="Questrial" w:eastAsia="Questrial" w:hAnsi="Questrial" w:cs="Questrial"/>
          <w:i/>
          <w:sz w:val="28"/>
          <w:szCs w:val="28"/>
        </w:rPr>
      </w:pPr>
    </w:p>
    <w:p w14:paraId="53C474D3" w14:textId="77777777" w:rsidR="00C63A49" w:rsidRDefault="00C63A49" w:rsidP="00C63A49">
      <w:pPr>
        <w:rPr>
          <w:rFonts w:ascii="Questrial" w:eastAsia="Questrial" w:hAnsi="Questrial" w:cs="Questrial"/>
          <w:sz w:val="28"/>
          <w:szCs w:val="28"/>
        </w:rPr>
      </w:pPr>
      <w:r>
        <w:rPr>
          <w:rFonts w:ascii="Questrial" w:eastAsia="Questrial" w:hAnsi="Questrial" w:cs="Questrial"/>
          <w:sz w:val="28"/>
          <w:szCs w:val="28"/>
        </w:rPr>
        <w:t xml:space="preserve">3. S roditeljima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18"/>
        <w:gridCol w:w="1290"/>
        <w:gridCol w:w="1131"/>
        <w:gridCol w:w="2274"/>
        <w:gridCol w:w="1038"/>
        <w:gridCol w:w="2011"/>
      </w:tblGrid>
      <w:tr w:rsidR="00C63A49" w:rsidRPr="00C63A49" w14:paraId="36AF0C51" w14:textId="77777777" w:rsidTr="00C63A49">
        <w:trPr>
          <w:tblHeader/>
          <w:tblCellSpacing w:w="15" w:type="dxa"/>
        </w:trPr>
        <w:tc>
          <w:tcPr>
            <w:tcW w:w="0" w:type="auto"/>
            <w:vAlign w:val="center"/>
            <w:hideMark/>
          </w:tcPr>
          <w:p w14:paraId="32C2ACD4" w14:textId="77777777" w:rsidR="00C63A49" w:rsidRPr="00C63A49" w:rsidRDefault="00C63A49" w:rsidP="00C63A49">
            <w:pPr>
              <w:spacing w:after="0" w:line="240" w:lineRule="auto"/>
              <w:jc w:val="center"/>
              <w:rPr>
                <w:rFonts w:ascii="Times New Roman" w:eastAsia="Times New Roman" w:hAnsi="Times New Roman" w:cs="Times New Roman"/>
                <w:b/>
                <w:bCs/>
                <w:sz w:val="24"/>
                <w:szCs w:val="24"/>
              </w:rPr>
            </w:pPr>
            <w:r w:rsidRPr="00C63A49">
              <w:rPr>
                <w:rFonts w:ascii="Times New Roman" w:eastAsia="Times New Roman" w:hAnsi="Times New Roman" w:cs="Times New Roman"/>
                <w:b/>
                <w:bCs/>
                <w:sz w:val="24"/>
                <w:szCs w:val="24"/>
              </w:rPr>
              <w:t>Oblik rada aktivnosti</w:t>
            </w:r>
          </w:p>
        </w:tc>
        <w:tc>
          <w:tcPr>
            <w:tcW w:w="0" w:type="auto"/>
            <w:vAlign w:val="center"/>
            <w:hideMark/>
          </w:tcPr>
          <w:p w14:paraId="716D0340" w14:textId="77777777" w:rsidR="00C63A49" w:rsidRPr="00C63A49" w:rsidRDefault="00C63A49" w:rsidP="00C63A49">
            <w:pPr>
              <w:spacing w:after="0" w:line="240" w:lineRule="auto"/>
              <w:jc w:val="center"/>
              <w:rPr>
                <w:rFonts w:ascii="Times New Roman" w:eastAsia="Times New Roman" w:hAnsi="Times New Roman" w:cs="Times New Roman"/>
                <w:b/>
                <w:bCs/>
                <w:sz w:val="24"/>
                <w:szCs w:val="24"/>
              </w:rPr>
            </w:pPr>
            <w:r w:rsidRPr="00C63A49">
              <w:rPr>
                <w:rFonts w:ascii="Times New Roman" w:eastAsia="Times New Roman" w:hAnsi="Times New Roman" w:cs="Times New Roman"/>
                <w:b/>
                <w:bCs/>
                <w:sz w:val="24"/>
                <w:szCs w:val="24"/>
              </w:rPr>
              <w:t>Razina intervencije</w:t>
            </w:r>
          </w:p>
        </w:tc>
        <w:tc>
          <w:tcPr>
            <w:tcW w:w="0" w:type="auto"/>
            <w:vAlign w:val="center"/>
            <w:hideMark/>
          </w:tcPr>
          <w:p w14:paraId="7E229DF7" w14:textId="77777777" w:rsidR="00C63A49" w:rsidRPr="00C63A49" w:rsidRDefault="00C63A49" w:rsidP="00C63A49">
            <w:pPr>
              <w:spacing w:after="0" w:line="240" w:lineRule="auto"/>
              <w:jc w:val="center"/>
              <w:rPr>
                <w:rFonts w:ascii="Times New Roman" w:eastAsia="Times New Roman" w:hAnsi="Times New Roman" w:cs="Times New Roman"/>
                <w:b/>
                <w:bCs/>
                <w:sz w:val="24"/>
                <w:szCs w:val="24"/>
              </w:rPr>
            </w:pPr>
            <w:r w:rsidRPr="00C63A49">
              <w:rPr>
                <w:rFonts w:ascii="Times New Roman" w:eastAsia="Times New Roman" w:hAnsi="Times New Roman" w:cs="Times New Roman"/>
                <w:b/>
                <w:bCs/>
                <w:sz w:val="24"/>
                <w:szCs w:val="24"/>
              </w:rPr>
              <w:t>Sudionici</w:t>
            </w:r>
          </w:p>
        </w:tc>
        <w:tc>
          <w:tcPr>
            <w:tcW w:w="0" w:type="auto"/>
            <w:vAlign w:val="center"/>
            <w:hideMark/>
          </w:tcPr>
          <w:p w14:paraId="11130658" w14:textId="77777777" w:rsidR="00C63A49" w:rsidRPr="00C63A49" w:rsidRDefault="00C63A49" w:rsidP="00C63A49">
            <w:pPr>
              <w:spacing w:after="0" w:line="240" w:lineRule="auto"/>
              <w:jc w:val="center"/>
              <w:rPr>
                <w:rFonts w:ascii="Times New Roman" w:eastAsia="Times New Roman" w:hAnsi="Times New Roman" w:cs="Times New Roman"/>
                <w:b/>
                <w:bCs/>
                <w:sz w:val="24"/>
                <w:szCs w:val="24"/>
              </w:rPr>
            </w:pPr>
            <w:r w:rsidRPr="00C63A49">
              <w:rPr>
                <w:rFonts w:ascii="Times New Roman" w:eastAsia="Times New Roman" w:hAnsi="Times New Roman" w:cs="Times New Roman"/>
                <w:b/>
                <w:bCs/>
                <w:sz w:val="24"/>
                <w:szCs w:val="24"/>
              </w:rPr>
              <w:t>Tema/naziv radionice/predavanja</w:t>
            </w:r>
          </w:p>
        </w:tc>
        <w:tc>
          <w:tcPr>
            <w:tcW w:w="0" w:type="auto"/>
            <w:vAlign w:val="center"/>
            <w:hideMark/>
          </w:tcPr>
          <w:p w14:paraId="21E709F4" w14:textId="77777777" w:rsidR="00C63A49" w:rsidRPr="00C63A49" w:rsidRDefault="00C63A49" w:rsidP="00C63A49">
            <w:pPr>
              <w:spacing w:after="0" w:line="240" w:lineRule="auto"/>
              <w:jc w:val="center"/>
              <w:rPr>
                <w:rFonts w:ascii="Times New Roman" w:eastAsia="Times New Roman" w:hAnsi="Times New Roman" w:cs="Times New Roman"/>
                <w:b/>
                <w:bCs/>
                <w:sz w:val="24"/>
                <w:szCs w:val="24"/>
              </w:rPr>
            </w:pPr>
            <w:r w:rsidRPr="00C63A49">
              <w:rPr>
                <w:rFonts w:ascii="Times New Roman" w:eastAsia="Times New Roman" w:hAnsi="Times New Roman" w:cs="Times New Roman"/>
                <w:b/>
                <w:bCs/>
                <w:sz w:val="24"/>
                <w:szCs w:val="24"/>
              </w:rPr>
              <w:t>Planirani broj susreta</w:t>
            </w:r>
          </w:p>
        </w:tc>
        <w:tc>
          <w:tcPr>
            <w:tcW w:w="0" w:type="auto"/>
            <w:vAlign w:val="center"/>
            <w:hideMark/>
          </w:tcPr>
          <w:p w14:paraId="3775A105" w14:textId="77777777" w:rsidR="00C63A49" w:rsidRPr="00C63A49" w:rsidRDefault="00C63A49" w:rsidP="00C63A49">
            <w:pPr>
              <w:spacing w:after="0" w:line="240" w:lineRule="auto"/>
              <w:jc w:val="center"/>
              <w:rPr>
                <w:rFonts w:ascii="Times New Roman" w:eastAsia="Times New Roman" w:hAnsi="Times New Roman" w:cs="Times New Roman"/>
                <w:b/>
                <w:bCs/>
                <w:sz w:val="24"/>
                <w:szCs w:val="24"/>
              </w:rPr>
            </w:pPr>
            <w:r w:rsidRPr="00C63A49">
              <w:rPr>
                <w:rFonts w:ascii="Times New Roman" w:eastAsia="Times New Roman" w:hAnsi="Times New Roman" w:cs="Times New Roman"/>
                <w:b/>
                <w:bCs/>
                <w:sz w:val="24"/>
                <w:szCs w:val="24"/>
              </w:rPr>
              <w:t>Voditelji/suradnici</w:t>
            </w:r>
          </w:p>
        </w:tc>
      </w:tr>
      <w:tr w:rsidR="00C63A49" w:rsidRPr="00C63A49" w14:paraId="070554F4" w14:textId="77777777" w:rsidTr="00C63A49">
        <w:trPr>
          <w:tblCellSpacing w:w="15" w:type="dxa"/>
        </w:trPr>
        <w:tc>
          <w:tcPr>
            <w:tcW w:w="0" w:type="auto"/>
            <w:vAlign w:val="center"/>
            <w:hideMark/>
          </w:tcPr>
          <w:p w14:paraId="74784E8C"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a) Individualno savjetovanje</w:t>
            </w:r>
          </w:p>
        </w:tc>
        <w:tc>
          <w:tcPr>
            <w:tcW w:w="0" w:type="auto"/>
            <w:vAlign w:val="center"/>
            <w:hideMark/>
          </w:tcPr>
          <w:p w14:paraId="466A49DE"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b) selektivna</w:t>
            </w:r>
          </w:p>
        </w:tc>
        <w:tc>
          <w:tcPr>
            <w:tcW w:w="0" w:type="auto"/>
            <w:vAlign w:val="center"/>
            <w:hideMark/>
          </w:tcPr>
          <w:p w14:paraId="76A0B0F9"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Prema dogovoru s roditeljima i prema potrebi</w:t>
            </w:r>
          </w:p>
        </w:tc>
        <w:tc>
          <w:tcPr>
            <w:tcW w:w="0" w:type="auto"/>
            <w:vAlign w:val="center"/>
            <w:hideMark/>
          </w:tcPr>
          <w:p w14:paraId="0DB22CCF"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Osobni problemi učenika, obiteljska situacija, podrška učenicima, motivacija, zdravstveni problemi, problemi u ponašanju i dr.</w:t>
            </w:r>
          </w:p>
        </w:tc>
        <w:tc>
          <w:tcPr>
            <w:tcW w:w="0" w:type="auto"/>
            <w:vAlign w:val="center"/>
            <w:hideMark/>
          </w:tcPr>
          <w:p w14:paraId="076DA77E"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Prema potrebi</w:t>
            </w:r>
          </w:p>
        </w:tc>
        <w:tc>
          <w:tcPr>
            <w:tcW w:w="0" w:type="auto"/>
            <w:vAlign w:val="center"/>
            <w:hideMark/>
          </w:tcPr>
          <w:p w14:paraId="14BF3949"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razrednici, pedagoginja, psihologinja, ravnatelj</w:t>
            </w:r>
          </w:p>
        </w:tc>
      </w:tr>
      <w:tr w:rsidR="00C63A49" w:rsidRPr="00C63A49" w14:paraId="1BA988D9" w14:textId="77777777" w:rsidTr="00C63A49">
        <w:trPr>
          <w:tblCellSpacing w:w="15" w:type="dxa"/>
        </w:trPr>
        <w:tc>
          <w:tcPr>
            <w:tcW w:w="0" w:type="auto"/>
            <w:vAlign w:val="center"/>
            <w:hideMark/>
          </w:tcPr>
          <w:p w14:paraId="7298C74A"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c) Roditeljski sastanak</w:t>
            </w:r>
          </w:p>
        </w:tc>
        <w:tc>
          <w:tcPr>
            <w:tcW w:w="0" w:type="auto"/>
            <w:vAlign w:val="center"/>
            <w:hideMark/>
          </w:tcPr>
          <w:p w14:paraId="6A2259FE"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a) univerzalna</w:t>
            </w:r>
          </w:p>
        </w:tc>
        <w:tc>
          <w:tcPr>
            <w:tcW w:w="0" w:type="auto"/>
            <w:vAlign w:val="center"/>
            <w:hideMark/>
          </w:tcPr>
          <w:p w14:paraId="42E345B5"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Roditelji učenika 1. razreda</w:t>
            </w:r>
          </w:p>
        </w:tc>
        <w:tc>
          <w:tcPr>
            <w:tcW w:w="0" w:type="auto"/>
            <w:vAlign w:val="center"/>
            <w:hideMark/>
          </w:tcPr>
          <w:p w14:paraId="23F601D4"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Vodič kroz adolescenciju i odrastanje</w:t>
            </w:r>
          </w:p>
        </w:tc>
        <w:tc>
          <w:tcPr>
            <w:tcW w:w="0" w:type="auto"/>
            <w:vAlign w:val="center"/>
            <w:hideMark/>
          </w:tcPr>
          <w:p w14:paraId="2FB0EA06"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 po generaciji godišnje</w:t>
            </w:r>
          </w:p>
        </w:tc>
        <w:tc>
          <w:tcPr>
            <w:tcW w:w="0" w:type="auto"/>
            <w:vAlign w:val="center"/>
            <w:hideMark/>
          </w:tcPr>
          <w:p w14:paraId="310EB103"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razrednici, pedagoginja, psihologinja</w:t>
            </w:r>
          </w:p>
        </w:tc>
      </w:tr>
      <w:tr w:rsidR="00C63A49" w:rsidRPr="00C63A49" w14:paraId="1EAAA75B" w14:textId="77777777" w:rsidTr="00C63A49">
        <w:trPr>
          <w:tblCellSpacing w:w="15" w:type="dxa"/>
        </w:trPr>
        <w:tc>
          <w:tcPr>
            <w:tcW w:w="0" w:type="auto"/>
            <w:vAlign w:val="center"/>
            <w:hideMark/>
          </w:tcPr>
          <w:p w14:paraId="51F3AE9E"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c) Roditeljski sastanak</w:t>
            </w:r>
          </w:p>
        </w:tc>
        <w:tc>
          <w:tcPr>
            <w:tcW w:w="0" w:type="auto"/>
            <w:vAlign w:val="center"/>
            <w:hideMark/>
          </w:tcPr>
          <w:p w14:paraId="0C7ECFAC"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a) univerzalna</w:t>
            </w:r>
          </w:p>
        </w:tc>
        <w:tc>
          <w:tcPr>
            <w:tcW w:w="0" w:type="auto"/>
            <w:vAlign w:val="center"/>
            <w:hideMark/>
          </w:tcPr>
          <w:p w14:paraId="77F1BF04"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Roditelji učenika 2. razreda</w:t>
            </w:r>
          </w:p>
        </w:tc>
        <w:tc>
          <w:tcPr>
            <w:tcW w:w="0" w:type="auto"/>
            <w:vAlign w:val="center"/>
            <w:hideMark/>
          </w:tcPr>
          <w:p w14:paraId="1039EBE0"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Generacija Z – izazovi odrastanja i odgoja</w:t>
            </w:r>
          </w:p>
        </w:tc>
        <w:tc>
          <w:tcPr>
            <w:tcW w:w="0" w:type="auto"/>
            <w:vAlign w:val="center"/>
            <w:hideMark/>
          </w:tcPr>
          <w:p w14:paraId="191AA7C0"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 po generaciji godišnje</w:t>
            </w:r>
          </w:p>
        </w:tc>
        <w:tc>
          <w:tcPr>
            <w:tcW w:w="0" w:type="auto"/>
            <w:vAlign w:val="center"/>
            <w:hideMark/>
          </w:tcPr>
          <w:p w14:paraId="2EA22D25"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razrednici, pedagoginja, psihologinja</w:t>
            </w:r>
          </w:p>
        </w:tc>
      </w:tr>
      <w:tr w:rsidR="00C63A49" w:rsidRPr="00C63A49" w14:paraId="01ED4ED9" w14:textId="77777777" w:rsidTr="00C63A49">
        <w:trPr>
          <w:tblCellSpacing w:w="15" w:type="dxa"/>
        </w:trPr>
        <w:tc>
          <w:tcPr>
            <w:tcW w:w="0" w:type="auto"/>
            <w:vAlign w:val="center"/>
            <w:hideMark/>
          </w:tcPr>
          <w:p w14:paraId="13E30968"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c) Roditeljski sastanak</w:t>
            </w:r>
          </w:p>
        </w:tc>
        <w:tc>
          <w:tcPr>
            <w:tcW w:w="0" w:type="auto"/>
            <w:vAlign w:val="center"/>
            <w:hideMark/>
          </w:tcPr>
          <w:p w14:paraId="07EC88DE"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a) univerzalna</w:t>
            </w:r>
          </w:p>
        </w:tc>
        <w:tc>
          <w:tcPr>
            <w:tcW w:w="0" w:type="auto"/>
            <w:vAlign w:val="center"/>
            <w:hideMark/>
          </w:tcPr>
          <w:p w14:paraId="184B54F6"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Roditelji učenika 3. razreda</w:t>
            </w:r>
          </w:p>
        </w:tc>
        <w:tc>
          <w:tcPr>
            <w:tcW w:w="0" w:type="auto"/>
            <w:vAlign w:val="center"/>
            <w:hideMark/>
          </w:tcPr>
          <w:p w14:paraId="1D073092"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bCs/>
                <w:sz w:val="24"/>
                <w:szCs w:val="24"/>
              </w:rPr>
              <w:t>Mentalno zdravlje adolescenata</w:t>
            </w:r>
          </w:p>
        </w:tc>
        <w:tc>
          <w:tcPr>
            <w:tcW w:w="0" w:type="auto"/>
            <w:vAlign w:val="center"/>
            <w:hideMark/>
          </w:tcPr>
          <w:p w14:paraId="37DF044A"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1 po generaciji godišnje</w:t>
            </w:r>
          </w:p>
        </w:tc>
        <w:tc>
          <w:tcPr>
            <w:tcW w:w="0" w:type="auto"/>
            <w:vAlign w:val="center"/>
            <w:hideMark/>
          </w:tcPr>
          <w:p w14:paraId="01B46E04" w14:textId="77777777" w:rsidR="00C63A49" w:rsidRPr="00C63A49" w:rsidRDefault="00C63A49" w:rsidP="00C63A49">
            <w:pPr>
              <w:spacing w:after="0" w:line="240" w:lineRule="auto"/>
              <w:rPr>
                <w:rFonts w:ascii="Times New Roman" w:eastAsia="Times New Roman" w:hAnsi="Times New Roman" w:cs="Times New Roman"/>
                <w:sz w:val="24"/>
                <w:szCs w:val="24"/>
              </w:rPr>
            </w:pPr>
            <w:r w:rsidRPr="00C63A49">
              <w:rPr>
                <w:rFonts w:ascii="Times New Roman" w:eastAsia="Times New Roman" w:hAnsi="Times New Roman" w:cs="Times New Roman"/>
                <w:sz w:val="24"/>
                <w:szCs w:val="24"/>
              </w:rPr>
              <w:t>razrednici, pedagoginja, psihologinja</w:t>
            </w:r>
          </w:p>
        </w:tc>
      </w:tr>
    </w:tbl>
    <w:p w14:paraId="07F68193" w14:textId="77777777" w:rsidR="00C63A49" w:rsidRPr="00C63A49" w:rsidRDefault="00C63A49" w:rsidP="00C63A49">
      <w:pPr>
        <w:rPr>
          <w:rFonts w:ascii="Questrial" w:eastAsia="Questrial" w:hAnsi="Questrial" w:cs="Questrial"/>
          <w:sz w:val="28"/>
          <w:szCs w:val="28"/>
        </w:rPr>
      </w:pPr>
    </w:p>
    <w:p w14:paraId="16D5AB5C" w14:textId="77777777" w:rsidR="00675ECA" w:rsidRDefault="00675ECA" w:rsidP="00E52641">
      <w:pPr>
        <w:jc w:val="right"/>
        <w:rPr>
          <w:rFonts w:ascii="Questrial" w:eastAsia="Questrial" w:hAnsi="Questrial" w:cs="Questrial"/>
          <w:i/>
          <w:sz w:val="28"/>
          <w:szCs w:val="28"/>
        </w:rPr>
      </w:pPr>
    </w:p>
    <w:p w14:paraId="4F66804F" w14:textId="4EE68341" w:rsidR="00260675" w:rsidRDefault="00260675" w:rsidP="001E1187">
      <w:pPr>
        <w:rPr>
          <w:rFonts w:ascii="Questrial" w:eastAsia="Questrial" w:hAnsi="Questrial" w:cs="Questrial"/>
          <w:i/>
          <w:sz w:val="28"/>
          <w:szCs w:val="28"/>
        </w:rPr>
      </w:pPr>
    </w:p>
    <w:p w14:paraId="7C464142" w14:textId="2E42695A" w:rsidR="001E0353" w:rsidRDefault="001E0353" w:rsidP="001E1187">
      <w:pPr>
        <w:rPr>
          <w:rFonts w:ascii="Questrial" w:eastAsia="Questrial" w:hAnsi="Questrial" w:cs="Questrial"/>
          <w:i/>
          <w:sz w:val="28"/>
          <w:szCs w:val="28"/>
        </w:rPr>
      </w:pPr>
    </w:p>
    <w:p w14:paraId="44D07C95" w14:textId="0D4846A2" w:rsidR="001E0353" w:rsidRDefault="001E0353" w:rsidP="001E1187">
      <w:pPr>
        <w:rPr>
          <w:rFonts w:ascii="Questrial" w:eastAsia="Questrial" w:hAnsi="Questrial" w:cs="Questrial"/>
          <w:i/>
          <w:sz w:val="28"/>
          <w:szCs w:val="28"/>
        </w:rPr>
      </w:pPr>
    </w:p>
    <w:p w14:paraId="28CA7AE9" w14:textId="7ADA101D" w:rsidR="001E0353" w:rsidRDefault="001E0353" w:rsidP="001E1187">
      <w:pPr>
        <w:rPr>
          <w:rFonts w:ascii="Questrial" w:eastAsia="Questrial" w:hAnsi="Questrial" w:cs="Questrial"/>
          <w:i/>
          <w:sz w:val="28"/>
          <w:szCs w:val="28"/>
        </w:rPr>
      </w:pPr>
    </w:p>
    <w:p w14:paraId="1AA90FB7" w14:textId="62CC979A" w:rsidR="001E0353" w:rsidRDefault="001E0353" w:rsidP="001E1187">
      <w:pPr>
        <w:rPr>
          <w:rFonts w:ascii="Questrial" w:eastAsia="Questrial" w:hAnsi="Questrial" w:cs="Questrial"/>
          <w:i/>
          <w:sz w:val="28"/>
          <w:szCs w:val="28"/>
        </w:rPr>
      </w:pPr>
    </w:p>
    <w:p w14:paraId="5DE0CAA8" w14:textId="13CB7576" w:rsidR="001E0353" w:rsidRDefault="001E0353" w:rsidP="001E1187">
      <w:pPr>
        <w:rPr>
          <w:rFonts w:ascii="Questrial" w:eastAsia="Questrial" w:hAnsi="Questrial" w:cs="Questrial"/>
          <w:i/>
          <w:sz w:val="28"/>
          <w:szCs w:val="28"/>
        </w:rPr>
      </w:pPr>
    </w:p>
    <w:p w14:paraId="7F65EEF4" w14:textId="048D0499" w:rsidR="001E0353" w:rsidRDefault="001E0353" w:rsidP="001E1187">
      <w:pPr>
        <w:rPr>
          <w:rFonts w:ascii="Questrial" w:eastAsia="Questrial" w:hAnsi="Questrial" w:cs="Questrial"/>
          <w:i/>
          <w:sz w:val="28"/>
          <w:szCs w:val="28"/>
        </w:rPr>
      </w:pPr>
    </w:p>
    <w:p w14:paraId="30F62219" w14:textId="69A421A0" w:rsidR="001E0353" w:rsidRPr="00C5549B" w:rsidRDefault="001E0353" w:rsidP="001E0353">
      <w:pPr>
        <w:ind w:left="-993"/>
      </w:pPr>
      <w:r>
        <w:rPr>
          <w:noProof/>
        </w:rPr>
        <w:lastRenderedPageBreak/>
        <w:drawing>
          <wp:inline distT="0" distB="0" distL="0" distR="0" wp14:anchorId="58AAE040" wp14:editId="2DEFFF22">
            <wp:extent cx="6468604" cy="9143890"/>
            <wp:effectExtent l="0" t="0" r="8890" b="63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477273" cy="9156144"/>
                    </a:xfrm>
                    <a:prstGeom prst="rect">
                      <a:avLst/>
                    </a:prstGeom>
                  </pic:spPr>
                </pic:pic>
              </a:graphicData>
            </a:graphic>
          </wp:inline>
        </w:drawing>
      </w:r>
    </w:p>
    <w:sectPr w:rsidR="001E0353" w:rsidRPr="00C5549B" w:rsidSect="008A6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Liberation Serif">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Quattrocento Sans">
    <w:altName w:val="Arial"/>
    <w:charset w:val="00"/>
    <w:family w:val="swiss"/>
    <w:pitch w:val="variable"/>
    <w:sig w:usb0="800000BF" w:usb1="4000005B" w:usb2="00000000" w:usb3="00000000" w:csb0="00000001" w:csb1="00000000"/>
  </w:font>
  <w:font w:name="Questrial">
    <w:altName w:val="Calibri"/>
    <w:charset w:val="00"/>
    <w:family w:val="auto"/>
    <w:pitch w:val="variable"/>
    <w:sig w:usb0="E00002FF" w:usb1="4000201F" w:usb2="08000029" w:usb3="00000000" w:csb0="000001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178EB"/>
    <w:multiLevelType w:val="multilevel"/>
    <w:tmpl w:val="341099E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A34A6A"/>
    <w:multiLevelType w:val="multilevel"/>
    <w:tmpl w:val="FA14824E"/>
    <w:lvl w:ilvl="0">
      <w:start w:val="1"/>
      <w:numFmt w:val="bullet"/>
      <w:lvlText w:val="▪"/>
      <w:lvlJc w:val="left"/>
      <w:pPr>
        <w:ind w:left="1080" w:hanging="360"/>
      </w:pPr>
      <w:rPr>
        <w:rFonts w:ascii="Noto Sans Symbols" w:eastAsia="Noto Sans Symbols" w:hAnsi="Noto Sans Symbols" w:cs="Noto Sans Symbols"/>
        <w:sz w:val="18"/>
        <w:szCs w:val="18"/>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06CD21E0"/>
    <w:multiLevelType w:val="multilevel"/>
    <w:tmpl w:val="6ECCE7B4"/>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B362DC"/>
    <w:multiLevelType w:val="multilevel"/>
    <w:tmpl w:val="9A9E44D6"/>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4" w15:restartNumberingAfterBreak="0">
    <w:nsid w:val="0F086107"/>
    <w:multiLevelType w:val="multilevel"/>
    <w:tmpl w:val="14184CD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0FC644F5"/>
    <w:multiLevelType w:val="multilevel"/>
    <w:tmpl w:val="432414F0"/>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0D553A"/>
    <w:multiLevelType w:val="multilevel"/>
    <w:tmpl w:val="A992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F384E"/>
    <w:multiLevelType w:val="multilevel"/>
    <w:tmpl w:val="B4C46198"/>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8" w15:restartNumberingAfterBreak="0">
    <w:nsid w:val="1EA31C7A"/>
    <w:multiLevelType w:val="multilevel"/>
    <w:tmpl w:val="3CC00DE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
      <w:lvlJc w:val="left"/>
      <w:pPr>
        <w:ind w:left="1440" w:hanging="360"/>
      </w:pPr>
      <w:rPr>
        <w:rFonts w:ascii="Noto Sans Symbols" w:eastAsia="Noto Sans Symbols" w:hAnsi="Noto Sans Symbols" w:cs="Noto Sans Symbols"/>
        <w:sz w:val="18"/>
        <w:szCs w:val="18"/>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229326E"/>
    <w:multiLevelType w:val="multilevel"/>
    <w:tmpl w:val="C57813C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334A14"/>
    <w:multiLevelType w:val="multilevel"/>
    <w:tmpl w:val="3DD47182"/>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11" w15:restartNumberingAfterBreak="0">
    <w:nsid w:val="27163AD6"/>
    <w:multiLevelType w:val="multilevel"/>
    <w:tmpl w:val="D64E2E5E"/>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7D720AA"/>
    <w:multiLevelType w:val="multilevel"/>
    <w:tmpl w:val="BA8067CE"/>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A054B69"/>
    <w:multiLevelType w:val="multilevel"/>
    <w:tmpl w:val="8552443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4" w15:restartNumberingAfterBreak="0">
    <w:nsid w:val="2FA212D2"/>
    <w:multiLevelType w:val="multilevel"/>
    <w:tmpl w:val="561CCA88"/>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15" w15:restartNumberingAfterBreak="0">
    <w:nsid w:val="2FC727C4"/>
    <w:multiLevelType w:val="multilevel"/>
    <w:tmpl w:val="6BA6252A"/>
    <w:lvl w:ilvl="0">
      <w:start w:val="1"/>
      <w:numFmt w:val="bullet"/>
      <w:lvlText w:val="●"/>
      <w:lvlJc w:val="left"/>
      <w:pPr>
        <w:ind w:left="720" w:firstLine="3960"/>
      </w:pPr>
      <w:rPr>
        <w:rFonts w:ascii="Arial" w:eastAsia="Arial" w:hAnsi="Arial" w:cs="Arial"/>
        <w:sz w:val="20"/>
        <w:szCs w:val="20"/>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16" w15:restartNumberingAfterBreak="0">
    <w:nsid w:val="334B7C02"/>
    <w:multiLevelType w:val="multilevel"/>
    <w:tmpl w:val="5F44481C"/>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B40919"/>
    <w:multiLevelType w:val="multilevel"/>
    <w:tmpl w:val="85769EDA"/>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54B4B8B"/>
    <w:multiLevelType w:val="multilevel"/>
    <w:tmpl w:val="B5DE8976"/>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19" w15:restartNumberingAfterBreak="0">
    <w:nsid w:val="35BA64BD"/>
    <w:multiLevelType w:val="multilevel"/>
    <w:tmpl w:val="F0D4A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517434"/>
    <w:multiLevelType w:val="multilevel"/>
    <w:tmpl w:val="78105D3C"/>
    <w:lvl w:ilvl="0">
      <w:start w:val="1"/>
      <w:numFmt w:val="bullet"/>
      <w:lvlText w:val="●"/>
      <w:lvlJc w:val="left"/>
      <w:pPr>
        <w:ind w:left="720" w:firstLine="3960"/>
      </w:pPr>
      <w:rPr>
        <w:rFonts w:ascii="Arial" w:eastAsia="Arial" w:hAnsi="Arial" w:cs="Arial"/>
        <w:sz w:val="20"/>
        <w:szCs w:val="20"/>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21" w15:restartNumberingAfterBreak="0">
    <w:nsid w:val="39083525"/>
    <w:multiLevelType w:val="multilevel"/>
    <w:tmpl w:val="FFC262B2"/>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AC790F"/>
    <w:multiLevelType w:val="multilevel"/>
    <w:tmpl w:val="0DE2E1C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3" w15:restartNumberingAfterBreak="0">
    <w:nsid w:val="3CE1419D"/>
    <w:multiLevelType w:val="multilevel"/>
    <w:tmpl w:val="E820B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46AF6"/>
    <w:multiLevelType w:val="multilevel"/>
    <w:tmpl w:val="4A10B56E"/>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F207D30"/>
    <w:multiLevelType w:val="multilevel"/>
    <w:tmpl w:val="E1C28B1A"/>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FDF155F"/>
    <w:multiLevelType w:val="multilevel"/>
    <w:tmpl w:val="1E700B6C"/>
    <w:lvl w:ilvl="0">
      <w:start w:val="1"/>
      <w:numFmt w:val="bullet"/>
      <w:lvlText w:val="▪"/>
      <w:lvlJc w:val="left"/>
      <w:pPr>
        <w:ind w:left="720" w:hanging="360"/>
      </w:pPr>
      <w:rPr>
        <w:rFonts w:ascii="Noto Sans Symbols" w:eastAsia="Noto Sans Symbols" w:hAnsi="Noto Sans Symbols" w:cs="Noto Sans Symbols"/>
        <w:sz w:val="18"/>
        <w:szCs w:val="18"/>
      </w:rPr>
    </w:lvl>
    <w:lvl w:ilvl="1">
      <w:start w:val="7"/>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FE50611"/>
    <w:multiLevelType w:val="multilevel"/>
    <w:tmpl w:val="CC5EEEE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8" w15:restartNumberingAfterBreak="0">
    <w:nsid w:val="42916C2D"/>
    <w:multiLevelType w:val="multilevel"/>
    <w:tmpl w:val="7700B342"/>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9" w15:restartNumberingAfterBreak="0">
    <w:nsid w:val="43137776"/>
    <w:multiLevelType w:val="multilevel"/>
    <w:tmpl w:val="54362DB4"/>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438A426D"/>
    <w:multiLevelType w:val="multilevel"/>
    <w:tmpl w:val="1A5450A4"/>
    <w:lvl w:ilvl="0">
      <w:start w:val="1"/>
      <w:numFmt w:val="bullet"/>
      <w:lvlText w:val="−"/>
      <w:lvlJc w:val="left"/>
      <w:pPr>
        <w:ind w:left="720" w:firstLine="3960"/>
      </w:pPr>
      <w:rPr>
        <w:rFonts w:ascii="Noto Sans Symbols" w:eastAsia="Noto Sans Symbols" w:hAnsi="Noto Sans Symbols" w:cs="Noto Sans Symbols"/>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31" w15:restartNumberingAfterBreak="0">
    <w:nsid w:val="460E3E92"/>
    <w:multiLevelType w:val="multilevel"/>
    <w:tmpl w:val="65A832D4"/>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49B84910"/>
    <w:multiLevelType w:val="multilevel"/>
    <w:tmpl w:val="4E465D5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3" w15:restartNumberingAfterBreak="0">
    <w:nsid w:val="4A636E3C"/>
    <w:multiLevelType w:val="multilevel"/>
    <w:tmpl w:val="74FC8A1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4" w15:restartNumberingAfterBreak="0">
    <w:nsid w:val="4ECE785C"/>
    <w:multiLevelType w:val="multilevel"/>
    <w:tmpl w:val="6792D582"/>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AF07483"/>
    <w:multiLevelType w:val="multilevel"/>
    <w:tmpl w:val="4B0454B2"/>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5E5D6D72"/>
    <w:multiLevelType w:val="multilevel"/>
    <w:tmpl w:val="E91A2A7E"/>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10C5FAA"/>
    <w:multiLevelType w:val="multilevel"/>
    <w:tmpl w:val="8FFE9EC6"/>
    <w:lvl w:ilvl="0">
      <w:start w:val="1"/>
      <w:numFmt w:val="bullet"/>
      <w:lvlText w:val="●"/>
      <w:lvlJc w:val="left"/>
      <w:pPr>
        <w:ind w:left="720" w:firstLine="3960"/>
      </w:pPr>
      <w:rPr>
        <w:rFonts w:ascii="Arial" w:eastAsia="Arial" w:hAnsi="Arial" w:cs="Arial"/>
        <w:sz w:val="20"/>
        <w:szCs w:val="20"/>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38" w15:restartNumberingAfterBreak="0">
    <w:nsid w:val="685F5719"/>
    <w:multiLevelType w:val="multilevel"/>
    <w:tmpl w:val="289C73EC"/>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6A7970F9"/>
    <w:multiLevelType w:val="multilevel"/>
    <w:tmpl w:val="85324A28"/>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6EF31EC3"/>
    <w:multiLevelType w:val="multilevel"/>
    <w:tmpl w:val="9A205D00"/>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1B32F55"/>
    <w:multiLevelType w:val="multilevel"/>
    <w:tmpl w:val="F23A5DFC"/>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32E0742"/>
    <w:multiLevelType w:val="multilevel"/>
    <w:tmpl w:val="42ECDC74"/>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7682397A"/>
    <w:multiLevelType w:val="multilevel"/>
    <w:tmpl w:val="718EEC5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4" w15:restartNumberingAfterBreak="0">
    <w:nsid w:val="78A11B74"/>
    <w:multiLevelType w:val="multilevel"/>
    <w:tmpl w:val="B43AA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F7627D"/>
    <w:multiLevelType w:val="multilevel"/>
    <w:tmpl w:val="573ACF46"/>
    <w:lvl w:ilvl="0">
      <w:start w:val="1"/>
      <w:numFmt w:val="bullet"/>
      <w:lvlText w:val="●"/>
      <w:lvlJc w:val="left"/>
      <w:pPr>
        <w:ind w:left="720" w:firstLine="3960"/>
      </w:pPr>
      <w:rPr>
        <w:rFonts w:ascii="Noto Sans Symbols" w:eastAsia="Noto Sans Symbols" w:hAnsi="Noto Sans Symbols" w:cs="Noto Sans Symbols"/>
        <w:sz w:val="20"/>
        <w:szCs w:val="20"/>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46" w15:restartNumberingAfterBreak="0">
    <w:nsid w:val="791F7F3A"/>
    <w:multiLevelType w:val="multilevel"/>
    <w:tmpl w:val="30463584"/>
    <w:lvl w:ilvl="0">
      <w:start w:val="1"/>
      <w:numFmt w:val="bullet"/>
      <w:lvlText w:val="▪"/>
      <w:lvlJc w:val="left"/>
      <w:pPr>
        <w:ind w:left="1080" w:hanging="360"/>
      </w:pPr>
      <w:rPr>
        <w:rFonts w:ascii="Noto Sans Symbols" w:eastAsia="Noto Sans Symbols" w:hAnsi="Noto Sans Symbols" w:cs="Noto Sans Symbols"/>
        <w:sz w:val="18"/>
        <w:szCs w:val="18"/>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7AE041BC"/>
    <w:multiLevelType w:val="multilevel"/>
    <w:tmpl w:val="1CD6BE3C"/>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D9E59C4"/>
    <w:multiLevelType w:val="multilevel"/>
    <w:tmpl w:val="F6F22E6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9" w15:restartNumberingAfterBreak="0">
    <w:nsid w:val="7E4A2731"/>
    <w:multiLevelType w:val="multilevel"/>
    <w:tmpl w:val="8BB4EF80"/>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50" w15:restartNumberingAfterBreak="0">
    <w:nsid w:val="7EF26974"/>
    <w:multiLevelType w:val="multilevel"/>
    <w:tmpl w:val="C5E0D13C"/>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1" w15:restartNumberingAfterBreak="0">
    <w:nsid w:val="7F3C7642"/>
    <w:multiLevelType w:val="multilevel"/>
    <w:tmpl w:val="216A30D2"/>
    <w:lvl w:ilvl="0">
      <w:start w:val="1"/>
      <w:numFmt w:val="bullet"/>
      <w:lvlText w:val="▪"/>
      <w:lvlJc w:val="left"/>
      <w:pPr>
        <w:ind w:left="720" w:firstLine="3960"/>
      </w:pPr>
      <w:rPr>
        <w:rFonts w:ascii="Noto Sans Symbols" w:eastAsia="Noto Sans Symbols" w:hAnsi="Noto Sans Symbols" w:cs="Noto Sans Symbols"/>
        <w:sz w:val="18"/>
        <w:szCs w:val="18"/>
      </w:rPr>
    </w:lvl>
    <w:lvl w:ilvl="1">
      <w:start w:val="1"/>
      <w:numFmt w:val="bullet"/>
      <w:lvlText w:val="o"/>
      <w:lvlJc w:val="left"/>
      <w:pPr>
        <w:ind w:left="1440" w:firstLine="8280"/>
      </w:pPr>
      <w:rPr>
        <w:rFonts w:ascii="Arial" w:eastAsia="Arial" w:hAnsi="Arial" w:cs="Arial"/>
      </w:rPr>
    </w:lvl>
    <w:lvl w:ilvl="2">
      <w:start w:val="1"/>
      <w:numFmt w:val="bullet"/>
      <w:lvlText w:val="▪"/>
      <w:lvlJc w:val="left"/>
      <w:pPr>
        <w:ind w:left="2160" w:firstLine="12600"/>
      </w:pPr>
      <w:rPr>
        <w:rFonts w:ascii="Arial" w:eastAsia="Arial" w:hAnsi="Arial" w:cs="Arial"/>
      </w:rPr>
    </w:lvl>
    <w:lvl w:ilvl="3">
      <w:start w:val="1"/>
      <w:numFmt w:val="bullet"/>
      <w:lvlText w:val="●"/>
      <w:lvlJc w:val="left"/>
      <w:pPr>
        <w:ind w:left="2880" w:firstLine="16920"/>
      </w:pPr>
      <w:rPr>
        <w:rFonts w:ascii="Arial" w:eastAsia="Arial" w:hAnsi="Arial" w:cs="Arial"/>
      </w:rPr>
    </w:lvl>
    <w:lvl w:ilvl="4">
      <w:start w:val="1"/>
      <w:numFmt w:val="bullet"/>
      <w:lvlText w:val="o"/>
      <w:lvlJc w:val="left"/>
      <w:pPr>
        <w:ind w:left="3600" w:firstLine="21240"/>
      </w:pPr>
      <w:rPr>
        <w:rFonts w:ascii="Arial" w:eastAsia="Arial" w:hAnsi="Arial" w:cs="Arial"/>
      </w:rPr>
    </w:lvl>
    <w:lvl w:ilvl="5">
      <w:start w:val="1"/>
      <w:numFmt w:val="bullet"/>
      <w:lvlText w:val="▪"/>
      <w:lvlJc w:val="left"/>
      <w:pPr>
        <w:ind w:left="4320" w:firstLine="25560"/>
      </w:pPr>
      <w:rPr>
        <w:rFonts w:ascii="Arial" w:eastAsia="Arial" w:hAnsi="Arial" w:cs="Arial"/>
      </w:rPr>
    </w:lvl>
    <w:lvl w:ilvl="6">
      <w:start w:val="1"/>
      <w:numFmt w:val="bullet"/>
      <w:lvlText w:val="●"/>
      <w:lvlJc w:val="left"/>
      <w:pPr>
        <w:ind w:left="5040" w:firstLine="29880"/>
      </w:pPr>
      <w:rPr>
        <w:rFonts w:ascii="Arial" w:eastAsia="Arial" w:hAnsi="Arial" w:cs="Arial"/>
      </w:rPr>
    </w:lvl>
    <w:lvl w:ilvl="7">
      <w:start w:val="1"/>
      <w:numFmt w:val="bullet"/>
      <w:lvlText w:val="o"/>
      <w:lvlJc w:val="left"/>
      <w:pPr>
        <w:ind w:left="5760" w:hanging="31336"/>
      </w:pPr>
      <w:rPr>
        <w:rFonts w:ascii="Arial" w:eastAsia="Arial" w:hAnsi="Arial" w:cs="Arial"/>
      </w:rPr>
    </w:lvl>
    <w:lvl w:ilvl="8">
      <w:start w:val="1"/>
      <w:numFmt w:val="bullet"/>
      <w:lvlText w:val="▪"/>
      <w:lvlJc w:val="left"/>
      <w:pPr>
        <w:ind w:left="6480" w:hanging="27016"/>
      </w:pPr>
      <w:rPr>
        <w:rFonts w:ascii="Arial" w:eastAsia="Arial" w:hAnsi="Arial" w:cs="Arial"/>
      </w:rPr>
    </w:lvl>
  </w:abstractNum>
  <w:abstractNum w:abstractNumId="52" w15:restartNumberingAfterBreak="0">
    <w:nsid w:val="7F9F4320"/>
    <w:multiLevelType w:val="multilevel"/>
    <w:tmpl w:val="DD688D26"/>
    <w:lvl w:ilvl="0">
      <w:start w:val="1"/>
      <w:numFmt w:val="bullet"/>
      <w:lvlText w:val="▪"/>
      <w:lvlJc w:val="left"/>
      <w:pPr>
        <w:ind w:left="720" w:firstLine="360"/>
      </w:pPr>
      <w:rPr>
        <w:rFonts w:ascii="Noto Sans Symbols" w:eastAsia="Noto Sans Symbols" w:hAnsi="Noto Sans Symbols" w:cs="Noto Sans Symbols"/>
        <w:sz w:val="18"/>
        <w:szCs w:val="18"/>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53" w15:restartNumberingAfterBreak="0">
    <w:nsid w:val="7FB05483"/>
    <w:multiLevelType w:val="multilevel"/>
    <w:tmpl w:val="BD7A9F94"/>
    <w:lvl w:ilvl="0">
      <w:start w:val="1"/>
      <w:numFmt w:val="bullet"/>
      <w:lvlText w:val="▪"/>
      <w:lvlJc w:val="left"/>
      <w:pPr>
        <w:ind w:left="720" w:hanging="360"/>
      </w:pPr>
      <w:rPr>
        <w:rFonts w:ascii="Noto Sans Symbols" w:eastAsia="Noto Sans Symbols" w:hAnsi="Noto Sans Symbols" w:cs="Noto Sans Symbols"/>
        <w:sz w:val="18"/>
        <w:szCs w:val="18"/>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1"/>
  </w:num>
  <w:num w:numId="2">
    <w:abstractNumId w:val="19"/>
  </w:num>
  <w:num w:numId="3">
    <w:abstractNumId w:val="6"/>
  </w:num>
  <w:num w:numId="4">
    <w:abstractNumId w:val="23"/>
  </w:num>
  <w:num w:numId="5">
    <w:abstractNumId w:val="44"/>
  </w:num>
  <w:num w:numId="6">
    <w:abstractNumId w:val="28"/>
  </w:num>
  <w:num w:numId="7">
    <w:abstractNumId w:val="9"/>
  </w:num>
  <w:num w:numId="8">
    <w:abstractNumId w:val="46"/>
  </w:num>
  <w:num w:numId="9">
    <w:abstractNumId w:val="52"/>
  </w:num>
  <w:num w:numId="10">
    <w:abstractNumId w:val="38"/>
  </w:num>
  <w:num w:numId="11">
    <w:abstractNumId w:val="24"/>
  </w:num>
  <w:num w:numId="12">
    <w:abstractNumId w:val="35"/>
  </w:num>
  <w:num w:numId="13">
    <w:abstractNumId w:val="26"/>
  </w:num>
  <w:num w:numId="14">
    <w:abstractNumId w:val="4"/>
  </w:num>
  <w:num w:numId="15">
    <w:abstractNumId w:val="50"/>
  </w:num>
  <w:num w:numId="16">
    <w:abstractNumId w:val="22"/>
  </w:num>
  <w:num w:numId="17">
    <w:abstractNumId w:val="32"/>
  </w:num>
  <w:num w:numId="18">
    <w:abstractNumId w:val="48"/>
  </w:num>
  <w:num w:numId="19">
    <w:abstractNumId w:val="13"/>
  </w:num>
  <w:num w:numId="20">
    <w:abstractNumId w:val="43"/>
  </w:num>
  <w:num w:numId="21">
    <w:abstractNumId w:val="27"/>
  </w:num>
  <w:num w:numId="22">
    <w:abstractNumId w:val="33"/>
  </w:num>
  <w:num w:numId="23">
    <w:abstractNumId w:val="31"/>
  </w:num>
  <w:num w:numId="24">
    <w:abstractNumId w:val="25"/>
  </w:num>
  <w:num w:numId="25">
    <w:abstractNumId w:val="29"/>
  </w:num>
  <w:num w:numId="26">
    <w:abstractNumId w:val="2"/>
  </w:num>
  <w:num w:numId="27">
    <w:abstractNumId w:val="12"/>
  </w:num>
  <w:num w:numId="28">
    <w:abstractNumId w:val="21"/>
  </w:num>
  <w:num w:numId="29">
    <w:abstractNumId w:val="5"/>
  </w:num>
  <w:num w:numId="30">
    <w:abstractNumId w:val="16"/>
  </w:num>
  <w:num w:numId="31">
    <w:abstractNumId w:val="42"/>
  </w:num>
  <w:num w:numId="32">
    <w:abstractNumId w:val="17"/>
  </w:num>
  <w:num w:numId="33">
    <w:abstractNumId w:val="39"/>
  </w:num>
  <w:num w:numId="34">
    <w:abstractNumId w:val="7"/>
  </w:num>
  <w:num w:numId="35">
    <w:abstractNumId w:val="3"/>
  </w:num>
  <w:num w:numId="36">
    <w:abstractNumId w:val="18"/>
  </w:num>
  <w:num w:numId="37">
    <w:abstractNumId w:val="8"/>
  </w:num>
  <w:num w:numId="38">
    <w:abstractNumId w:val="14"/>
  </w:num>
  <w:num w:numId="39">
    <w:abstractNumId w:val="49"/>
  </w:num>
  <w:num w:numId="40">
    <w:abstractNumId w:val="15"/>
  </w:num>
  <w:num w:numId="41">
    <w:abstractNumId w:val="37"/>
  </w:num>
  <w:num w:numId="42">
    <w:abstractNumId w:val="20"/>
  </w:num>
  <w:num w:numId="43">
    <w:abstractNumId w:val="30"/>
  </w:num>
  <w:num w:numId="44">
    <w:abstractNumId w:val="0"/>
  </w:num>
  <w:num w:numId="45">
    <w:abstractNumId w:val="53"/>
  </w:num>
  <w:num w:numId="46">
    <w:abstractNumId w:val="11"/>
  </w:num>
  <w:num w:numId="47">
    <w:abstractNumId w:val="40"/>
  </w:num>
  <w:num w:numId="48">
    <w:abstractNumId w:val="36"/>
  </w:num>
  <w:num w:numId="49">
    <w:abstractNumId w:val="47"/>
  </w:num>
  <w:num w:numId="50">
    <w:abstractNumId w:val="45"/>
  </w:num>
  <w:num w:numId="51">
    <w:abstractNumId w:val="10"/>
  </w:num>
  <w:num w:numId="52">
    <w:abstractNumId w:val="51"/>
  </w:num>
  <w:num w:numId="53">
    <w:abstractNumId w:val="1"/>
  </w:num>
  <w:num w:numId="54">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CAE"/>
    <w:rsid w:val="00002BA3"/>
    <w:rsid w:val="00011838"/>
    <w:rsid w:val="0001585D"/>
    <w:rsid w:val="00025245"/>
    <w:rsid w:val="00053BC6"/>
    <w:rsid w:val="000862E1"/>
    <w:rsid w:val="000D3821"/>
    <w:rsid w:val="00102EB6"/>
    <w:rsid w:val="00152AD0"/>
    <w:rsid w:val="00154C41"/>
    <w:rsid w:val="001601A1"/>
    <w:rsid w:val="001824C7"/>
    <w:rsid w:val="00183D57"/>
    <w:rsid w:val="00192758"/>
    <w:rsid w:val="001B4CB8"/>
    <w:rsid w:val="001C1B28"/>
    <w:rsid w:val="001E0353"/>
    <w:rsid w:val="001E1187"/>
    <w:rsid w:val="001F4C97"/>
    <w:rsid w:val="00200937"/>
    <w:rsid w:val="00231EC2"/>
    <w:rsid w:val="0024104E"/>
    <w:rsid w:val="00243E45"/>
    <w:rsid w:val="00260675"/>
    <w:rsid w:val="00291590"/>
    <w:rsid w:val="002A6ED3"/>
    <w:rsid w:val="002D02E7"/>
    <w:rsid w:val="002F2572"/>
    <w:rsid w:val="003249BE"/>
    <w:rsid w:val="00337A5B"/>
    <w:rsid w:val="00342ED1"/>
    <w:rsid w:val="00362368"/>
    <w:rsid w:val="003B3B24"/>
    <w:rsid w:val="003C3B95"/>
    <w:rsid w:val="003E0E54"/>
    <w:rsid w:val="003E202A"/>
    <w:rsid w:val="003E4B55"/>
    <w:rsid w:val="0040706C"/>
    <w:rsid w:val="0042636F"/>
    <w:rsid w:val="00496375"/>
    <w:rsid w:val="004968B8"/>
    <w:rsid w:val="00507925"/>
    <w:rsid w:val="00525796"/>
    <w:rsid w:val="00561CE3"/>
    <w:rsid w:val="00583031"/>
    <w:rsid w:val="005914E8"/>
    <w:rsid w:val="005A0CCD"/>
    <w:rsid w:val="005A376C"/>
    <w:rsid w:val="005B46E1"/>
    <w:rsid w:val="0060736A"/>
    <w:rsid w:val="00656882"/>
    <w:rsid w:val="00660286"/>
    <w:rsid w:val="00675ECA"/>
    <w:rsid w:val="006C1D0F"/>
    <w:rsid w:val="00715184"/>
    <w:rsid w:val="007310C5"/>
    <w:rsid w:val="00735D35"/>
    <w:rsid w:val="00757BFE"/>
    <w:rsid w:val="00772F5B"/>
    <w:rsid w:val="007A3C03"/>
    <w:rsid w:val="007A6089"/>
    <w:rsid w:val="007D2ED0"/>
    <w:rsid w:val="007D30D5"/>
    <w:rsid w:val="00803D4B"/>
    <w:rsid w:val="00823271"/>
    <w:rsid w:val="0083078B"/>
    <w:rsid w:val="00837A11"/>
    <w:rsid w:val="00842434"/>
    <w:rsid w:val="00863468"/>
    <w:rsid w:val="00882875"/>
    <w:rsid w:val="008A19EB"/>
    <w:rsid w:val="008A696C"/>
    <w:rsid w:val="008B53F8"/>
    <w:rsid w:val="008D6082"/>
    <w:rsid w:val="008F631C"/>
    <w:rsid w:val="00912825"/>
    <w:rsid w:val="009132D7"/>
    <w:rsid w:val="00913486"/>
    <w:rsid w:val="0094372D"/>
    <w:rsid w:val="0095187F"/>
    <w:rsid w:val="0096FFA3"/>
    <w:rsid w:val="009E1963"/>
    <w:rsid w:val="00A15C68"/>
    <w:rsid w:val="00A53CAE"/>
    <w:rsid w:val="00A66483"/>
    <w:rsid w:val="00A67311"/>
    <w:rsid w:val="00A67353"/>
    <w:rsid w:val="00A7782C"/>
    <w:rsid w:val="00A84B01"/>
    <w:rsid w:val="00AA157A"/>
    <w:rsid w:val="00B15895"/>
    <w:rsid w:val="00B23BEA"/>
    <w:rsid w:val="00B34BCF"/>
    <w:rsid w:val="00B9688A"/>
    <w:rsid w:val="00BD5BB2"/>
    <w:rsid w:val="00BF1887"/>
    <w:rsid w:val="00C35C3D"/>
    <w:rsid w:val="00C5549B"/>
    <w:rsid w:val="00C63A49"/>
    <w:rsid w:val="00CA290D"/>
    <w:rsid w:val="00CA4DF8"/>
    <w:rsid w:val="00CA5CF2"/>
    <w:rsid w:val="00CB2050"/>
    <w:rsid w:val="00CC3731"/>
    <w:rsid w:val="00CD6CEE"/>
    <w:rsid w:val="00CE0D8E"/>
    <w:rsid w:val="00D03234"/>
    <w:rsid w:val="00D07223"/>
    <w:rsid w:val="00D445C5"/>
    <w:rsid w:val="00D51E86"/>
    <w:rsid w:val="00D74AE3"/>
    <w:rsid w:val="00D76BBE"/>
    <w:rsid w:val="00D827B5"/>
    <w:rsid w:val="00D86E56"/>
    <w:rsid w:val="00D9048B"/>
    <w:rsid w:val="00D96CDF"/>
    <w:rsid w:val="00DA0F38"/>
    <w:rsid w:val="00E52641"/>
    <w:rsid w:val="00E72CF9"/>
    <w:rsid w:val="00E8152B"/>
    <w:rsid w:val="00E879C0"/>
    <w:rsid w:val="00EA3CC3"/>
    <w:rsid w:val="00EE161A"/>
    <w:rsid w:val="00EF5C49"/>
    <w:rsid w:val="00FE4FBC"/>
    <w:rsid w:val="4C66BEA9"/>
    <w:rsid w:val="548C4040"/>
    <w:rsid w:val="605D25B0"/>
    <w:rsid w:val="666548D3"/>
    <w:rsid w:val="73BE3D50"/>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0B6A"/>
  <w15:docId w15:val="{08341AE1-E3AB-4929-BB83-1C55884A3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96C"/>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Istaknuto">
    <w:name w:val="Emphasis"/>
    <w:basedOn w:val="Zadanifontodlomka"/>
    <w:uiPriority w:val="20"/>
    <w:qFormat/>
    <w:rsid w:val="00A53CAE"/>
    <w:rPr>
      <w:i/>
      <w:iCs/>
    </w:rPr>
  </w:style>
  <w:style w:type="paragraph" w:customStyle="1" w:styleId="Default">
    <w:name w:val="Default"/>
    <w:rsid w:val="00A53CAE"/>
    <w:pPr>
      <w:autoSpaceDE w:val="0"/>
      <w:autoSpaceDN w:val="0"/>
      <w:adjustRightInd w:val="0"/>
      <w:spacing w:after="0" w:line="240" w:lineRule="auto"/>
    </w:pPr>
    <w:rPr>
      <w:rFonts w:ascii="Calibri" w:hAnsi="Calibri" w:cs="Calibri"/>
      <w:color w:val="000000"/>
      <w:sz w:val="24"/>
      <w:szCs w:val="24"/>
    </w:rPr>
  </w:style>
  <w:style w:type="character" w:styleId="Naglaeno">
    <w:name w:val="Strong"/>
    <w:basedOn w:val="Zadanifontodlomka"/>
    <w:uiPriority w:val="22"/>
    <w:qFormat/>
    <w:rsid w:val="00A53CAE"/>
    <w:rPr>
      <w:b/>
      <w:bCs/>
    </w:rPr>
  </w:style>
  <w:style w:type="paragraph" w:styleId="Odlomakpopisa">
    <w:name w:val="List Paragraph"/>
    <w:basedOn w:val="Normal"/>
    <w:uiPriority w:val="34"/>
    <w:qFormat/>
    <w:rsid w:val="00152AD0"/>
    <w:pPr>
      <w:ind w:left="720"/>
      <w:contextualSpacing/>
    </w:pPr>
  </w:style>
  <w:style w:type="table" w:styleId="Reetkatablice">
    <w:name w:val="Table Grid"/>
    <w:basedOn w:val="Obinatablica"/>
    <w:uiPriority w:val="39"/>
    <w:rsid w:val="009E196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Normal"/>
    <w:uiPriority w:val="99"/>
    <w:unhideWhenUsed/>
    <w:rsid w:val="00561CE3"/>
    <w:pPr>
      <w:spacing w:before="100" w:beforeAutospacing="1" w:after="100" w:afterAutospacing="1" w:line="240" w:lineRule="auto"/>
    </w:pPr>
    <w:rPr>
      <w:rFonts w:ascii="Times New Roman" w:eastAsia="Times New Roman" w:hAnsi="Times New Roman" w:cs="Times New Roman"/>
      <w:sz w:val="24"/>
      <w:szCs w:val="24"/>
    </w:rPr>
  </w:style>
  <w:style w:type="paragraph" w:styleId="Tekstbalonia">
    <w:name w:val="Balloon Text"/>
    <w:basedOn w:val="Normal"/>
    <w:link w:val="TekstbaloniaChar"/>
    <w:uiPriority w:val="99"/>
    <w:semiHidden/>
    <w:unhideWhenUsed/>
    <w:rsid w:val="005A376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A376C"/>
    <w:rPr>
      <w:rFonts w:ascii="Tahoma" w:hAnsi="Tahoma" w:cs="Tahoma"/>
      <w:sz w:val="16"/>
      <w:szCs w:val="16"/>
    </w:rPr>
  </w:style>
  <w:style w:type="table" w:customStyle="1" w:styleId="Tablicareetke4-isticanje11">
    <w:name w:val="Tablica rešetke 4 - isticanje 11"/>
    <w:basedOn w:val="Obinatablica"/>
    <w:uiPriority w:val="49"/>
    <w:rsid w:val="00803D4B"/>
    <w:pPr>
      <w:spacing w:after="0" w:line="240" w:lineRule="auto"/>
    </w:pPr>
    <w:rPr>
      <w:rFonts w:ascii="Times New Roman" w:eastAsia="Times New Roman" w:hAnsi="Times New Roman" w:cs="Times New Roman"/>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normaltextrun">
    <w:name w:val="normaltextrun"/>
    <w:basedOn w:val="Zadanifontodlomka"/>
    <w:rsid w:val="00B23BEA"/>
  </w:style>
  <w:style w:type="table" w:customStyle="1" w:styleId="5">
    <w:name w:val="5"/>
    <w:basedOn w:val="Obinatablica"/>
    <w:rsid w:val="00660286"/>
    <w:pPr>
      <w:spacing w:after="0" w:line="240" w:lineRule="auto"/>
    </w:pPr>
    <w:rPr>
      <w:rFonts w:ascii="Times New Roman" w:eastAsia="Times New Roman" w:hAnsi="Times New Roman" w:cs="Times New Roman"/>
      <w:sz w:val="20"/>
      <w:szCs w:val="20"/>
    </w:rPr>
    <w:tblPr>
      <w:tblStyleRowBandSize w:val="1"/>
      <w:tblStyleColBandSize w:val="1"/>
      <w:tblCellMar>
        <w:top w:w="144" w:type="dxa"/>
        <w:left w:w="115" w:type="dxa"/>
        <w:bottom w:w="144" w:type="dxa"/>
        <w:right w:w="115" w:type="dxa"/>
      </w:tblCellMar>
    </w:tblPr>
    <w:tblStylePr w:type="firstRow">
      <w:rPr>
        <w:b/>
      </w:rPr>
      <w:tblPr/>
      <w:tcPr>
        <w:shd w:val="clear" w:color="auto" w:fill="FFFFFF"/>
        <w:tcMar>
          <w:top w:w="0" w:type="dxa"/>
          <w:left w:w="115" w:type="dxa"/>
          <w:bottom w:w="0" w:type="dxa"/>
          <w:right w:w="115" w:type="dxa"/>
        </w:tcMar>
      </w:tcPr>
    </w:tblStylePr>
    <w:tblStylePr w:type="band1Horz">
      <w:tblPr/>
      <w:tcPr>
        <w:shd w:val="clear" w:color="auto" w:fill="FFFFFF"/>
        <w:tcMar>
          <w:top w:w="0" w:type="dxa"/>
          <w:left w:w="115" w:type="dxa"/>
          <w:bottom w:w="0" w:type="dxa"/>
          <w:right w:w="115" w:type="dxa"/>
        </w:tcMar>
      </w:tcPr>
    </w:tblStylePr>
    <w:tblStylePr w:type="band2Horz">
      <w:tblPr/>
      <w:tcPr>
        <w:shd w:val="clear" w:color="auto" w:fill="FFFFFF"/>
        <w:tcMar>
          <w:top w:w="0" w:type="dxa"/>
          <w:left w:w="115" w:type="dxa"/>
          <w:bottom w:w="0" w:type="dxa"/>
          <w:right w:w="115" w:type="dxa"/>
        </w:tcMar>
      </w:tcPr>
    </w:tblStylePr>
  </w:style>
  <w:style w:type="table" w:customStyle="1" w:styleId="4">
    <w:name w:val="4"/>
    <w:basedOn w:val="Obinatablica"/>
    <w:rsid w:val="00660286"/>
    <w:pPr>
      <w:spacing w:after="0" w:line="240" w:lineRule="auto"/>
    </w:pPr>
    <w:rPr>
      <w:rFonts w:ascii="Times New Roman" w:eastAsia="Times New Roman" w:hAnsi="Times New Roman" w:cs="Times New Roman"/>
      <w:sz w:val="20"/>
      <w:szCs w:val="20"/>
    </w:rPr>
    <w:tblPr>
      <w:tblStyleRowBandSize w:val="1"/>
      <w:tblStyleColBandSize w:val="1"/>
      <w:tblCellMar>
        <w:top w:w="144" w:type="dxa"/>
        <w:left w:w="115" w:type="dxa"/>
        <w:bottom w:w="144" w:type="dxa"/>
        <w:right w:w="115" w:type="dxa"/>
      </w:tblCellMar>
    </w:tblPr>
    <w:tblStylePr w:type="firstRow">
      <w:rPr>
        <w:b/>
      </w:rPr>
      <w:tblPr/>
      <w:tcPr>
        <w:shd w:val="clear" w:color="auto" w:fill="FFFFFF"/>
        <w:tcMar>
          <w:top w:w="0" w:type="dxa"/>
          <w:left w:w="115" w:type="dxa"/>
          <w:bottom w:w="0" w:type="dxa"/>
          <w:right w:w="115" w:type="dxa"/>
        </w:tcMar>
      </w:tcPr>
    </w:tblStylePr>
    <w:tblStylePr w:type="band1Horz">
      <w:tblPr/>
      <w:tcPr>
        <w:shd w:val="clear" w:color="auto" w:fill="FFFFFF"/>
        <w:tcMar>
          <w:top w:w="0" w:type="dxa"/>
          <w:left w:w="115" w:type="dxa"/>
          <w:bottom w:w="0" w:type="dxa"/>
          <w:right w:w="115" w:type="dxa"/>
        </w:tcMar>
      </w:tcPr>
    </w:tblStylePr>
    <w:tblStylePr w:type="band2Horz">
      <w:tblPr/>
      <w:tcPr>
        <w:shd w:val="clear" w:color="auto" w:fill="FFFFFF"/>
        <w:tcMar>
          <w:top w:w="0" w:type="dxa"/>
          <w:left w:w="115" w:type="dxa"/>
          <w:bottom w:w="0" w:type="dxa"/>
          <w:right w:w="115" w:type="dxa"/>
        </w:tcMar>
      </w:tcPr>
    </w:tblStylePr>
  </w:style>
  <w:style w:type="table" w:customStyle="1" w:styleId="22">
    <w:name w:val="22"/>
    <w:basedOn w:val="Obinatablica"/>
    <w:rsid w:val="001E1187"/>
    <w:pPr>
      <w:spacing w:after="0" w:line="240" w:lineRule="auto"/>
    </w:pPr>
    <w:rPr>
      <w:rFonts w:ascii="Cambria" w:eastAsia="Cambria" w:hAnsi="Cambria" w:cs="Cambria"/>
    </w:rPr>
    <w:tblPr>
      <w:tblStyleRowBandSize w:val="1"/>
      <w:tblStyleColBandSize w:val="1"/>
    </w:tblPr>
    <w:tblStylePr w:type="firstRow">
      <w:rPr>
        <w:b/>
      </w:rPr>
      <w:tblPr/>
      <w:tcPr>
        <w:tcBorders>
          <w:top w:val="nil"/>
          <w:bottom w:val="single" w:sz="12" w:space="0" w:color="C2D69B"/>
          <w:insideH w:val="nil"/>
          <w:insideV w:val="nil"/>
        </w:tcBorders>
        <w:shd w:val="clear" w:color="auto" w:fill="FFFFFF"/>
      </w:tcPr>
    </w:tblStylePr>
    <w:tblStylePr w:type="lastRow">
      <w:rPr>
        <w:b/>
      </w:rPr>
      <w:tblPr/>
      <w:tcPr>
        <w:tcBorders>
          <w:top w:val="single" w:sz="4" w:space="0" w:color="C2D69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BF1DD"/>
      </w:tcPr>
    </w:tblStylePr>
    <w:tblStylePr w:type="band1Horz">
      <w:tblPr/>
      <w:tcPr>
        <w:shd w:val="clear" w:color="auto" w:fill="EBF1DD"/>
      </w:tcPr>
    </w:tblStylePr>
  </w:style>
  <w:style w:type="paragraph" w:customStyle="1" w:styleId="isselectedend">
    <w:name w:val="isselectedend"/>
    <w:basedOn w:val="Normal"/>
    <w:rsid w:val="00FE4F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6">
    <w:name w:val="citation-236"/>
    <w:basedOn w:val="Zadanifontodlomka"/>
    <w:rsid w:val="009132D7"/>
  </w:style>
  <w:style w:type="character" w:customStyle="1" w:styleId="citation-232">
    <w:name w:val="citation-232"/>
    <w:basedOn w:val="Zadanifontodlomka"/>
    <w:rsid w:val="009132D7"/>
  </w:style>
  <w:style w:type="character" w:customStyle="1" w:styleId="citation-228">
    <w:name w:val="citation-228"/>
    <w:basedOn w:val="Zadanifontodlomka"/>
    <w:rsid w:val="009132D7"/>
  </w:style>
  <w:style w:type="character" w:customStyle="1" w:styleId="citation-224">
    <w:name w:val="citation-224"/>
    <w:basedOn w:val="Zadanifontodlomka"/>
    <w:rsid w:val="009132D7"/>
  </w:style>
  <w:style w:type="character" w:customStyle="1" w:styleId="citation-222">
    <w:name w:val="citation-222"/>
    <w:basedOn w:val="Zadanifontodlomka"/>
    <w:rsid w:val="009132D7"/>
  </w:style>
  <w:style w:type="character" w:customStyle="1" w:styleId="citation-221">
    <w:name w:val="citation-221"/>
    <w:basedOn w:val="Zadanifontodlomka"/>
    <w:rsid w:val="009132D7"/>
  </w:style>
  <w:style w:type="table" w:customStyle="1" w:styleId="Tablicapopisa4-isticanje31">
    <w:name w:val="Tablica popisa 4 - isticanje 31"/>
    <w:basedOn w:val="Obinatablica"/>
    <w:uiPriority w:val="49"/>
    <w:rsid w:val="00D96CDF"/>
    <w:pPr>
      <w:suppressAutoHyphens/>
      <w:spacing w:after="0" w:line="240" w:lineRule="auto"/>
    </w:pPr>
    <w:rPr>
      <w:rFonts w:eastAsiaTheme="minorHAnsi"/>
      <w:lang w:val="en-US"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styleId="Hiperveza">
    <w:name w:val="Hyperlink"/>
    <w:basedOn w:val="Zadanifontodlomka"/>
    <w:uiPriority w:val="99"/>
    <w:semiHidden/>
    <w:unhideWhenUsed/>
    <w:rsid w:val="00823271"/>
    <w:rPr>
      <w:color w:val="0000FF"/>
      <w:u w:val="single"/>
    </w:rPr>
  </w:style>
  <w:style w:type="table" w:customStyle="1" w:styleId="Svijetlatablicareetke-isticanje11">
    <w:name w:val="Svijetla tablica rešetke - isticanje 11"/>
    <w:basedOn w:val="Obinatablica"/>
    <w:uiPriority w:val="46"/>
    <w:rsid w:val="0040706C"/>
    <w:pPr>
      <w:spacing w:after="0" w:line="240" w:lineRule="auto"/>
      <w:jc w:val="both"/>
    </w:pPr>
    <w:rPr>
      <w:rFonts w:ascii="Times New Roman" w:eastAsiaTheme="minorHAnsi" w:hAnsi="Times New Roman" w:cs="Times New Roman"/>
      <w:kern w:val="2"/>
      <w:sz w:val="24"/>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Tijeloteksta">
    <w:name w:val="Body Text"/>
    <w:basedOn w:val="Normal"/>
    <w:link w:val="TijelotekstaChar"/>
    <w:rsid w:val="0001585D"/>
    <w:pPr>
      <w:spacing w:after="140"/>
    </w:pPr>
    <w:rPr>
      <w:rFonts w:ascii="Liberation Serif" w:eastAsia="NSimSun" w:hAnsi="Liberation Serif" w:cs="Arial"/>
      <w:kern w:val="2"/>
      <w:sz w:val="24"/>
      <w:szCs w:val="24"/>
      <w:lang w:eastAsia="zh-CN" w:bidi="hi-IN"/>
    </w:rPr>
  </w:style>
  <w:style w:type="character" w:customStyle="1" w:styleId="TijelotekstaChar">
    <w:name w:val="Tijelo teksta Char"/>
    <w:basedOn w:val="Zadanifontodlomka"/>
    <w:link w:val="Tijeloteksta"/>
    <w:rsid w:val="0001585D"/>
    <w:rPr>
      <w:rFonts w:ascii="Liberation Serif" w:eastAsia="NSimSun" w:hAnsi="Liberation Serif" w:cs="Arial"/>
      <w:kern w:val="2"/>
      <w:sz w:val="24"/>
      <w:szCs w:val="24"/>
      <w:lang w:eastAsia="zh-CN" w:bidi="hi-IN"/>
    </w:rPr>
  </w:style>
  <w:style w:type="paragraph" w:styleId="Naslov">
    <w:name w:val="Title"/>
    <w:basedOn w:val="Normal"/>
    <w:next w:val="Normal"/>
    <w:link w:val="NaslovChar"/>
    <w:uiPriority w:val="10"/>
    <w:qFormat/>
    <w:rsid w:val="00C5549B"/>
    <w:pPr>
      <w:keepNext/>
      <w:keepLines/>
      <w:spacing w:after="300" w:line="240" w:lineRule="auto"/>
    </w:pPr>
    <w:rPr>
      <w:rFonts w:ascii="Cambria" w:eastAsia="Cambria" w:hAnsi="Cambria" w:cs="Cambria"/>
      <w:sz w:val="52"/>
      <w:szCs w:val="52"/>
    </w:rPr>
  </w:style>
  <w:style w:type="character" w:customStyle="1" w:styleId="NaslovChar">
    <w:name w:val="Naslov Char"/>
    <w:basedOn w:val="Zadanifontodlomka"/>
    <w:link w:val="Naslov"/>
    <w:uiPriority w:val="10"/>
    <w:rsid w:val="00C5549B"/>
    <w:rPr>
      <w:rFonts w:ascii="Cambria" w:eastAsia="Cambria" w:hAnsi="Cambria" w:cs="Cambria"/>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04589">
      <w:bodyDiv w:val="1"/>
      <w:marLeft w:val="0"/>
      <w:marRight w:val="0"/>
      <w:marTop w:val="0"/>
      <w:marBottom w:val="0"/>
      <w:divBdr>
        <w:top w:val="none" w:sz="0" w:space="0" w:color="auto"/>
        <w:left w:val="none" w:sz="0" w:space="0" w:color="auto"/>
        <w:bottom w:val="none" w:sz="0" w:space="0" w:color="auto"/>
        <w:right w:val="none" w:sz="0" w:space="0" w:color="auto"/>
      </w:divBdr>
    </w:div>
    <w:div w:id="233050123">
      <w:bodyDiv w:val="1"/>
      <w:marLeft w:val="0"/>
      <w:marRight w:val="0"/>
      <w:marTop w:val="0"/>
      <w:marBottom w:val="0"/>
      <w:divBdr>
        <w:top w:val="none" w:sz="0" w:space="0" w:color="auto"/>
        <w:left w:val="none" w:sz="0" w:space="0" w:color="auto"/>
        <w:bottom w:val="none" w:sz="0" w:space="0" w:color="auto"/>
        <w:right w:val="none" w:sz="0" w:space="0" w:color="auto"/>
      </w:divBdr>
    </w:div>
    <w:div w:id="324360588">
      <w:bodyDiv w:val="1"/>
      <w:marLeft w:val="0"/>
      <w:marRight w:val="0"/>
      <w:marTop w:val="0"/>
      <w:marBottom w:val="0"/>
      <w:divBdr>
        <w:top w:val="none" w:sz="0" w:space="0" w:color="auto"/>
        <w:left w:val="none" w:sz="0" w:space="0" w:color="auto"/>
        <w:bottom w:val="none" w:sz="0" w:space="0" w:color="auto"/>
        <w:right w:val="none" w:sz="0" w:space="0" w:color="auto"/>
      </w:divBdr>
    </w:div>
    <w:div w:id="530456961">
      <w:bodyDiv w:val="1"/>
      <w:marLeft w:val="0"/>
      <w:marRight w:val="0"/>
      <w:marTop w:val="0"/>
      <w:marBottom w:val="0"/>
      <w:divBdr>
        <w:top w:val="none" w:sz="0" w:space="0" w:color="auto"/>
        <w:left w:val="none" w:sz="0" w:space="0" w:color="auto"/>
        <w:bottom w:val="none" w:sz="0" w:space="0" w:color="auto"/>
        <w:right w:val="none" w:sz="0" w:space="0" w:color="auto"/>
      </w:divBdr>
    </w:div>
    <w:div w:id="558856446">
      <w:bodyDiv w:val="1"/>
      <w:marLeft w:val="0"/>
      <w:marRight w:val="0"/>
      <w:marTop w:val="0"/>
      <w:marBottom w:val="0"/>
      <w:divBdr>
        <w:top w:val="none" w:sz="0" w:space="0" w:color="auto"/>
        <w:left w:val="none" w:sz="0" w:space="0" w:color="auto"/>
        <w:bottom w:val="none" w:sz="0" w:space="0" w:color="auto"/>
        <w:right w:val="none" w:sz="0" w:space="0" w:color="auto"/>
      </w:divBdr>
    </w:div>
    <w:div w:id="634606108">
      <w:bodyDiv w:val="1"/>
      <w:marLeft w:val="0"/>
      <w:marRight w:val="0"/>
      <w:marTop w:val="0"/>
      <w:marBottom w:val="0"/>
      <w:divBdr>
        <w:top w:val="none" w:sz="0" w:space="0" w:color="auto"/>
        <w:left w:val="none" w:sz="0" w:space="0" w:color="auto"/>
        <w:bottom w:val="none" w:sz="0" w:space="0" w:color="auto"/>
        <w:right w:val="none" w:sz="0" w:space="0" w:color="auto"/>
      </w:divBdr>
    </w:div>
    <w:div w:id="675812386">
      <w:bodyDiv w:val="1"/>
      <w:marLeft w:val="0"/>
      <w:marRight w:val="0"/>
      <w:marTop w:val="0"/>
      <w:marBottom w:val="0"/>
      <w:divBdr>
        <w:top w:val="none" w:sz="0" w:space="0" w:color="auto"/>
        <w:left w:val="none" w:sz="0" w:space="0" w:color="auto"/>
        <w:bottom w:val="none" w:sz="0" w:space="0" w:color="auto"/>
        <w:right w:val="none" w:sz="0" w:space="0" w:color="auto"/>
      </w:divBdr>
    </w:div>
    <w:div w:id="729693471">
      <w:bodyDiv w:val="1"/>
      <w:marLeft w:val="0"/>
      <w:marRight w:val="0"/>
      <w:marTop w:val="0"/>
      <w:marBottom w:val="0"/>
      <w:divBdr>
        <w:top w:val="none" w:sz="0" w:space="0" w:color="auto"/>
        <w:left w:val="none" w:sz="0" w:space="0" w:color="auto"/>
        <w:bottom w:val="none" w:sz="0" w:space="0" w:color="auto"/>
        <w:right w:val="none" w:sz="0" w:space="0" w:color="auto"/>
      </w:divBdr>
    </w:div>
    <w:div w:id="730539974">
      <w:bodyDiv w:val="1"/>
      <w:marLeft w:val="0"/>
      <w:marRight w:val="0"/>
      <w:marTop w:val="0"/>
      <w:marBottom w:val="0"/>
      <w:divBdr>
        <w:top w:val="none" w:sz="0" w:space="0" w:color="auto"/>
        <w:left w:val="none" w:sz="0" w:space="0" w:color="auto"/>
        <w:bottom w:val="none" w:sz="0" w:space="0" w:color="auto"/>
        <w:right w:val="none" w:sz="0" w:space="0" w:color="auto"/>
      </w:divBdr>
    </w:div>
    <w:div w:id="840464366">
      <w:bodyDiv w:val="1"/>
      <w:marLeft w:val="0"/>
      <w:marRight w:val="0"/>
      <w:marTop w:val="0"/>
      <w:marBottom w:val="0"/>
      <w:divBdr>
        <w:top w:val="none" w:sz="0" w:space="0" w:color="auto"/>
        <w:left w:val="none" w:sz="0" w:space="0" w:color="auto"/>
        <w:bottom w:val="none" w:sz="0" w:space="0" w:color="auto"/>
        <w:right w:val="none" w:sz="0" w:space="0" w:color="auto"/>
      </w:divBdr>
    </w:div>
    <w:div w:id="853350311">
      <w:bodyDiv w:val="1"/>
      <w:marLeft w:val="0"/>
      <w:marRight w:val="0"/>
      <w:marTop w:val="0"/>
      <w:marBottom w:val="0"/>
      <w:divBdr>
        <w:top w:val="none" w:sz="0" w:space="0" w:color="auto"/>
        <w:left w:val="none" w:sz="0" w:space="0" w:color="auto"/>
        <w:bottom w:val="none" w:sz="0" w:space="0" w:color="auto"/>
        <w:right w:val="none" w:sz="0" w:space="0" w:color="auto"/>
      </w:divBdr>
    </w:div>
    <w:div w:id="853768673">
      <w:bodyDiv w:val="1"/>
      <w:marLeft w:val="0"/>
      <w:marRight w:val="0"/>
      <w:marTop w:val="0"/>
      <w:marBottom w:val="0"/>
      <w:divBdr>
        <w:top w:val="none" w:sz="0" w:space="0" w:color="auto"/>
        <w:left w:val="none" w:sz="0" w:space="0" w:color="auto"/>
        <w:bottom w:val="none" w:sz="0" w:space="0" w:color="auto"/>
        <w:right w:val="none" w:sz="0" w:space="0" w:color="auto"/>
      </w:divBdr>
    </w:div>
    <w:div w:id="914439156">
      <w:bodyDiv w:val="1"/>
      <w:marLeft w:val="0"/>
      <w:marRight w:val="0"/>
      <w:marTop w:val="0"/>
      <w:marBottom w:val="0"/>
      <w:divBdr>
        <w:top w:val="none" w:sz="0" w:space="0" w:color="auto"/>
        <w:left w:val="none" w:sz="0" w:space="0" w:color="auto"/>
        <w:bottom w:val="none" w:sz="0" w:space="0" w:color="auto"/>
        <w:right w:val="none" w:sz="0" w:space="0" w:color="auto"/>
      </w:divBdr>
    </w:div>
    <w:div w:id="990671976">
      <w:bodyDiv w:val="1"/>
      <w:marLeft w:val="0"/>
      <w:marRight w:val="0"/>
      <w:marTop w:val="0"/>
      <w:marBottom w:val="0"/>
      <w:divBdr>
        <w:top w:val="none" w:sz="0" w:space="0" w:color="auto"/>
        <w:left w:val="none" w:sz="0" w:space="0" w:color="auto"/>
        <w:bottom w:val="none" w:sz="0" w:space="0" w:color="auto"/>
        <w:right w:val="none" w:sz="0" w:space="0" w:color="auto"/>
      </w:divBdr>
    </w:div>
    <w:div w:id="1027177833">
      <w:bodyDiv w:val="1"/>
      <w:marLeft w:val="0"/>
      <w:marRight w:val="0"/>
      <w:marTop w:val="0"/>
      <w:marBottom w:val="0"/>
      <w:divBdr>
        <w:top w:val="none" w:sz="0" w:space="0" w:color="auto"/>
        <w:left w:val="none" w:sz="0" w:space="0" w:color="auto"/>
        <w:bottom w:val="none" w:sz="0" w:space="0" w:color="auto"/>
        <w:right w:val="none" w:sz="0" w:space="0" w:color="auto"/>
      </w:divBdr>
    </w:div>
    <w:div w:id="1034504032">
      <w:bodyDiv w:val="1"/>
      <w:marLeft w:val="0"/>
      <w:marRight w:val="0"/>
      <w:marTop w:val="0"/>
      <w:marBottom w:val="0"/>
      <w:divBdr>
        <w:top w:val="none" w:sz="0" w:space="0" w:color="auto"/>
        <w:left w:val="none" w:sz="0" w:space="0" w:color="auto"/>
        <w:bottom w:val="none" w:sz="0" w:space="0" w:color="auto"/>
        <w:right w:val="none" w:sz="0" w:space="0" w:color="auto"/>
      </w:divBdr>
    </w:div>
    <w:div w:id="1075471178">
      <w:bodyDiv w:val="1"/>
      <w:marLeft w:val="0"/>
      <w:marRight w:val="0"/>
      <w:marTop w:val="0"/>
      <w:marBottom w:val="0"/>
      <w:divBdr>
        <w:top w:val="none" w:sz="0" w:space="0" w:color="auto"/>
        <w:left w:val="none" w:sz="0" w:space="0" w:color="auto"/>
        <w:bottom w:val="none" w:sz="0" w:space="0" w:color="auto"/>
        <w:right w:val="none" w:sz="0" w:space="0" w:color="auto"/>
      </w:divBdr>
    </w:div>
    <w:div w:id="1149712188">
      <w:bodyDiv w:val="1"/>
      <w:marLeft w:val="0"/>
      <w:marRight w:val="0"/>
      <w:marTop w:val="0"/>
      <w:marBottom w:val="0"/>
      <w:divBdr>
        <w:top w:val="none" w:sz="0" w:space="0" w:color="auto"/>
        <w:left w:val="none" w:sz="0" w:space="0" w:color="auto"/>
        <w:bottom w:val="none" w:sz="0" w:space="0" w:color="auto"/>
        <w:right w:val="none" w:sz="0" w:space="0" w:color="auto"/>
      </w:divBdr>
    </w:div>
    <w:div w:id="1163010162">
      <w:bodyDiv w:val="1"/>
      <w:marLeft w:val="0"/>
      <w:marRight w:val="0"/>
      <w:marTop w:val="0"/>
      <w:marBottom w:val="0"/>
      <w:divBdr>
        <w:top w:val="none" w:sz="0" w:space="0" w:color="auto"/>
        <w:left w:val="none" w:sz="0" w:space="0" w:color="auto"/>
        <w:bottom w:val="none" w:sz="0" w:space="0" w:color="auto"/>
        <w:right w:val="none" w:sz="0" w:space="0" w:color="auto"/>
      </w:divBdr>
    </w:div>
    <w:div w:id="1258323290">
      <w:bodyDiv w:val="1"/>
      <w:marLeft w:val="0"/>
      <w:marRight w:val="0"/>
      <w:marTop w:val="0"/>
      <w:marBottom w:val="0"/>
      <w:divBdr>
        <w:top w:val="none" w:sz="0" w:space="0" w:color="auto"/>
        <w:left w:val="none" w:sz="0" w:space="0" w:color="auto"/>
        <w:bottom w:val="none" w:sz="0" w:space="0" w:color="auto"/>
        <w:right w:val="none" w:sz="0" w:space="0" w:color="auto"/>
      </w:divBdr>
    </w:div>
    <w:div w:id="1309823691">
      <w:bodyDiv w:val="1"/>
      <w:marLeft w:val="0"/>
      <w:marRight w:val="0"/>
      <w:marTop w:val="0"/>
      <w:marBottom w:val="0"/>
      <w:divBdr>
        <w:top w:val="none" w:sz="0" w:space="0" w:color="auto"/>
        <w:left w:val="none" w:sz="0" w:space="0" w:color="auto"/>
        <w:bottom w:val="none" w:sz="0" w:space="0" w:color="auto"/>
        <w:right w:val="none" w:sz="0" w:space="0" w:color="auto"/>
      </w:divBdr>
    </w:div>
    <w:div w:id="1340233713">
      <w:bodyDiv w:val="1"/>
      <w:marLeft w:val="0"/>
      <w:marRight w:val="0"/>
      <w:marTop w:val="0"/>
      <w:marBottom w:val="0"/>
      <w:divBdr>
        <w:top w:val="none" w:sz="0" w:space="0" w:color="auto"/>
        <w:left w:val="none" w:sz="0" w:space="0" w:color="auto"/>
        <w:bottom w:val="none" w:sz="0" w:space="0" w:color="auto"/>
        <w:right w:val="none" w:sz="0" w:space="0" w:color="auto"/>
      </w:divBdr>
    </w:div>
    <w:div w:id="1348287828">
      <w:bodyDiv w:val="1"/>
      <w:marLeft w:val="0"/>
      <w:marRight w:val="0"/>
      <w:marTop w:val="0"/>
      <w:marBottom w:val="0"/>
      <w:divBdr>
        <w:top w:val="none" w:sz="0" w:space="0" w:color="auto"/>
        <w:left w:val="none" w:sz="0" w:space="0" w:color="auto"/>
        <w:bottom w:val="none" w:sz="0" w:space="0" w:color="auto"/>
        <w:right w:val="none" w:sz="0" w:space="0" w:color="auto"/>
      </w:divBdr>
    </w:div>
    <w:div w:id="1437604484">
      <w:bodyDiv w:val="1"/>
      <w:marLeft w:val="0"/>
      <w:marRight w:val="0"/>
      <w:marTop w:val="0"/>
      <w:marBottom w:val="0"/>
      <w:divBdr>
        <w:top w:val="none" w:sz="0" w:space="0" w:color="auto"/>
        <w:left w:val="none" w:sz="0" w:space="0" w:color="auto"/>
        <w:bottom w:val="none" w:sz="0" w:space="0" w:color="auto"/>
        <w:right w:val="none" w:sz="0" w:space="0" w:color="auto"/>
      </w:divBdr>
    </w:div>
    <w:div w:id="1459646098">
      <w:bodyDiv w:val="1"/>
      <w:marLeft w:val="0"/>
      <w:marRight w:val="0"/>
      <w:marTop w:val="0"/>
      <w:marBottom w:val="0"/>
      <w:divBdr>
        <w:top w:val="none" w:sz="0" w:space="0" w:color="auto"/>
        <w:left w:val="none" w:sz="0" w:space="0" w:color="auto"/>
        <w:bottom w:val="none" w:sz="0" w:space="0" w:color="auto"/>
        <w:right w:val="none" w:sz="0" w:space="0" w:color="auto"/>
      </w:divBdr>
    </w:div>
    <w:div w:id="1507330896">
      <w:bodyDiv w:val="1"/>
      <w:marLeft w:val="0"/>
      <w:marRight w:val="0"/>
      <w:marTop w:val="0"/>
      <w:marBottom w:val="0"/>
      <w:divBdr>
        <w:top w:val="none" w:sz="0" w:space="0" w:color="auto"/>
        <w:left w:val="none" w:sz="0" w:space="0" w:color="auto"/>
        <w:bottom w:val="none" w:sz="0" w:space="0" w:color="auto"/>
        <w:right w:val="none" w:sz="0" w:space="0" w:color="auto"/>
      </w:divBdr>
    </w:div>
    <w:div w:id="1541744346">
      <w:bodyDiv w:val="1"/>
      <w:marLeft w:val="0"/>
      <w:marRight w:val="0"/>
      <w:marTop w:val="0"/>
      <w:marBottom w:val="0"/>
      <w:divBdr>
        <w:top w:val="none" w:sz="0" w:space="0" w:color="auto"/>
        <w:left w:val="none" w:sz="0" w:space="0" w:color="auto"/>
        <w:bottom w:val="none" w:sz="0" w:space="0" w:color="auto"/>
        <w:right w:val="none" w:sz="0" w:space="0" w:color="auto"/>
      </w:divBdr>
    </w:div>
    <w:div w:id="1550339484">
      <w:bodyDiv w:val="1"/>
      <w:marLeft w:val="0"/>
      <w:marRight w:val="0"/>
      <w:marTop w:val="0"/>
      <w:marBottom w:val="0"/>
      <w:divBdr>
        <w:top w:val="none" w:sz="0" w:space="0" w:color="auto"/>
        <w:left w:val="none" w:sz="0" w:space="0" w:color="auto"/>
        <w:bottom w:val="none" w:sz="0" w:space="0" w:color="auto"/>
        <w:right w:val="none" w:sz="0" w:space="0" w:color="auto"/>
      </w:divBdr>
    </w:div>
    <w:div w:id="1632706351">
      <w:bodyDiv w:val="1"/>
      <w:marLeft w:val="0"/>
      <w:marRight w:val="0"/>
      <w:marTop w:val="0"/>
      <w:marBottom w:val="0"/>
      <w:divBdr>
        <w:top w:val="none" w:sz="0" w:space="0" w:color="auto"/>
        <w:left w:val="none" w:sz="0" w:space="0" w:color="auto"/>
        <w:bottom w:val="none" w:sz="0" w:space="0" w:color="auto"/>
        <w:right w:val="none" w:sz="0" w:space="0" w:color="auto"/>
      </w:divBdr>
    </w:div>
    <w:div w:id="1717464038">
      <w:bodyDiv w:val="1"/>
      <w:marLeft w:val="0"/>
      <w:marRight w:val="0"/>
      <w:marTop w:val="0"/>
      <w:marBottom w:val="0"/>
      <w:divBdr>
        <w:top w:val="none" w:sz="0" w:space="0" w:color="auto"/>
        <w:left w:val="none" w:sz="0" w:space="0" w:color="auto"/>
        <w:bottom w:val="none" w:sz="0" w:space="0" w:color="auto"/>
        <w:right w:val="none" w:sz="0" w:space="0" w:color="auto"/>
      </w:divBdr>
    </w:div>
    <w:div w:id="1741319685">
      <w:bodyDiv w:val="1"/>
      <w:marLeft w:val="0"/>
      <w:marRight w:val="0"/>
      <w:marTop w:val="0"/>
      <w:marBottom w:val="0"/>
      <w:divBdr>
        <w:top w:val="none" w:sz="0" w:space="0" w:color="auto"/>
        <w:left w:val="none" w:sz="0" w:space="0" w:color="auto"/>
        <w:bottom w:val="none" w:sz="0" w:space="0" w:color="auto"/>
        <w:right w:val="none" w:sz="0" w:space="0" w:color="auto"/>
      </w:divBdr>
    </w:div>
    <w:div w:id="1810827286">
      <w:bodyDiv w:val="1"/>
      <w:marLeft w:val="0"/>
      <w:marRight w:val="0"/>
      <w:marTop w:val="0"/>
      <w:marBottom w:val="0"/>
      <w:divBdr>
        <w:top w:val="none" w:sz="0" w:space="0" w:color="auto"/>
        <w:left w:val="none" w:sz="0" w:space="0" w:color="auto"/>
        <w:bottom w:val="none" w:sz="0" w:space="0" w:color="auto"/>
        <w:right w:val="none" w:sz="0" w:space="0" w:color="auto"/>
      </w:divBdr>
    </w:div>
    <w:div w:id="1927415375">
      <w:bodyDiv w:val="1"/>
      <w:marLeft w:val="0"/>
      <w:marRight w:val="0"/>
      <w:marTop w:val="0"/>
      <w:marBottom w:val="0"/>
      <w:divBdr>
        <w:top w:val="none" w:sz="0" w:space="0" w:color="auto"/>
        <w:left w:val="none" w:sz="0" w:space="0" w:color="auto"/>
        <w:bottom w:val="none" w:sz="0" w:space="0" w:color="auto"/>
        <w:right w:val="none" w:sz="0" w:space="0" w:color="auto"/>
      </w:divBdr>
    </w:div>
    <w:div w:id="1929385839">
      <w:bodyDiv w:val="1"/>
      <w:marLeft w:val="0"/>
      <w:marRight w:val="0"/>
      <w:marTop w:val="0"/>
      <w:marBottom w:val="0"/>
      <w:divBdr>
        <w:top w:val="none" w:sz="0" w:space="0" w:color="auto"/>
        <w:left w:val="none" w:sz="0" w:space="0" w:color="auto"/>
        <w:bottom w:val="none" w:sz="0" w:space="0" w:color="auto"/>
        <w:right w:val="none" w:sz="0" w:space="0" w:color="auto"/>
      </w:divBdr>
    </w:div>
    <w:div w:id="2020229154">
      <w:bodyDiv w:val="1"/>
      <w:marLeft w:val="0"/>
      <w:marRight w:val="0"/>
      <w:marTop w:val="0"/>
      <w:marBottom w:val="0"/>
      <w:divBdr>
        <w:top w:val="none" w:sz="0" w:space="0" w:color="auto"/>
        <w:left w:val="none" w:sz="0" w:space="0" w:color="auto"/>
        <w:bottom w:val="none" w:sz="0" w:space="0" w:color="auto"/>
        <w:right w:val="none" w:sz="0" w:space="0" w:color="auto"/>
      </w:divBdr>
    </w:div>
    <w:div w:id="2075279468">
      <w:bodyDiv w:val="1"/>
      <w:marLeft w:val="0"/>
      <w:marRight w:val="0"/>
      <w:marTop w:val="0"/>
      <w:marBottom w:val="0"/>
      <w:divBdr>
        <w:top w:val="none" w:sz="0" w:space="0" w:color="auto"/>
        <w:left w:val="none" w:sz="0" w:space="0" w:color="auto"/>
        <w:bottom w:val="none" w:sz="0" w:space="0" w:color="auto"/>
        <w:right w:val="none" w:sz="0" w:space="0" w:color="auto"/>
      </w:divBdr>
    </w:div>
    <w:div w:id="210406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thos.unios.h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zz-skolska-medicina-04-os@zzjzosijek.h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tes.google.com/view/eknjiznica-1gimnazija-osijek/home?utm_source=gemini"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a39961-3285-4b83-ab38-a53665f7c43d">
      <Terms xmlns="http://schemas.microsoft.com/office/infopath/2007/PartnerControls"/>
    </lcf76f155ced4ddcb4097134ff3c332f>
    <Matematika xmlns="64a39961-3285-4b83-ab38-a53665f7c43d" xsi:nil="true"/>
    <Vjeronauk xmlns="64a39961-3285-4b83-ab38-a53665f7c43d" xsi:nil="true"/>
    <TaxCatchAll xmlns="5db586e0-7313-48d1-8a50-22f86f9c80c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D31E45DDC70B3F4CB7D93E3D9C5BE227" ma:contentTypeVersion="20" ma:contentTypeDescription="Stvaranje novog dokumenta." ma:contentTypeScope="" ma:versionID="c0f65a5de792003c2b38e65922c335db">
  <xsd:schema xmlns:xsd="http://www.w3.org/2001/XMLSchema" xmlns:xs="http://www.w3.org/2001/XMLSchema" xmlns:p="http://schemas.microsoft.com/office/2006/metadata/properties" xmlns:ns2="64a39961-3285-4b83-ab38-a53665f7c43d" xmlns:ns3="5db586e0-7313-48d1-8a50-22f86f9c80c5" targetNamespace="http://schemas.microsoft.com/office/2006/metadata/properties" ma:root="true" ma:fieldsID="26277df0b8953734dfe057879e99c05a" ns2:_="" ns3:_="">
    <xsd:import namespace="64a39961-3285-4b83-ab38-a53665f7c43d"/>
    <xsd:import namespace="5db586e0-7313-48d1-8a50-22f86f9c80c5"/>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SearchProperties" minOccurs="0"/>
                <xsd:element ref="ns2:MediaServiceLocation" minOccurs="0"/>
                <xsd:element ref="ns2:MediaLengthInSeconds" minOccurs="0"/>
                <xsd:element ref="ns2:MediaServiceObjectDetectorVersions" minOccurs="0"/>
                <xsd:element ref="ns2:Matematika" minOccurs="0"/>
                <xsd:element ref="ns2:Vjeronau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39961-3285-4b83-ab38-a53665f7c4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atematika" ma:index="25" nillable="true" ma:displayName="Matematika" ma:format="Dropdown" ma:internalName="Matematika">
      <xsd:simpleType>
        <xsd:restriction base="dms:Text">
          <xsd:maxLength value="255"/>
        </xsd:restriction>
      </xsd:simpleType>
    </xsd:element>
    <xsd:element name="Vjeronauk" ma:index="26" nillable="true" ma:displayName="Vjeronauk" ma:format="Dropdown" ma:internalName="Vjeronau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b586e0-7313-48d1-8a50-22f86f9c80c5" elementFormDefault="qualified">
    <xsd:import namespace="http://schemas.microsoft.com/office/2006/documentManagement/types"/>
    <xsd:import namespace="http://schemas.microsoft.com/office/infopath/2007/PartnerControls"/>
    <xsd:element name="SharedWithUsers" ma:index="13"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ji o zajedničkom korištenju" ma:internalName="SharedWithDetails" ma:readOnly="true">
      <xsd:simpleType>
        <xsd:restriction base="dms:Note">
          <xsd:maxLength value="255"/>
        </xsd:restriction>
      </xsd:simpleType>
    </xsd:element>
    <xsd:element name="TaxCatchAll" ma:index="19" nillable="true" ma:displayName="Taxonomy Catch All Column" ma:hidden="true" ma:list="{2e8a18ee-75b0-47f9-8b06-0dbe433f9d18}" ma:internalName="TaxCatchAll" ma:showField="CatchAllData" ma:web="5db586e0-7313-48d1-8a50-22f86f9c80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14812D-E211-4FA0-B07E-93CAB8110FD7}">
  <ds:schemaRefs>
    <ds:schemaRef ds:uri="http://schemas.microsoft.com/sharepoint/v3/contenttype/forms"/>
  </ds:schemaRefs>
</ds:datastoreItem>
</file>

<file path=customXml/itemProps2.xml><?xml version="1.0" encoding="utf-8"?>
<ds:datastoreItem xmlns:ds="http://schemas.openxmlformats.org/officeDocument/2006/customXml" ds:itemID="{6643E5D9-4721-48B7-9117-9A6B76E4F946}">
  <ds:schemaRefs>
    <ds:schemaRef ds:uri="http://schemas.microsoft.com/office/2006/metadata/properties"/>
    <ds:schemaRef ds:uri="http://schemas.microsoft.com/office/infopath/2007/PartnerControls"/>
    <ds:schemaRef ds:uri="64a39961-3285-4b83-ab38-a53665f7c43d"/>
    <ds:schemaRef ds:uri="5db586e0-7313-48d1-8a50-22f86f9c80c5"/>
  </ds:schemaRefs>
</ds:datastoreItem>
</file>

<file path=customXml/itemProps3.xml><?xml version="1.0" encoding="utf-8"?>
<ds:datastoreItem xmlns:ds="http://schemas.openxmlformats.org/officeDocument/2006/customXml" ds:itemID="{4F4F3CA9-45CE-4995-AD1C-C5BAD5816A22}">
  <ds:schemaRefs>
    <ds:schemaRef ds:uri="http://schemas.openxmlformats.org/officeDocument/2006/bibliography"/>
  </ds:schemaRefs>
</ds:datastoreItem>
</file>

<file path=customXml/itemProps4.xml><?xml version="1.0" encoding="utf-8"?>
<ds:datastoreItem xmlns:ds="http://schemas.openxmlformats.org/officeDocument/2006/customXml" ds:itemID="{5856E561-59B7-477D-AD88-A68F091A0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39961-3285-4b83-ab38-a53665f7c43d"/>
    <ds:schemaRef ds:uri="5db586e0-7313-48d1-8a50-22f86f9c80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15568</Words>
  <Characters>88744</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Tajnistvo</cp:lastModifiedBy>
  <cp:revision>5</cp:revision>
  <cp:lastPrinted>2026-10-07T07:33:00Z</cp:lastPrinted>
  <dcterms:created xsi:type="dcterms:W3CDTF">2026-10-08T09:37:00Z</dcterms:created>
  <dcterms:modified xsi:type="dcterms:W3CDTF">2026-10-15T07:49:00Z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0x010100D31E45DDC70B3F4CB7D93E3D9C5BE227</vt:lpwstr>
  </property>
  <property fmtid="{D5CDD505-2E9C-101B-9397-08002B2CF9AE}" pid="3" name="MediaServiceImageTags">
    <vt:lpwstr/>
  </property>
</Properties>
</file>